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6.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8.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9.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oter10.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1.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footer12.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footer13.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14.xml" ContentType="application/vnd.openxmlformats-officedocument.wordprocessingml.footer+xml"/>
  <Override PartName="/word/header27.xml" ContentType="application/vnd.openxmlformats-officedocument.wordprocessingml.header+xml"/>
  <Override PartName="/word/header28.xml" ContentType="application/vnd.openxmlformats-officedocument.wordprocessingml.header+xml"/>
  <Override PartName="/word/footer15.xml" ContentType="application/vnd.openxmlformats-officedocument.wordprocessingml.footer+xml"/>
  <Override PartName="/word/header29.xml" ContentType="application/vnd.openxmlformats-officedocument.wordprocessingml.header+xml"/>
  <Override PartName="/word/footer16.xml" ContentType="application/vnd.openxmlformats-officedocument.wordprocessingml.footer+xml"/>
  <Override PartName="/word/header30.xml" ContentType="application/vnd.openxmlformats-officedocument.wordprocessingml.header+xml"/>
  <Override PartName="/word/footer17.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18.xml" ContentType="application/vnd.openxmlformats-officedocument.wordprocessingml.footer+xml"/>
  <Override PartName="/word/header33.xml" ContentType="application/vnd.openxmlformats-officedocument.wordprocessingml.header+xml"/>
  <Override PartName="/word/header34.xml" ContentType="application/vnd.openxmlformats-officedocument.wordprocessingml.header+xml"/>
  <Override PartName="/word/footer19.xml" ContentType="application/vnd.openxmlformats-officedocument.wordprocessingml.footer+xml"/>
  <Override PartName="/word/header35.xml" ContentType="application/vnd.openxmlformats-officedocument.wordprocessingml.header+xml"/>
  <Override PartName="/word/header36.xml" ContentType="application/vnd.openxmlformats-officedocument.wordprocessingml.header+xml"/>
  <Override PartName="/word/footer20.xml" ContentType="application/vnd.openxmlformats-officedocument.wordprocessingml.footer+xml"/>
  <Override PartName="/word/header37.xml" ContentType="application/vnd.openxmlformats-officedocument.wordprocessingml.header+xml"/>
  <Override PartName="/word/footer21.xml" ContentType="application/vnd.openxmlformats-officedocument.wordprocessingml.footer+xml"/>
  <Override PartName="/word/header38.xml" ContentType="application/vnd.openxmlformats-officedocument.wordprocessingml.header+xml"/>
  <Override PartName="/word/footer2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939A9A" w14:textId="4892A273" w:rsidR="00737A99" w:rsidRDefault="007314A8" w:rsidP="002F668E">
      <w:pPr>
        <w:spacing w:after="0"/>
      </w:pPr>
      <w:r>
        <w:rPr>
          <w:noProof/>
        </w:rPr>
        <w:drawing>
          <wp:anchor distT="0" distB="0" distL="114300" distR="114300" simplePos="0" relativeHeight="251658240" behindDoc="1" locked="0" layoutInCell="1" allowOverlap="1" wp14:anchorId="7873265F" wp14:editId="31FC676D">
            <wp:simplePos x="0" y="0"/>
            <wp:positionH relativeFrom="margin">
              <wp:align>left</wp:align>
            </wp:positionH>
            <wp:positionV relativeFrom="paragraph">
              <wp:posOffset>-230505</wp:posOffset>
            </wp:positionV>
            <wp:extent cx="3264489" cy="1263287"/>
            <wp:effectExtent l="0" t="0" r="0" b="0"/>
            <wp:wrapNone/>
            <wp:docPr id="50179" name="Picture 5" descr="Arts House">
              <a:extLst xmlns:a="http://schemas.openxmlformats.org/drawingml/2006/main">
                <a:ext uri="{FF2B5EF4-FFF2-40B4-BE49-F238E27FC236}">
                  <a16:creationId xmlns:a16="http://schemas.microsoft.com/office/drawing/2014/main" id="{DFA9C0EF-3C2C-889C-CF74-0A8D14CE719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79" name="Picture 5" descr="Arts House">
                      <a:extLst>
                        <a:ext uri="{FF2B5EF4-FFF2-40B4-BE49-F238E27FC236}">
                          <a16:creationId xmlns:a16="http://schemas.microsoft.com/office/drawing/2014/main" id="{DFA9C0EF-3C2C-889C-CF74-0A8D14CE7194}"/>
                        </a:ext>
                      </a:extLst>
                    </pic:cNvPr>
                    <pic:cNvPicPr>
                      <a:picLocks noChangeAspect="1" noChangeArrowheads="1"/>
                    </pic:cNvPicPr>
                  </pic:nvPicPr>
                  <pic:blipFill>
                    <a:blip r:embed="rId11" cstate="print">
                      <a:extLst>
                        <a:ext uri="{BEBA8EAE-BF5A-486C-A8C5-ECC9F3942E4B}">
                          <a14:imgProps xmlns:a14="http://schemas.microsoft.com/office/drawing/2010/main">
                            <a14:imgLayer r:embed="rId12">
                              <a14:imgEffect>
                                <a14:brightnessContrast bright="-100000"/>
                              </a14:imgEffect>
                            </a14:imgLayer>
                          </a14:imgProps>
                        </a:ext>
                        <a:ext uri="{28A0092B-C50C-407E-A947-70E740481C1C}">
                          <a14:useLocalDpi xmlns:a14="http://schemas.microsoft.com/office/drawing/2010/main" val="0"/>
                        </a:ext>
                      </a:extLst>
                    </a:blip>
                    <a:srcRect/>
                    <a:stretch>
                      <a:fillRect/>
                    </a:stretch>
                  </pic:blipFill>
                  <pic:spPr bwMode="auto">
                    <a:xfrm>
                      <a:off x="0" y="0"/>
                      <a:ext cx="3264489" cy="1263287"/>
                    </a:xfrm>
                    <a:prstGeom prst="rect">
                      <a:avLst/>
                    </a:prstGeom>
                    <a:noFill/>
                    <a:ln>
                      <a:noFill/>
                    </a:ln>
                  </pic:spPr>
                </pic:pic>
              </a:graphicData>
            </a:graphic>
          </wp:anchor>
        </w:drawing>
      </w:r>
    </w:p>
    <w:p w14:paraId="5563363E" w14:textId="45968063" w:rsidR="00F669C9" w:rsidRDefault="00F669C9" w:rsidP="00020B35">
      <w:pPr>
        <w:spacing w:after="0"/>
        <w:jc w:val="right"/>
      </w:pPr>
    </w:p>
    <w:p w14:paraId="4C19246E" w14:textId="66222FDA" w:rsidR="00F669C9" w:rsidRDefault="00F669C9" w:rsidP="240BA9F1">
      <w:pPr>
        <w:rPr>
          <w:rFonts w:asciiTheme="majorHAnsi" w:hAnsi="Cambria" w:cstheme="minorBidi"/>
          <w:b/>
          <w:bCs/>
          <w:color w:val="FF0000"/>
          <w:spacing w:val="4"/>
          <w:kern w:val="24"/>
          <w:sz w:val="100"/>
          <w:szCs w:val="100"/>
          <w:lang w:val="en-US"/>
        </w:rPr>
      </w:pPr>
    </w:p>
    <w:p w14:paraId="77F2EDC9" w14:textId="77777777" w:rsidR="000F6455" w:rsidRDefault="000B59E7" w:rsidP="13B53736">
      <w:pPr>
        <w:pStyle w:val="DocumentTitle"/>
        <w:rPr>
          <w:b/>
          <w:bCs/>
        </w:rPr>
      </w:pPr>
      <w:r w:rsidRPr="0003138B">
        <w:drawing>
          <wp:anchor distT="0" distB="0" distL="114300" distR="114300" simplePos="0" relativeHeight="251658241" behindDoc="1" locked="0" layoutInCell="1" allowOverlap="1" wp14:anchorId="7EF49F71" wp14:editId="28BCF875">
            <wp:simplePos x="0" y="0"/>
            <wp:positionH relativeFrom="page">
              <wp:align>center</wp:align>
            </wp:positionH>
            <wp:positionV relativeFrom="paragraph">
              <wp:posOffset>1805940</wp:posOffset>
            </wp:positionV>
            <wp:extent cx="4000500" cy="5000625"/>
            <wp:effectExtent l="0" t="0" r="0" b="9525"/>
            <wp:wrapTopAndBottom/>
            <wp:docPr id="974126914" name="drawing" descr="Two dancers mid action – one being flown/flipped mid air by the other dancer. Both dancers are wearing space-like wet suits in a dark stark environme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126914" name="drawing" descr="Two dancers mid action – one being flown/flipped mid air by the other dancer. Both dancers are wearing space-like wet suits in a dark stark environment. "/>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000500" cy="5000625"/>
                    </a:xfrm>
                    <a:prstGeom prst="rect">
                      <a:avLst/>
                    </a:prstGeom>
                  </pic:spPr>
                </pic:pic>
              </a:graphicData>
            </a:graphic>
          </wp:anchor>
        </w:drawing>
      </w:r>
      <w:r w:rsidR="3401AE8A" w:rsidRPr="0003138B">
        <w:rPr>
          <w:b/>
          <w:bCs/>
        </w:rPr>
        <w:t>R.A.I.N</w:t>
      </w:r>
      <w:r w:rsidR="003F0458" w:rsidRPr="0003138B">
        <w:br/>
      </w:r>
      <w:r w:rsidR="2A1FEA57" w:rsidRPr="0003138B">
        <w:t>Harrison Ritchie-Jones</w:t>
      </w:r>
      <w:r w:rsidR="003F0458">
        <w:br/>
      </w:r>
      <w:r w:rsidR="71EF939A" w:rsidRPr="00BC71A0">
        <w:t>Access Guide</w:t>
      </w:r>
    </w:p>
    <w:p w14:paraId="7ADC8DFA" w14:textId="2032436E" w:rsidR="00F669C9" w:rsidRPr="00BC71A0" w:rsidRDefault="00BC71A0" w:rsidP="13B53736">
      <w:pPr>
        <w:pStyle w:val="DocumentTitle"/>
        <w:rPr>
          <w:sz w:val="20"/>
          <w:szCs w:val="2"/>
        </w:rPr>
      </w:pPr>
      <w:r>
        <w:rPr>
          <w:sz w:val="20"/>
          <w:szCs w:val="2"/>
          <w:lang w:val="en-US"/>
        </w:rPr>
        <w:t>I</w:t>
      </w:r>
      <w:r w:rsidR="00445E99" w:rsidRPr="00BC71A0">
        <w:rPr>
          <w:sz w:val="20"/>
          <w:szCs w:val="2"/>
          <w:lang w:val="en-US"/>
        </w:rPr>
        <w:t>mage Credit: Darren Gill</w:t>
      </w:r>
      <w:r w:rsidR="00445E99" w:rsidRPr="00BC71A0">
        <w:rPr>
          <w:sz w:val="20"/>
          <w:szCs w:val="2"/>
          <w:lang w:val="en-US"/>
        </w:rPr>
        <w:br/>
        <w:t>Image Descr</w:t>
      </w:r>
      <w:r w:rsidR="0043252A">
        <w:rPr>
          <w:sz w:val="20"/>
          <w:szCs w:val="2"/>
          <w:lang w:val="en-US"/>
        </w:rPr>
        <w:t>i</w:t>
      </w:r>
      <w:r w:rsidR="00445E99" w:rsidRPr="00BC71A0">
        <w:rPr>
          <w:sz w:val="20"/>
          <w:szCs w:val="2"/>
          <w:lang w:val="en-US"/>
        </w:rPr>
        <w:t>ption:</w:t>
      </w:r>
      <w:r w:rsidR="005D651A" w:rsidRPr="00BC71A0">
        <w:rPr>
          <w:sz w:val="20"/>
          <w:szCs w:val="2"/>
          <w:lang w:val="en-US"/>
        </w:rPr>
        <w:t xml:space="preserve"> </w:t>
      </w:r>
      <w:r w:rsidR="005D651A" w:rsidRPr="00BC71A0">
        <w:rPr>
          <w:sz w:val="20"/>
          <w:szCs w:val="2"/>
        </w:rPr>
        <w:t>Two dancers mid action – one being flown/flipped mid air by the other dancer. Both dancers are wearing space-like wet suits in a dark stark environment. </w:t>
      </w:r>
    </w:p>
    <w:p w14:paraId="507D6D3B" w14:textId="6D7ADB22" w:rsidR="00F669C9" w:rsidRPr="00F669C9" w:rsidRDefault="002F668E" w:rsidP="007E09DF">
      <w:pPr>
        <w:pStyle w:val="Heading1"/>
        <w:rPr>
          <w:rFonts w:hint="eastAsia"/>
        </w:rPr>
      </w:pPr>
      <w:bookmarkStart w:id="0" w:name="_Toc231203700"/>
      <w:bookmarkStart w:id="1" w:name="_Toc231211075"/>
      <w:bookmarkStart w:id="2" w:name="_Toc240389990"/>
      <w:r>
        <w:lastRenderedPageBreak/>
        <w:t>U</w:t>
      </w:r>
      <w:r w:rsidR="00F669C9" w:rsidRPr="007E09DF">
        <w:t>pdates</w:t>
      </w:r>
      <w:r w:rsidR="00F669C9" w:rsidRPr="00F669C9">
        <w:t xml:space="preserve"> to this document</w:t>
      </w:r>
      <w:bookmarkEnd w:id="0"/>
      <w:bookmarkEnd w:id="1"/>
      <w:bookmarkEnd w:id="2"/>
    </w:p>
    <w:p w14:paraId="09A5F6D5" w14:textId="60161FF5" w:rsidR="00F669C9" w:rsidRPr="00F669C9" w:rsidRDefault="00F669C9" w:rsidP="00F669C9">
      <w:r w:rsidRPr="00F669C9">
        <w:t>Please note, this performance is a new </w:t>
      </w:r>
      <w:proofErr w:type="gramStart"/>
      <w:r w:rsidRPr="00F669C9">
        <w:t>work</w:t>
      </w:r>
      <w:proofErr w:type="gramEnd"/>
      <w:r w:rsidRPr="00F669C9">
        <w:t> and changes are being made by artists until opening. </w:t>
      </w:r>
      <w:r w:rsidRPr="00F669C9">
        <w:br/>
        <w:t>This guide will be updated as new information becomes available.   </w:t>
      </w:r>
    </w:p>
    <w:p w14:paraId="1943B41B" w14:textId="68043094" w:rsidR="00F669C9" w:rsidRDefault="00F669C9">
      <w:r>
        <w:t>Arts House website will contain the most up to date version of this guide</w:t>
      </w:r>
      <w:r w:rsidR="273E8002">
        <w:t xml:space="preserve">. If changes have been made, all ticket holders will be sent the latest version of this guide 3 days and 1 day prior to the event.     </w:t>
      </w:r>
    </w:p>
    <w:p w14:paraId="65A9B547" w14:textId="20A44E2A" w:rsidR="00F669C9" w:rsidRPr="00F669C9" w:rsidRDefault="00F669C9" w:rsidP="00F669C9">
      <w:r w:rsidRPr="00F669C9">
        <w:t>This document was created:</w:t>
      </w:r>
      <w:r w:rsidR="00F76890">
        <w:t xml:space="preserve"> 7 September 2026</w:t>
      </w:r>
      <w:r w:rsidRPr="00F669C9">
        <w:rPr>
          <w:color w:val="FF0000"/>
        </w:rPr>
        <w:t> </w:t>
      </w:r>
    </w:p>
    <w:sdt>
      <w:sdtPr>
        <w:rPr>
          <w:rFonts w:ascii="Arial" w:eastAsia="MS Mincho" w:hAnsi="Arial"/>
          <w:sz w:val="20"/>
          <w:szCs w:val="24"/>
          <w:lang w:val="en-AU"/>
        </w:rPr>
        <w:id w:val="1022202286"/>
        <w:docPartObj>
          <w:docPartGallery w:val="Table of Contents"/>
          <w:docPartUnique/>
        </w:docPartObj>
      </w:sdtPr>
      <w:sdtEndPr>
        <w:rPr>
          <w:b/>
          <w:bCs/>
          <w:noProof/>
          <w:szCs w:val="20"/>
        </w:rPr>
      </w:sdtEndPr>
      <w:sdtContent>
        <w:p w14:paraId="251FD84D" w14:textId="28C16619" w:rsidR="00166EC7" w:rsidRPr="007E09DF" w:rsidRDefault="00166EC7">
          <w:pPr>
            <w:pStyle w:val="TOCHeading"/>
            <w:rPr>
              <w:rStyle w:val="Heading1Char"/>
              <w:rFonts w:hint="eastAsia"/>
            </w:rPr>
          </w:pPr>
          <w:r w:rsidRPr="007E09DF">
            <w:rPr>
              <w:rStyle w:val="Heading1Char"/>
            </w:rPr>
            <w:t>Contents</w:t>
          </w:r>
        </w:p>
        <w:p w14:paraId="4CF254CE" w14:textId="57A77F66" w:rsidR="005B018C" w:rsidRDefault="00166EC7">
          <w:pPr>
            <w:pStyle w:val="TOC1"/>
            <w:tabs>
              <w:tab w:val="right" w:leader="dot" w:pos="9769"/>
            </w:tabs>
            <w:rPr>
              <w:rFonts w:asciiTheme="minorHAnsi" w:eastAsiaTheme="minorEastAsia" w:hAnsiTheme="minorHAnsi" w:cstheme="minorBidi"/>
              <w:noProof/>
              <w:kern w:val="2"/>
              <w:sz w:val="24"/>
              <w:lang w:eastAsia="en-AU"/>
              <w14:ligatures w14:val="standardContextual"/>
            </w:rPr>
          </w:pPr>
          <w:r>
            <w:fldChar w:fldCharType="begin"/>
          </w:r>
          <w:r>
            <w:instrText xml:space="preserve"> TOC \o "1-3" \h \z \u </w:instrText>
          </w:r>
          <w:r>
            <w:fldChar w:fldCharType="separate"/>
          </w:r>
          <w:hyperlink w:anchor="_Toc240389990" w:history="1">
            <w:r w:rsidR="005B018C" w:rsidRPr="0068150D">
              <w:rPr>
                <w:rStyle w:val="Hyperlink"/>
                <w:noProof/>
              </w:rPr>
              <w:t>Updates to this document</w:t>
            </w:r>
            <w:r w:rsidR="005B018C">
              <w:rPr>
                <w:noProof/>
                <w:webHidden/>
              </w:rPr>
              <w:tab/>
            </w:r>
            <w:r w:rsidR="005B018C">
              <w:rPr>
                <w:noProof/>
                <w:webHidden/>
              </w:rPr>
              <w:fldChar w:fldCharType="begin"/>
            </w:r>
            <w:r w:rsidR="005B018C">
              <w:rPr>
                <w:noProof/>
                <w:webHidden/>
              </w:rPr>
              <w:instrText xml:space="preserve"> PAGEREF _Toc240389990 \h </w:instrText>
            </w:r>
            <w:r w:rsidR="005B018C">
              <w:rPr>
                <w:noProof/>
                <w:webHidden/>
              </w:rPr>
            </w:r>
            <w:r w:rsidR="005B018C">
              <w:rPr>
                <w:noProof/>
                <w:webHidden/>
              </w:rPr>
              <w:fldChar w:fldCharType="separate"/>
            </w:r>
            <w:r w:rsidR="005B018C">
              <w:rPr>
                <w:noProof/>
                <w:webHidden/>
              </w:rPr>
              <w:t>2</w:t>
            </w:r>
            <w:r w:rsidR="005B018C">
              <w:rPr>
                <w:noProof/>
                <w:webHidden/>
              </w:rPr>
              <w:fldChar w:fldCharType="end"/>
            </w:r>
          </w:hyperlink>
        </w:p>
        <w:p w14:paraId="07AC4EBD" w14:textId="606834F4" w:rsidR="005B018C" w:rsidRDefault="005B018C">
          <w:pPr>
            <w:pStyle w:val="TOC1"/>
            <w:tabs>
              <w:tab w:val="right" w:leader="dot" w:pos="9769"/>
            </w:tabs>
            <w:rPr>
              <w:rFonts w:asciiTheme="minorHAnsi" w:eastAsiaTheme="minorEastAsia" w:hAnsiTheme="minorHAnsi" w:cstheme="minorBidi"/>
              <w:noProof/>
              <w:kern w:val="2"/>
              <w:sz w:val="24"/>
              <w:lang w:eastAsia="en-AU"/>
              <w14:ligatures w14:val="standardContextual"/>
            </w:rPr>
          </w:pPr>
          <w:hyperlink w:anchor="_Toc240389991" w:history="1">
            <w:r w:rsidRPr="0068150D">
              <w:rPr>
                <w:rStyle w:val="Hyperlink"/>
                <w:noProof/>
              </w:rPr>
              <w:t>About This Guide</w:t>
            </w:r>
            <w:r>
              <w:rPr>
                <w:noProof/>
                <w:webHidden/>
              </w:rPr>
              <w:tab/>
            </w:r>
            <w:r>
              <w:rPr>
                <w:noProof/>
                <w:webHidden/>
              </w:rPr>
              <w:fldChar w:fldCharType="begin"/>
            </w:r>
            <w:r>
              <w:rPr>
                <w:noProof/>
                <w:webHidden/>
              </w:rPr>
              <w:instrText xml:space="preserve"> PAGEREF _Toc240389991 \h </w:instrText>
            </w:r>
            <w:r>
              <w:rPr>
                <w:noProof/>
                <w:webHidden/>
              </w:rPr>
            </w:r>
            <w:r>
              <w:rPr>
                <w:noProof/>
                <w:webHidden/>
              </w:rPr>
              <w:fldChar w:fldCharType="separate"/>
            </w:r>
            <w:r>
              <w:rPr>
                <w:noProof/>
                <w:webHidden/>
              </w:rPr>
              <w:t>2</w:t>
            </w:r>
            <w:r>
              <w:rPr>
                <w:noProof/>
                <w:webHidden/>
              </w:rPr>
              <w:fldChar w:fldCharType="end"/>
            </w:r>
          </w:hyperlink>
        </w:p>
        <w:p w14:paraId="78554B59" w14:textId="3FD26189" w:rsidR="005B018C" w:rsidRDefault="005B018C">
          <w:pPr>
            <w:pStyle w:val="TOC1"/>
            <w:tabs>
              <w:tab w:val="right" w:leader="dot" w:pos="9769"/>
            </w:tabs>
            <w:rPr>
              <w:rFonts w:asciiTheme="minorHAnsi" w:eastAsiaTheme="minorEastAsia" w:hAnsiTheme="minorHAnsi" w:cstheme="minorBidi"/>
              <w:noProof/>
              <w:kern w:val="2"/>
              <w:sz w:val="24"/>
              <w:lang w:eastAsia="en-AU"/>
              <w14:ligatures w14:val="standardContextual"/>
            </w:rPr>
          </w:pPr>
          <w:hyperlink w:anchor="_Toc240389992" w:history="1">
            <w:r w:rsidRPr="0068150D">
              <w:rPr>
                <w:rStyle w:val="Hyperlink"/>
                <w:noProof/>
              </w:rPr>
              <w:t>Show Overview</w:t>
            </w:r>
            <w:r>
              <w:rPr>
                <w:noProof/>
                <w:webHidden/>
              </w:rPr>
              <w:tab/>
            </w:r>
            <w:r>
              <w:rPr>
                <w:noProof/>
                <w:webHidden/>
              </w:rPr>
              <w:fldChar w:fldCharType="begin"/>
            </w:r>
            <w:r>
              <w:rPr>
                <w:noProof/>
                <w:webHidden/>
              </w:rPr>
              <w:instrText xml:space="preserve"> PAGEREF _Toc240389992 \h </w:instrText>
            </w:r>
            <w:r>
              <w:rPr>
                <w:noProof/>
                <w:webHidden/>
              </w:rPr>
            </w:r>
            <w:r>
              <w:rPr>
                <w:noProof/>
                <w:webHidden/>
              </w:rPr>
              <w:fldChar w:fldCharType="separate"/>
            </w:r>
            <w:r>
              <w:rPr>
                <w:noProof/>
                <w:webHidden/>
              </w:rPr>
              <w:t>4</w:t>
            </w:r>
            <w:r>
              <w:rPr>
                <w:noProof/>
                <w:webHidden/>
              </w:rPr>
              <w:fldChar w:fldCharType="end"/>
            </w:r>
          </w:hyperlink>
        </w:p>
        <w:p w14:paraId="7B38995A" w14:textId="35B24CA6" w:rsidR="005B018C" w:rsidRDefault="005B018C">
          <w:pPr>
            <w:pStyle w:val="TOC1"/>
            <w:tabs>
              <w:tab w:val="right" w:leader="dot" w:pos="9769"/>
            </w:tabs>
            <w:rPr>
              <w:rFonts w:asciiTheme="minorHAnsi" w:eastAsiaTheme="minorEastAsia" w:hAnsiTheme="minorHAnsi" w:cstheme="minorBidi"/>
              <w:noProof/>
              <w:kern w:val="2"/>
              <w:sz w:val="24"/>
              <w:lang w:eastAsia="en-AU"/>
              <w14:ligatures w14:val="standardContextual"/>
            </w:rPr>
          </w:pPr>
          <w:hyperlink w:anchor="_Toc240389993" w:history="1">
            <w:r w:rsidRPr="0068150D">
              <w:rPr>
                <w:rStyle w:val="Hyperlink"/>
                <w:noProof/>
              </w:rPr>
              <w:t>Important Notes</w:t>
            </w:r>
            <w:r>
              <w:rPr>
                <w:noProof/>
                <w:webHidden/>
              </w:rPr>
              <w:tab/>
            </w:r>
            <w:r>
              <w:rPr>
                <w:noProof/>
                <w:webHidden/>
              </w:rPr>
              <w:fldChar w:fldCharType="begin"/>
            </w:r>
            <w:r>
              <w:rPr>
                <w:noProof/>
                <w:webHidden/>
              </w:rPr>
              <w:instrText xml:space="preserve"> PAGEREF _Toc240389993 \h </w:instrText>
            </w:r>
            <w:r>
              <w:rPr>
                <w:noProof/>
                <w:webHidden/>
              </w:rPr>
            </w:r>
            <w:r>
              <w:rPr>
                <w:noProof/>
                <w:webHidden/>
              </w:rPr>
              <w:fldChar w:fldCharType="separate"/>
            </w:r>
            <w:r>
              <w:rPr>
                <w:noProof/>
                <w:webHidden/>
              </w:rPr>
              <w:t>4</w:t>
            </w:r>
            <w:r>
              <w:rPr>
                <w:noProof/>
                <w:webHidden/>
              </w:rPr>
              <w:fldChar w:fldCharType="end"/>
            </w:r>
          </w:hyperlink>
        </w:p>
        <w:p w14:paraId="456013FF" w14:textId="0FA504D1" w:rsidR="005B018C" w:rsidRDefault="005B018C">
          <w:pPr>
            <w:pStyle w:val="TOC1"/>
            <w:tabs>
              <w:tab w:val="right" w:leader="dot" w:pos="9769"/>
            </w:tabs>
            <w:rPr>
              <w:rFonts w:asciiTheme="minorHAnsi" w:eastAsiaTheme="minorEastAsia" w:hAnsiTheme="minorHAnsi" w:cstheme="minorBidi"/>
              <w:noProof/>
              <w:kern w:val="2"/>
              <w:sz w:val="24"/>
              <w:lang w:eastAsia="en-AU"/>
              <w14:ligatures w14:val="standardContextual"/>
            </w:rPr>
          </w:pPr>
          <w:hyperlink w:anchor="_Toc240389994" w:history="1">
            <w:r w:rsidRPr="0068150D">
              <w:rPr>
                <w:rStyle w:val="Hyperlink"/>
                <w:noProof/>
              </w:rPr>
              <w:t>Access Services</w:t>
            </w:r>
            <w:r>
              <w:rPr>
                <w:noProof/>
                <w:webHidden/>
              </w:rPr>
              <w:tab/>
            </w:r>
            <w:r>
              <w:rPr>
                <w:noProof/>
                <w:webHidden/>
              </w:rPr>
              <w:fldChar w:fldCharType="begin"/>
            </w:r>
            <w:r>
              <w:rPr>
                <w:noProof/>
                <w:webHidden/>
              </w:rPr>
              <w:instrText xml:space="preserve"> PAGEREF _Toc240389994 \h </w:instrText>
            </w:r>
            <w:r>
              <w:rPr>
                <w:noProof/>
                <w:webHidden/>
              </w:rPr>
            </w:r>
            <w:r>
              <w:rPr>
                <w:noProof/>
                <w:webHidden/>
              </w:rPr>
              <w:fldChar w:fldCharType="separate"/>
            </w:r>
            <w:r>
              <w:rPr>
                <w:noProof/>
                <w:webHidden/>
              </w:rPr>
              <w:t>5</w:t>
            </w:r>
            <w:r>
              <w:rPr>
                <w:noProof/>
                <w:webHidden/>
              </w:rPr>
              <w:fldChar w:fldCharType="end"/>
            </w:r>
          </w:hyperlink>
        </w:p>
        <w:p w14:paraId="11EBF2AF" w14:textId="1B9E531E" w:rsidR="005B018C" w:rsidRDefault="005B018C">
          <w:pPr>
            <w:pStyle w:val="TOC1"/>
            <w:tabs>
              <w:tab w:val="right" w:leader="dot" w:pos="9769"/>
            </w:tabs>
            <w:rPr>
              <w:rFonts w:asciiTheme="minorHAnsi" w:eastAsiaTheme="minorEastAsia" w:hAnsiTheme="minorHAnsi" w:cstheme="minorBidi"/>
              <w:noProof/>
              <w:kern w:val="2"/>
              <w:sz w:val="24"/>
              <w:lang w:eastAsia="en-AU"/>
              <w14:ligatures w14:val="standardContextual"/>
            </w:rPr>
          </w:pPr>
          <w:hyperlink w:anchor="_Toc240389995" w:history="1">
            <w:r w:rsidRPr="0068150D">
              <w:rPr>
                <w:rStyle w:val="Hyperlink"/>
                <w:noProof/>
              </w:rPr>
              <w:t>How to Buy Tickets</w:t>
            </w:r>
            <w:r>
              <w:rPr>
                <w:noProof/>
                <w:webHidden/>
              </w:rPr>
              <w:tab/>
            </w:r>
            <w:r>
              <w:rPr>
                <w:noProof/>
                <w:webHidden/>
              </w:rPr>
              <w:fldChar w:fldCharType="begin"/>
            </w:r>
            <w:r>
              <w:rPr>
                <w:noProof/>
                <w:webHidden/>
              </w:rPr>
              <w:instrText xml:space="preserve"> PAGEREF _Toc240389995 \h </w:instrText>
            </w:r>
            <w:r>
              <w:rPr>
                <w:noProof/>
                <w:webHidden/>
              </w:rPr>
            </w:r>
            <w:r>
              <w:rPr>
                <w:noProof/>
                <w:webHidden/>
              </w:rPr>
              <w:fldChar w:fldCharType="separate"/>
            </w:r>
            <w:r>
              <w:rPr>
                <w:noProof/>
                <w:webHidden/>
              </w:rPr>
              <w:t>7</w:t>
            </w:r>
            <w:r>
              <w:rPr>
                <w:noProof/>
                <w:webHidden/>
              </w:rPr>
              <w:fldChar w:fldCharType="end"/>
            </w:r>
          </w:hyperlink>
        </w:p>
        <w:p w14:paraId="23C9DD45" w14:textId="00564748" w:rsidR="005B018C" w:rsidRDefault="005B018C">
          <w:pPr>
            <w:pStyle w:val="TOC1"/>
            <w:tabs>
              <w:tab w:val="right" w:leader="dot" w:pos="9769"/>
            </w:tabs>
            <w:rPr>
              <w:rFonts w:asciiTheme="minorHAnsi" w:eastAsiaTheme="minorEastAsia" w:hAnsiTheme="minorHAnsi" w:cstheme="minorBidi"/>
              <w:noProof/>
              <w:kern w:val="2"/>
              <w:sz w:val="24"/>
              <w:lang w:eastAsia="en-AU"/>
              <w14:ligatures w14:val="standardContextual"/>
            </w:rPr>
          </w:pPr>
          <w:hyperlink w:anchor="_Toc240389996" w:history="1">
            <w:r w:rsidRPr="0068150D">
              <w:rPr>
                <w:rStyle w:val="Hyperlink"/>
                <w:noProof/>
              </w:rPr>
              <w:t>Ticket Types</w:t>
            </w:r>
            <w:r>
              <w:rPr>
                <w:noProof/>
                <w:webHidden/>
              </w:rPr>
              <w:tab/>
            </w:r>
            <w:r>
              <w:rPr>
                <w:noProof/>
                <w:webHidden/>
              </w:rPr>
              <w:fldChar w:fldCharType="begin"/>
            </w:r>
            <w:r>
              <w:rPr>
                <w:noProof/>
                <w:webHidden/>
              </w:rPr>
              <w:instrText xml:space="preserve"> PAGEREF _Toc240389996 \h </w:instrText>
            </w:r>
            <w:r>
              <w:rPr>
                <w:noProof/>
                <w:webHidden/>
              </w:rPr>
            </w:r>
            <w:r>
              <w:rPr>
                <w:noProof/>
                <w:webHidden/>
              </w:rPr>
              <w:fldChar w:fldCharType="separate"/>
            </w:r>
            <w:r>
              <w:rPr>
                <w:noProof/>
                <w:webHidden/>
              </w:rPr>
              <w:t>7</w:t>
            </w:r>
            <w:r>
              <w:rPr>
                <w:noProof/>
                <w:webHidden/>
              </w:rPr>
              <w:fldChar w:fldCharType="end"/>
            </w:r>
          </w:hyperlink>
        </w:p>
        <w:p w14:paraId="123A74AA" w14:textId="5BA40035" w:rsidR="005B018C" w:rsidRDefault="005B018C">
          <w:pPr>
            <w:pStyle w:val="TOC1"/>
            <w:tabs>
              <w:tab w:val="right" w:leader="dot" w:pos="9769"/>
            </w:tabs>
            <w:rPr>
              <w:rFonts w:asciiTheme="minorHAnsi" w:eastAsiaTheme="minorEastAsia" w:hAnsiTheme="minorHAnsi" w:cstheme="minorBidi"/>
              <w:noProof/>
              <w:kern w:val="2"/>
              <w:sz w:val="24"/>
              <w:lang w:eastAsia="en-AU"/>
              <w14:ligatures w14:val="standardContextual"/>
            </w:rPr>
          </w:pPr>
          <w:hyperlink w:anchor="_Toc240389997" w:history="1">
            <w:r w:rsidRPr="0068150D">
              <w:rPr>
                <w:rStyle w:val="Hyperlink"/>
                <w:noProof/>
              </w:rPr>
              <w:t>Getting to Arts House</w:t>
            </w:r>
            <w:r>
              <w:rPr>
                <w:noProof/>
                <w:webHidden/>
              </w:rPr>
              <w:tab/>
            </w:r>
            <w:r>
              <w:rPr>
                <w:noProof/>
                <w:webHidden/>
              </w:rPr>
              <w:fldChar w:fldCharType="begin"/>
            </w:r>
            <w:r>
              <w:rPr>
                <w:noProof/>
                <w:webHidden/>
              </w:rPr>
              <w:instrText xml:space="preserve"> PAGEREF _Toc240389997 \h </w:instrText>
            </w:r>
            <w:r>
              <w:rPr>
                <w:noProof/>
                <w:webHidden/>
              </w:rPr>
            </w:r>
            <w:r>
              <w:rPr>
                <w:noProof/>
                <w:webHidden/>
              </w:rPr>
              <w:fldChar w:fldCharType="separate"/>
            </w:r>
            <w:r>
              <w:rPr>
                <w:noProof/>
                <w:webHidden/>
              </w:rPr>
              <w:t>8</w:t>
            </w:r>
            <w:r>
              <w:rPr>
                <w:noProof/>
                <w:webHidden/>
              </w:rPr>
              <w:fldChar w:fldCharType="end"/>
            </w:r>
          </w:hyperlink>
        </w:p>
        <w:p w14:paraId="679A5401" w14:textId="136F003F" w:rsidR="005B018C" w:rsidRDefault="005B018C">
          <w:pPr>
            <w:pStyle w:val="TOC1"/>
            <w:tabs>
              <w:tab w:val="right" w:leader="dot" w:pos="9769"/>
            </w:tabs>
            <w:rPr>
              <w:rFonts w:asciiTheme="minorHAnsi" w:eastAsiaTheme="minorEastAsia" w:hAnsiTheme="minorHAnsi" w:cstheme="minorBidi"/>
              <w:noProof/>
              <w:kern w:val="2"/>
              <w:sz w:val="24"/>
              <w:lang w:eastAsia="en-AU"/>
              <w14:ligatures w14:val="standardContextual"/>
            </w:rPr>
          </w:pPr>
          <w:hyperlink w:anchor="_Toc240389998" w:history="1">
            <w:r w:rsidRPr="0068150D">
              <w:rPr>
                <w:rStyle w:val="Hyperlink"/>
                <w:noProof/>
              </w:rPr>
              <w:t>The Venue</w:t>
            </w:r>
            <w:r>
              <w:rPr>
                <w:noProof/>
                <w:webHidden/>
              </w:rPr>
              <w:tab/>
            </w:r>
            <w:r>
              <w:rPr>
                <w:noProof/>
                <w:webHidden/>
              </w:rPr>
              <w:fldChar w:fldCharType="begin"/>
            </w:r>
            <w:r>
              <w:rPr>
                <w:noProof/>
                <w:webHidden/>
              </w:rPr>
              <w:instrText xml:space="preserve"> PAGEREF _Toc240389998 \h </w:instrText>
            </w:r>
            <w:r>
              <w:rPr>
                <w:noProof/>
                <w:webHidden/>
              </w:rPr>
            </w:r>
            <w:r>
              <w:rPr>
                <w:noProof/>
                <w:webHidden/>
              </w:rPr>
              <w:fldChar w:fldCharType="separate"/>
            </w:r>
            <w:r>
              <w:rPr>
                <w:noProof/>
                <w:webHidden/>
              </w:rPr>
              <w:t>9</w:t>
            </w:r>
            <w:r>
              <w:rPr>
                <w:noProof/>
                <w:webHidden/>
              </w:rPr>
              <w:fldChar w:fldCharType="end"/>
            </w:r>
          </w:hyperlink>
        </w:p>
        <w:p w14:paraId="269597AF" w14:textId="73315819" w:rsidR="005B018C" w:rsidRDefault="005B018C">
          <w:pPr>
            <w:pStyle w:val="TOC2"/>
            <w:rPr>
              <w:rFonts w:asciiTheme="minorHAnsi" w:eastAsiaTheme="minorEastAsia" w:hAnsiTheme="minorHAnsi" w:cstheme="minorBidi"/>
              <w:noProof/>
              <w:kern w:val="2"/>
              <w:sz w:val="24"/>
              <w:lang w:eastAsia="en-AU"/>
              <w14:ligatures w14:val="standardContextual"/>
            </w:rPr>
          </w:pPr>
          <w:hyperlink w:anchor="_Toc240389999" w:history="1">
            <w:r w:rsidRPr="0068150D">
              <w:rPr>
                <w:rStyle w:val="Hyperlink"/>
                <w:noProof/>
              </w:rPr>
              <w:t>Arrival and Entrances</w:t>
            </w:r>
            <w:r>
              <w:rPr>
                <w:noProof/>
                <w:webHidden/>
              </w:rPr>
              <w:tab/>
            </w:r>
            <w:r>
              <w:rPr>
                <w:noProof/>
                <w:webHidden/>
              </w:rPr>
              <w:fldChar w:fldCharType="begin"/>
            </w:r>
            <w:r>
              <w:rPr>
                <w:noProof/>
                <w:webHidden/>
              </w:rPr>
              <w:instrText xml:space="preserve"> PAGEREF _Toc240389999 \h </w:instrText>
            </w:r>
            <w:r>
              <w:rPr>
                <w:noProof/>
                <w:webHidden/>
              </w:rPr>
            </w:r>
            <w:r>
              <w:rPr>
                <w:noProof/>
                <w:webHidden/>
              </w:rPr>
              <w:fldChar w:fldCharType="separate"/>
            </w:r>
            <w:r>
              <w:rPr>
                <w:noProof/>
                <w:webHidden/>
              </w:rPr>
              <w:t>9</w:t>
            </w:r>
            <w:r>
              <w:rPr>
                <w:noProof/>
                <w:webHidden/>
              </w:rPr>
              <w:fldChar w:fldCharType="end"/>
            </w:r>
          </w:hyperlink>
        </w:p>
        <w:p w14:paraId="53E8EEF0" w14:textId="71F5B771" w:rsidR="005B018C" w:rsidRDefault="005B018C">
          <w:pPr>
            <w:pStyle w:val="TOC2"/>
            <w:rPr>
              <w:rFonts w:asciiTheme="minorHAnsi" w:eastAsiaTheme="minorEastAsia" w:hAnsiTheme="minorHAnsi" w:cstheme="minorBidi"/>
              <w:noProof/>
              <w:kern w:val="2"/>
              <w:sz w:val="24"/>
              <w:lang w:eastAsia="en-AU"/>
              <w14:ligatures w14:val="standardContextual"/>
            </w:rPr>
          </w:pPr>
          <w:hyperlink w:anchor="_Toc240390000" w:history="1">
            <w:r w:rsidRPr="0068150D">
              <w:rPr>
                <w:rStyle w:val="Hyperlink"/>
                <w:noProof/>
              </w:rPr>
              <w:t>The Foyer</w:t>
            </w:r>
            <w:r>
              <w:rPr>
                <w:noProof/>
                <w:webHidden/>
              </w:rPr>
              <w:tab/>
            </w:r>
            <w:r>
              <w:rPr>
                <w:noProof/>
                <w:webHidden/>
              </w:rPr>
              <w:fldChar w:fldCharType="begin"/>
            </w:r>
            <w:r>
              <w:rPr>
                <w:noProof/>
                <w:webHidden/>
              </w:rPr>
              <w:instrText xml:space="preserve"> PAGEREF _Toc240390000 \h </w:instrText>
            </w:r>
            <w:r>
              <w:rPr>
                <w:noProof/>
                <w:webHidden/>
              </w:rPr>
            </w:r>
            <w:r>
              <w:rPr>
                <w:noProof/>
                <w:webHidden/>
              </w:rPr>
              <w:fldChar w:fldCharType="separate"/>
            </w:r>
            <w:r>
              <w:rPr>
                <w:noProof/>
                <w:webHidden/>
              </w:rPr>
              <w:t>12</w:t>
            </w:r>
            <w:r>
              <w:rPr>
                <w:noProof/>
                <w:webHidden/>
              </w:rPr>
              <w:fldChar w:fldCharType="end"/>
            </w:r>
          </w:hyperlink>
        </w:p>
        <w:p w14:paraId="2A234947" w14:textId="504A3F03" w:rsidR="005B018C" w:rsidRDefault="005B018C">
          <w:pPr>
            <w:pStyle w:val="TOC2"/>
            <w:rPr>
              <w:rFonts w:asciiTheme="minorHAnsi" w:eastAsiaTheme="minorEastAsia" w:hAnsiTheme="minorHAnsi" w:cstheme="minorBidi"/>
              <w:noProof/>
              <w:kern w:val="2"/>
              <w:sz w:val="24"/>
              <w:lang w:eastAsia="en-AU"/>
              <w14:ligatures w14:val="standardContextual"/>
            </w:rPr>
          </w:pPr>
          <w:hyperlink w:anchor="_Toc240390001" w:history="1">
            <w:r w:rsidRPr="0068150D">
              <w:rPr>
                <w:rStyle w:val="Hyperlink"/>
                <w:noProof/>
              </w:rPr>
              <w:t>Staff</w:t>
            </w:r>
            <w:r>
              <w:rPr>
                <w:noProof/>
                <w:webHidden/>
              </w:rPr>
              <w:tab/>
            </w:r>
            <w:r>
              <w:rPr>
                <w:noProof/>
                <w:webHidden/>
              </w:rPr>
              <w:fldChar w:fldCharType="begin"/>
            </w:r>
            <w:r>
              <w:rPr>
                <w:noProof/>
                <w:webHidden/>
              </w:rPr>
              <w:instrText xml:space="preserve"> PAGEREF _Toc240390001 \h </w:instrText>
            </w:r>
            <w:r>
              <w:rPr>
                <w:noProof/>
                <w:webHidden/>
              </w:rPr>
            </w:r>
            <w:r>
              <w:rPr>
                <w:noProof/>
                <w:webHidden/>
              </w:rPr>
              <w:fldChar w:fldCharType="separate"/>
            </w:r>
            <w:r>
              <w:rPr>
                <w:noProof/>
                <w:webHidden/>
              </w:rPr>
              <w:t>13</w:t>
            </w:r>
            <w:r>
              <w:rPr>
                <w:noProof/>
                <w:webHidden/>
              </w:rPr>
              <w:fldChar w:fldCharType="end"/>
            </w:r>
          </w:hyperlink>
        </w:p>
        <w:p w14:paraId="26BEE556" w14:textId="47BEE53B" w:rsidR="005B018C" w:rsidRDefault="005B018C">
          <w:pPr>
            <w:pStyle w:val="TOC2"/>
            <w:rPr>
              <w:rFonts w:asciiTheme="minorHAnsi" w:eastAsiaTheme="minorEastAsia" w:hAnsiTheme="minorHAnsi" w:cstheme="minorBidi"/>
              <w:noProof/>
              <w:kern w:val="2"/>
              <w:sz w:val="24"/>
              <w:lang w:eastAsia="en-AU"/>
              <w14:ligatures w14:val="standardContextual"/>
            </w:rPr>
          </w:pPr>
          <w:hyperlink w:anchor="_Toc240390002" w:history="1">
            <w:r w:rsidRPr="0068150D">
              <w:rPr>
                <w:rStyle w:val="Hyperlink"/>
                <w:noProof/>
              </w:rPr>
              <w:t>Bar</w:t>
            </w:r>
            <w:r>
              <w:rPr>
                <w:noProof/>
                <w:webHidden/>
              </w:rPr>
              <w:tab/>
            </w:r>
            <w:r>
              <w:rPr>
                <w:noProof/>
                <w:webHidden/>
              </w:rPr>
              <w:fldChar w:fldCharType="begin"/>
            </w:r>
            <w:r>
              <w:rPr>
                <w:noProof/>
                <w:webHidden/>
              </w:rPr>
              <w:instrText xml:space="preserve"> PAGEREF _Toc240390002 \h </w:instrText>
            </w:r>
            <w:r>
              <w:rPr>
                <w:noProof/>
                <w:webHidden/>
              </w:rPr>
            </w:r>
            <w:r>
              <w:rPr>
                <w:noProof/>
                <w:webHidden/>
              </w:rPr>
              <w:fldChar w:fldCharType="separate"/>
            </w:r>
            <w:r>
              <w:rPr>
                <w:noProof/>
                <w:webHidden/>
              </w:rPr>
              <w:t>14</w:t>
            </w:r>
            <w:r>
              <w:rPr>
                <w:noProof/>
                <w:webHidden/>
              </w:rPr>
              <w:fldChar w:fldCharType="end"/>
            </w:r>
          </w:hyperlink>
        </w:p>
        <w:p w14:paraId="0470E518" w14:textId="4A3F9CF2" w:rsidR="005B018C" w:rsidRDefault="005B018C">
          <w:pPr>
            <w:pStyle w:val="TOC2"/>
            <w:rPr>
              <w:rFonts w:asciiTheme="minorHAnsi" w:eastAsiaTheme="minorEastAsia" w:hAnsiTheme="minorHAnsi" w:cstheme="minorBidi"/>
              <w:noProof/>
              <w:kern w:val="2"/>
              <w:sz w:val="24"/>
              <w:lang w:eastAsia="en-AU"/>
              <w14:ligatures w14:val="standardContextual"/>
            </w:rPr>
          </w:pPr>
          <w:hyperlink w:anchor="_Toc240390003" w:history="1">
            <w:r w:rsidRPr="0068150D">
              <w:rPr>
                <w:rStyle w:val="Hyperlink"/>
                <w:noProof/>
              </w:rPr>
              <w:t>Quiet Space</w:t>
            </w:r>
            <w:r>
              <w:rPr>
                <w:noProof/>
                <w:webHidden/>
              </w:rPr>
              <w:tab/>
            </w:r>
            <w:r>
              <w:rPr>
                <w:noProof/>
                <w:webHidden/>
              </w:rPr>
              <w:fldChar w:fldCharType="begin"/>
            </w:r>
            <w:r>
              <w:rPr>
                <w:noProof/>
                <w:webHidden/>
              </w:rPr>
              <w:instrText xml:space="preserve"> PAGEREF _Toc240390003 \h </w:instrText>
            </w:r>
            <w:r>
              <w:rPr>
                <w:noProof/>
                <w:webHidden/>
              </w:rPr>
            </w:r>
            <w:r>
              <w:rPr>
                <w:noProof/>
                <w:webHidden/>
              </w:rPr>
              <w:fldChar w:fldCharType="separate"/>
            </w:r>
            <w:r>
              <w:rPr>
                <w:noProof/>
                <w:webHidden/>
              </w:rPr>
              <w:t>15</w:t>
            </w:r>
            <w:r>
              <w:rPr>
                <w:noProof/>
                <w:webHidden/>
              </w:rPr>
              <w:fldChar w:fldCharType="end"/>
            </w:r>
          </w:hyperlink>
        </w:p>
        <w:p w14:paraId="7A117CD1" w14:textId="6BCBD57D" w:rsidR="005B018C" w:rsidRDefault="005B018C">
          <w:pPr>
            <w:pStyle w:val="TOC2"/>
            <w:rPr>
              <w:rFonts w:asciiTheme="minorHAnsi" w:eastAsiaTheme="minorEastAsia" w:hAnsiTheme="minorHAnsi" w:cstheme="minorBidi"/>
              <w:noProof/>
              <w:kern w:val="2"/>
              <w:sz w:val="24"/>
              <w:lang w:eastAsia="en-AU"/>
              <w14:ligatures w14:val="standardContextual"/>
            </w:rPr>
          </w:pPr>
          <w:hyperlink w:anchor="_Toc240390004" w:history="1">
            <w:r w:rsidRPr="0068150D">
              <w:rPr>
                <w:rStyle w:val="Hyperlink"/>
                <w:noProof/>
              </w:rPr>
              <w:t>Toilets</w:t>
            </w:r>
            <w:r>
              <w:rPr>
                <w:noProof/>
                <w:webHidden/>
              </w:rPr>
              <w:tab/>
            </w:r>
            <w:r>
              <w:rPr>
                <w:noProof/>
                <w:webHidden/>
              </w:rPr>
              <w:fldChar w:fldCharType="begin"/>
            </w:r>
            <w:r>
              <w:rPr>
                <w:noProof/>
                <w:webHidden/>
              </w:rPr>
              <w:instrText xml:space="preserve"> PAGEREF _Toc240390004 \h </w:instrText>
            </w:r>
            <w:r>
              <w:rPr>
                <w:noProof/>
                <w:webHidden/>
              </w:rPr>
            </w:r>
            <w:r>
              <w:rPr>
                <w:noProof/>
                <w:webHidden/>
              </w:rPr>
              <w:fldChar w:fldCharType="separate"/>
            </w:r>
            <w:r>
              <w:rPr>
                <w:noProof/>
                <w:webHidden/>
              </w:rPr>
              <w:t>16</w:t>
            </w:r>
            <w:r>
              <w:rPr>
                <w:noProof/>
                <w:webHidden/>
              </w:rPr>
              <w:fldChar w:fldCharType="end"/>
            </w:r>
          </w:hyperlink>
        </w:p>
        <w:p w14:paraId="0BEE597C" w14:textId="348AB270" w:rsidR="005B018C" w:rsidRDefault="005B018C">
          <w:pPr>
            <w:pStyle w:val="TOC2"/>
            <w:rPr>
              <w:rFonts w:asciiTheme="minorHAnsi" w:eastAsiaTheme="minorEastAsia" w:hAnsiTheme="minorHAnsi" w:cstheme="minorBidi"/>
              <w:noProof/>
              <w:kern w:val="2"/>
              <w:sz w:val="24"/>
              <w:lang w:eastAsia="en-AU"/>
              <w14:ligatures w14:val="standardContextual"/>
            </w:rPr>
          </w:pPr>
          <w:hyperlink w:anchor="_Toc240390005" w:history="1">
            <w:r w:rsidRPr="0068150D">
              <w:rPr>
                <w:rStyle w:val="Hyperlink"/>
                <w:noProof/>
              </w:rPr>
              <w:t>Main Hall</w:t>
            </w:r>
            <w:r>
              <w:rPr>
                <w:noProof/>
                <w:webHidden/>
              </w:rPr>
              <w:tab/>
            </w:r>
            <w:r>
              <w:rPr>
                <w:noProof/>
                <w:webHidden/>
              </w:rPr>
              <w:fldChar w:fldCharType="begin"/>
            </w:r>
            <w:r>
              <w:rPr>
                <w:noProof/>
                <w:webHidden/>
              </w:rPr>
              <w:instrText xml:space="preserve"> PAGEREF _Toc240390005 \h </w:instrText>
            </w:r>
            <w:r>
              <w:rPr>
                <w:noProof/>
                <w:webHidden/>
              </w:rPr>
            </w:r>
            <w:r>
              <w:rPr>
                <w:noProof/>
                <w:webHidden/>
              </w:rPr>
              <w:fldChar w:fldCharType="separate"/>
            </w:r>
            <w:r>
              <w:rPr>
                <w:noProof/>
                <w:webHidden/>
              </w:rPr>
              <w:t>17</w:t>
            </w:r>
            <w:r>
              <w:rPr>
                <w:noProof/>
                <w:webHidden/>
              </w:rPr>
              <w:fldChar w:fldCharType="end"/>
            </w:r>
          </w:hyperlink>
        </w:p>
        <w:p w14:paraId="51EBB1C1" w14:textId="4D216128" w:rsidR="005B018C" w:rsidRDefault="005B018C">
          <w:pPr>
            <w:pStyle w:val="TOC1"/>
            <w:tabs>
              <w:tab w:val="right" w:leader="dot" w:pos="9769"/>
            </w:tabs>
            <w:rPr>
              <w:rFonts w:asciiTheme="minorHAnsi" w:eastAsiaTheme="minorEastAsia" w:hAnsiTheme="minorHAnsi" w:cstheme="minorBidi"/>
              <w:noProof/>
              <w:kern w:val="2"/>
              <w:sz w:val="24"/>
              <w:lang w:eastAsia="en-AU"/>
              <w14:ligatures w14:val="standardContextual"/>
            </w:rPr>
          </w:pPr>
          <w:hyperlink w:anchor="_Toc240390006" w:history="1">
            <w:r w:rsidRPr="0068150D">
              <w:rPr>
                <w:rStyle w:val="Hyperlink"/>
                <w:noProof/>
              </w:rPr>
              <w:t>R.A.I.N</w:t>
            </w:r>
            <w:r>
              <w:rPr>
                <w:noProof/>
                <w:webHidden/>
              </w:rPr>
              <w:tab/>
            </w:r>
            <w:r>
              <w:rPr>
                <w:noProof/>
                <w:webHidden/>
              </w:rPr>
              <w:fldChar w:fldCharType="begin"/>
            </w:r>
            <w:r>
              <w:rPr>
                <w:noProof/>
                <w:webHidden/>
              </w:rPr>
              <w:instrText xml:space="preserve"> PAGEREF _Toc240390006 \h </w:instrText>
            </w:r>
            <w:r>
              <w:rPr>
                <w:noProof/>
                <w:webHidden/>
              </w:rPr>
            </w:r>
            <w:r>
              <w:rPr>
                <w:noProof/>
                <w:webHidden/>
              </w:rPr>
              <w:fldChar w:fldCharType="separate"/>
            </w:r>
            <w:r>
              <w:rPr>
                <w:noProof/>
                <w:webHidden/>
              </w:rPr>
              <w:t>18</w:t>
            </w:r>
            <w:r>
              <w:rPr>
                <w:noProof/>
                <w:webHidden/>
              </w:rPr>
              <w:fldChar w:fldCharType="end"/>
            </w:r>
          </w:hyperlink>
        </w:p>
        <w:p w14:paraId="5A0F0C6F" w14:textId="5181FBEA" w:rsidR="005B018C" w:rsidRDefault="005B018C">
          <w:pPr>
            <w:pStyle w:val="TOC2"/>
            <w:rPr>
              <w:rFonts w:asciiTheme="minorHAnsi" w:eastAsiaTheme="minorEastAsia" w:hAnsiTheme="minorHAnsi" w:cstheme="minorBidi"/>
              <w:noProof/>
              <w:kern w:val="2"/>
              <w:sz w:val="24"/>
              <w:lang w:eastAsia="en-AU"/>
              <w14:ligatures w14:val="standardContextual"/>
            </w:rPr>
          </w:pPr>
          <w:hyperlink w:anchor="_Toc240390007" w:history="1">
            <w:r w:rsidRPr="0068150D">
              <w:rPr>
                <w:rStyle w:val="Hyperlink"/>
                <w:noProof/>
              </w:rPr>
              <w:t>Sensory Notes</w:t>
            </w:r>
            <w:r>
              <w:rPr>
                <w:noProof/>
                <w:webHidden/>
              </w:rPr>
              <w:tab/>
            </w:r>
            <w:r>
              <w:rPr>
                <w:noProof/>
                <w:webHidden/>
              </w:rPr>
              <w:fldChar w:fldCharType="begin"/>
            </w:r>
            <w:r>
              <w:rPr>
                <w:noProof/>
                <w:webHidden/>
              </w:rPr>
              <w:instrText xml:space="preserve"> PAGEREF _Toc240390007 \h </w:instrText>
            </w:r>
            <w:r>
              <w:rPr>
                <w:noProof/>
                <w:webHidden/>
              </w:rPr>
            </w:r>
            <w:r>
              <w:rPr>
                <w:noProof/>
                <w:webHidden/>
              </w:rPr>
              <w:fldChar w:fldCharType="separate"/>
            </w:r>
            <w:r>
              <w:rPr>
                <w:noProof/>
                <w:webHidden/>
              </w:rPr>
              <w:t>18</w:t>
            </w:r>
            <w:r>
              <w:rPr>
                <w:noProof/>
                <w:webHidden/>
              </w:rPr>
              <w:fldChar w:fldCharType="end"/>
            </w:r>
          </w:hyperlink>
        </w:p>
        <w:p w14:paraId="0E5CD791" w14:textId="52948CAB" w:rsidR="005B018C" w:rsidRDefault="005B018C">
          <w:pPr>
            <w:pStyle w:val="TOC2"/>
            <w:rPr>
              <w:rFonts w:asciiTheme="minorHAnsi" w:eastAsiaTheme="minorEastAsia" w:hAnsiTheme="minorHAnsi" w:cstheme="minorBidi"/>
              <w:noProof/>
              <w:kern w:val="2"/>
              <w:sz w:val="24"/>
              <w:lang w:eastAsia="en-AU"/>
              <w14:ligatures w14:val="standardContextual"/>
            </w:rPr>
          </w:pPr>
          <w:hyperlink w:anchor="_Toc240390008" w:history="1">
            <w:r w:rsidRPr="0068150D">
              <w:rPr>
                <w:rStyle w:val="Hyperlink"/>
                <w:noProof/>
              </w:rPr>
              <w:t>Audience Experience</w:t>
            </w:r>
            <w:r>
              <w:rPr>
                <w:noProof/>
                <w:webHidden/>
              </w:rPr>
              <w:tab/>
            </w:r>
            <w:r>
              <w:rPr>
                <w:noProof/>
                <w:webHidden/>
              </w:rPr>
              <w:fldChar w:fldCharType="begin"/>
            </w:r>
            <w:r>
              <w:rPr>
                <w:noProof/>
                <w:webHidden/>
              </w:rPr>
              <w:instrText xml:space="preserve"> PAGEREF _Toc240390008 \h </w:instrText>
            </w:r>
            <w:r>
              <w:rPr>
                <w:noProof/>
                <w:webHidden/>
              </w:rPr>
            </w:r>
            <w:r>
              <w:rPr>
                <w:noProof/>
                <w:webHidden/>
              </w:rPr>
              <w:fldChar w:fldCharType="separate"/>
            </w:r>
            <w:r>
              <w:rPr>
                <w:noProof/>
                <w:webHidden/>
              </w:rPr>
              <w:t>19</w:t>
            </w:r>
            <w:r>
              <w:rPr>
                <w:noProof/>
                <w:webHidden/>
              </w:rPr>
              <w:fldChar w:fldCharType="end"/>
            </w:r>
          </w:hyperlink>
        </w:p>
        <w:p w14:paraId="1AC695F8" w14:textId="23DD8A05" w:rsidR="005B018C" w:rsidRDefault="005B018C">
          <w:pPr>
            <w:pStyle w:val="TOC2"/>
            <w:rPr>
              <w:rFonts w:asciiTheme="minorHAnsi" w:eastAsiaTheme="minorEastAsia" w:hAnsiTheme="minorHAnsi" w:cstheme="minorBidi"/>
              <w:noProof/>
              <w:kern w:val="2"/>
              <w:sz w:val="24"/>
              <w:lang w:eastAsia="en-AU"/>
              <w14:ligatures w14:val="standardContextual"/>
            </w:rPr>
          </w:pPr>
          <w:hyperlink w:anchor="_Toc240390009" w:history="1">
            <w:r w:rsidRPr="0068150D">
              <w:rPr>
                <w:rStyle w:val="Hyperlink"/>
                <w:noProof/>
              </w:rPr>
              <w:t>Performers</w:t>
            </w:r>
            <w:r>
              <w:rPr>
                <w:noProof/>
                <w:webHidden/>
              </w:rPr>
              <w:tab/>
            </w:r>
            <w:r>
              <w:rPr>
                <w:noProof/>
                <w:webHidden/>
              </w:rPr>
              <w:fldChar w:fldCharType="begin"/>
            </w:r>
            <w:r>
              <w:rPr>
                <w:noProof/>
                <w:webHidden/>
              </w:rPr>
              <w:instrText xml:space="preserve"> PAGEREF _Toc240390009 \h </w:instrText>
            </w:r>
            <w:r>
              <w:rPr>
                <w:noProof/>
                <w:webHidden/>
              </w:rPr>
            </w:r>
            <w:r>
              <w:rPr>
                <w:noProof/>
                <w:webHidden/>
              </w:rPr>
              <w:fldChar w:fldCharType="separate"/>
            </w:r>
            <w:r>
              <w:rPr>
                <w:noProof/>
                <w:webHidden/>
              </w:rPr>
              <w:t>20</w:t>
            </w:r>
            <w:r>
              <w:rPr>
                <w:noProof/>
                <w:webHidden/>
              </w:rPr>
              <w:fldChar w:fldCharType="end"/>
            </w:r>
          </w:hyperlink>
        </w:p>
        <w:p w14:paraId="4F73F8B9" w14:textId="1D27E12D" w:rsidR="005B018C" w:rsidRDefault="005B018C">
          <w:pPr>
            <w:pStyle w:val="TOC1"/>
            <w:tabs>
              <w:tab w:val="right" w:leader="dot" w:pos="9769"/>
            </w:tabs>
            <w:rPr>
              <w:rFonts w:asciiTheme="minorHAnsi" w:eastAsiaTheme="minorEastAsia" w:hAnsiTheme="minorHAnsi" w:cstheme="minorBidi"/>
              <w:noProof/>
              <w:kern w:val="2"/>
              <w:sz w:val="24"/>
              <w:lang w:eastAsia="en-AU"/>
              <w14:ligatures w14:val="standardContextual"/>
            </w:rPr>
          </w:pPr>
          <w:hyperlink w:anchor="_Toc240390010" w:history="1">
            <w:r w:rsidRPr="0068150D">
              <w:rPr>
                <w:rStyle w:val="Hyperlink"/>
                <w:noProof/>
              </w:rPr>
              <w:t>Contact Us</w:t>
            </w:r>
            <w:r>
              <w:rPr>
                <w:noProof/>
                <w:webHidden/>
              </w:rPr>
              <w:tab/>
            </w:r>
            <w:r>
              <w:rPr>
                <w:noProof/>
                <w:webHidden/>
              </w:rPr>
              <w:fldChar w:fldCharType="begin"/>
            </w:r>
            <w:r>
              <w:rPr>
                <w:noProof/>
                <w:webHidden/>
              </w:rPr>
              <w:instrText xml:space="preserve"> PAGEREF _Toc240390010 \h </w:instrText>
            </w:r>
            <w:r>
              <w:rPr>
                <w:noProof/>
                <w:webHidden/>
              </w:rPr>
            </w:r>
            <w:r>
              <w:rPr>
                <w:noProof/>
                <w:webHidden/>
              </w:rPr>
              <w:fldChar w:fldCharType="separate"/>
            </w:r>
            <w:r>
              <w:rPr>
                <w:noProof/>
                <w:webHidden/>
              </w:rPr>
              <w:t>21</w:t>
            </w:r>
            <w:r>
              <w:rPr>
                <w:noProof/>
                <w:webHidden/>
              </w:rPr>
              <w:fldChar w:fldCharType="end"/>
            </w:r>
          </w:hyperlink>
        </w:p>
        <w:p w14:paraId="52C03DC6" w14:textId="2F19C2CD" w:rsidR="000A7AA6" w:rsidRDefault="00166EC7" w:rsidP="00166EC7">
          <w:pPr>
            <w:rPr>
              <w:b/>
              <w:bCs/>
              <w:noProof/>
            </w:rPr>
          </w:pPr>
          <w:r>
            <w:rPr>
              <w:b/>
              <w:bCs/>
              <w:noProof/>
            </w:rPr>
            <w:fldChar w:fldCharType="end"/>
          </w:r>
        </w:p>
      </w:sdtContent>
    </w:sdt>
    <w:p w14:paraId="7ADC5257" w14:textId="77777777" w:rsidR="004D0675" w:rsidRDefault="004D0675" w:rsidP="002911A1">
      <w:pPr>
        <w:pStyle w:val="Heading1"/>
      </w:pPr>
    </w:p>
    <w:p w14:paraId="1BFC7AB7" w14:textId="77777777" w:rsidR="004D0675" w:rsidRDefault="004D0675" w:rsidP="002911A1">
      <w:pPr>
        <w:pStyle w:val="Heading1"/>
      </w:pPr>
    </w:p>
    <w:p w14:paraId="1BA896E4" w14:textId="77777777" w:rsidR="004D0675" w:rsidRDefault="004D0675" w:rsidP="002911A1">
      <w:pPr>
        <w:pStyle w:val="Heading1"/>
      </w:pPr>
    </w:p>
    <w:p w14:paraId="091585FC" w14:textId="3CBC3777" w:rsidR="00F669C9" w:rsidRPr="002911A1" w:rsidRDefault="00F669C9" w:rsidP="002911A1">
      <w:pPr>
        <w:pStyle w:val="Heading1"/>
        <w:rPr>
          <w:rFonts w:hint="eastAsia"/>
        </w:rPr>
      </w:pPr>
      <w:r>
        <w:lastRenderedPageBreak/>
        <w:fldChar w:fldCharType="begin"/>
      </w:r>
      <w:r>
        <w:instrText xml:space="preserve"> TOC \o "1-3" \h \z \u </w:instrText>
      </w:r>
      <w:r>
        <w:fldChar w:fldCharType="separate"/>
      </w:r>
      <w:bookmarkStart w:id="3" w:name="_Toc231211077"/>
      <w:bookmarkStart w:id="4" w:name="_Toc240389991"/>
      <w:r w:rsidR="00417594" w:rsidRPr="002911A1">
        <w:t>About This Guide</w:t>
      </w:r>
      <w:bookmarkEnd w:id="3"/>
      <w:bookmarkEnd w:id="4"/>
    </w:p>
    <w:p w14:paraId="1D719B4E" w14:textId="64589A87" w:rsidR="00417594" w:rsidRPr="00417594" w:rsidRDefault="00F669C9" w:rsidP="00417594">
      <w:r>
        <w:rPr>
          <w:lang w:val="en-US"/>
        </w:rPr>
        <w:fldChar w:fldCharType="end"/>
      </w:r>
      <w:r w:rsidR="00417594" w:rsidRPr="00417594">
        <w:t xml:space="preserve">This </w:t>
      </w:r>
      <w:r w:rsidR="00417594">
        <w:t>A</w:t>
      </w:r>
      <w:r w:rsidR="00417594" w:rsidRPr="00417594">
        <w:t xml:space="preserve">ccess </w:t>
      </w:r>
      <w:r w:rsidR="00417594">
        <w:t>G</w:t>
      </w:r>
      <w:r w:rsidR="00417594" w:rsidRPr="00417594">
        <w:t xml:space="preserve">uide is a document designed to help prepare you for the experience of attending an event at Arts House. </w:t>
      </w:r>
    </w:p>
    <w:p w14:paraId="37BA0070" w14:textId="5C3AC014" w:rsidR="00417594" w:rsidRPr="00417594" w:rsidRDefault="00417594" w:rsidP="00417594">
      <w:r w:rsidRPr="00417594">
        <w:t xml:space="preserve">The first few pages should give you the most important information about the show. </w:t>
      </w:r>
    </w:p>
    <w:p w14:paraId="6C9C367D" w14:textId="54E7AFBB" w:rsidR="00417594" w:rsidRPr="00417594" w:rsidRDefault="00417594" w:rsidP="00417594">
      <w:r w:rsidRPr="00417594">
        <w:t xml:space="preserve">The section after that will tell you how to get here and what to expect from the venue. </w:t>
      </w:r>
    </w:p>
    <w:p w14:paraId="107BA794" w14:textId="574D8B6C" w:rsidR="00417594" w:rsidRPr="00417594" w:rsidRDefault="00417594" w:rsidP="00417594">
      <w:r w:rsidRPr="00417594">
        <w:t xml:space="preserve">The last section goes into detail of the experience of the event you are here to see. This may include spoilers. </w:t>
      </w:r>
    </w:p>
    <w:p w14:paraId="6FEA6880" w14:textId="49713AA4" w:rsidR="000A7AA6" w:rsidRDefault="00417594" w:rsidP="000A7AA6">
      <w:pPr>
        <w:rPr>
          <w:rFonts w:ascii="Arial Bold" w:eastAsia="MS Gothic" w:hAnsi="Arial Bold" w:hint="eastAsia"/>
          <w:bCs/>
          <w:sz w:val="28"/>
          <w:szCs w:val="32"/>
          <w:lang w:val="en-US"/>
        </w:rPr>
      </w:pPr>
      <w:r w:rsidRPr="00417594">
        <w:t>Please use the contents page to navigate to whichever part of the guide is most useful to you.</w:t>
      </w:r>
      <w:r w:rsidR="000A7AA6">
        <w:t xml:space="preserve"> </w:t>
      </w:r>
      <w:bookmarkStart w:id="5" w:name="_Toc231211078"/>
      <w:r w:rsidR="000A7AA6">
        <w:rPr>
          <w:rFonts w:hint="eastAsia"/>
        </w:rPr>
        <w:br w:type="page"/>
      </w:r>
    </w:p>
    <w:p w14:paraId="5E8F8301" w14:textId="0F82E4C0" w:rsidR="00F669C9" w:rsidRPr="002911A1" w:rsidRDefault="00C968BB" w:rsidP="002911A1">
      <w:pPr>
        <w:pStyle w:val="Heading1"/>
        <w:rPr>
          <w:rFonts w:hint="eastAsia"/>
        </w:rPr>
      </w:pPr>
      <w:bookmarkStart w:id="6" w:name="_Toc240389992"/>
      <w:r>
        <w:lastRenderedPageBreak/>
        <w:t>S</w:t>
      </w:r>
      <w:r w:rsidR="00417594" w:rsidRPr="002911A1">
        <w:t>how Overview</w:t>
      </w:r>
      <w:bookmarkEnd w:id="5"/>
      <w:bookmarkEnd w:id="6"/>
    </w:p>
    <w:p w14:paraId="3D015387" w14:textId="6B37F961" w:rsidR="00417594" w:rsidRPr="00417594" w:rsidRDefault="00417594" w:rsidP="00417594">
      <w:r w:rsidRPr="00417594">
        <w:t>​</w:t>
      </w:r>
      <w:proofErr w:type="gramStart"/>
      <w:r w:rsidRPr="00417594">
        <w:rPr>
          <w:rStyle w:val="BoldChar"/>
        </w:rPr>
        <w:t>Where</w:t>
      </w:r>
      <w:proofErr w:type="gramEnd"/>
      <w:r w:rsidRPr="00417594">
        <w:t> </w:t>
      </w:r>
    </w:p>
    <w:p w14:paraId="1269518F" w14:textId="03B1C1CF" w:rsidR="00417594" w:rsidRPr="00417594" w:rsidRDefault="00417594" w:rsidP="00417594">
      <w:r w:rsidRPr="00417594">
        <w:t>Arts House  </w:t>
      </w:r>
      <w:r>
        <w:br/>
      </w:r>
      <w:r w:rsidRPr="00417594">
        <w:t>521 Queensberry Street </w:t>
      </w:r>
      <w:r>
        <w:br/>
      </w:r>
      <w:r w:rsidRPr="00417594">
        <w:t>North Melbourne VIC  </w:t>
      </w:r>
    </w:p>
    <w:p w14:paraId="1B0AACC6" w14:textId="79EAEDBF" w:rsidR="00932FF2" w:rsidRDefault="00932FF2" w:rsidP="00417594">
      <w:pPr>
        <w:pStyle w:val="Bold"/>
      </w:pPr>
    </w:p>
    <w:p w14:paraId="6D6A9132" w14:textId="0D5BBC3A" w:rsidR="00417594" w:rsidRPr="00417594" w:rsidRDefault="00417594" w:rsidP="00417594">
      <w:pPr>
        <w:pStyle w:val="Bold"/>
      </w:pPr>
      <w:r w:rsidRPr="00417594">
        <w:t>When </w:t>
      </w:r>
    </w:p>
    <w:p w14:paraId="5275E81E" w14:textId="77777777" w:rsidR="003D400A" w:rsidRPr="00D01D62" w:rsidRDefault="003D400A" w:rsidP="003D400A">
      <w:pPr>
        <w:pStyle w:val="Bold"/>
        <w:rPr>
          <w:b w:val="0"/>
        </w:rPr>
      </w:pPr>
      <w:r w:rsidRPr="00D01D62">
        <w:rPr>
          <w:b w:val="0"/>
          <w:lang w:val="en-GB"/>
        </w:rPr>
        <w:t>Wednesday 16 – Sunday 20 September 2026 </w:t>
      </w:r>
      <w:r w:rsidRPr="00D01D62">
        <w:rPr>
          <w:b w:val="0"/>
        </w:rPr>
        <w:t> </w:t>
      </w:r>
      <w:r w:rsidRPr="00D01D62">
        <w:rPr>
          <w:b w:val="0"/>
        </w:rPr>
        <w:br/>
      </w:r>
      <w:r w:rsidRPr="00D01D62">
        <w:rPr>
          <w:b w:val="0"/>
          <w:lang w:val="en-GB"/>
        </w:rPr>
        <w:t>Wed – Fri, 7:30pm  </w:t>
      </w:r>
      <w:r w:rsidRPr="00D01D62">
        <w:rPr>
          <w:b w:val="0"/>
        </w:rPr>
        <w:t> </w:t>
      </w:r>
      <w:r w:rsidRPr="00D01D62">
        <w:rPr>
          <w:b w:val="0"/>
        </w:rPr>
        <w:br/>
      </w:r>
      <w:r w:rsidRPr="00D01D62">
        <w:rPr>
          <w:b w:val="0"/>
          <w:lang w:val="en-GB"/>
        </w:rPr>
        <w:t>Sat, 2pm &amp; 7:30pm </w:t>
      </w:r>
      <w:r w:rsidRPr="00D01D62">
        <w:rPr>
          <w:b w:val="0"/>
        </w:rPr>
        <w:t> </w:t>
      </w:r>
      <w:r w:rsidRPr="00D01D62">
        <w:rPr>
          <w:b w:val="0"/>
        </w:rPr>
        <w:br/>
      </w:r>
      <w:r w:rsidRPr="00D01D62">
        <w:rPr>
          <w:b w:val="0"/>
          <w:lang w:val="en-GB"/>
        </w:rPr>
        <w:t>Sun, 5pm   </w:t>
      </w:r>
      <w:r w:rsidRPr="00D01D62">
        <w:rPr>
          <w:b w:val="0"/>
        </w:rPr>
        <w:t> </w:t>
      </w:r>
    </w:p>
    <w:p w14:paraId="1056A815" w14:textId="77777777" w:rsidR="003D400A" w:rsidRPr="00D01D62" w:rsidRDefault="003D400A" w:rsidP="003D400A">
      <w:pPr>
        <w:pStyle w:val="Bold"/>
        <w:rPr>
          <w:b w:val="0"/>
        </w:rPr>
      </w:pPr>
      <w:r w:rsidRPr="00D01D62">
        <w:rPr>
          <w:b w:val="0"/>
        </w:rPr>
        <w:t>Duration: 50 mins, no interval   </w:t>
      </w:r>
    </w:p>
    <w:p w14:paraId="04BCB6DD" w14:textId="77777777" w:rsidR="00932FF2" w:rsidRDefault="00932FF2" w:rsidP="00932FF2">
      <w:pPr>
        <w:pStyle w:val="Bold"/>
      </w:pPr>
    </w:p>
    <w:p w14:paraId="006A3178" w14:textId="0DBEEFB1" w:rsidR="00417594" w:rsidRPr="00417594" w:rsidRDefault="61382422" w:rsidP="2F0D9407">
      <w:pPr>
        <w:pStyle w:val="Bold"/>
      </w:pPr>
      <w:r>
        <w:t>Overview</w:t>
      </w:r>
    </w:p>
    <w:p w14:paraId="139DFE46" w14:textId="179DDA82" w:rsidR="008F2FB3" w:rsidRDefault="4B573F91" w:rsidP="23155A81">
      <w:r>
        <w:t xml:space="preserve">R.A.I.N </w:t>
      </w:r>
      <w:r w:rsidR="134CDB90">
        <w:t>is a </w:t>
      </w:r>
      <w:r w:rsidR="6AA959E8">
        <w:t>50-minute</w:t>
      </w:r>
      <w:r w:rsidR="2EFAA1E8">
        <w:t>, two (2) per</w:t>
      </w:r>
      <w:r w:rsidR="0F926106">
        <w:t>so</w:t>
      </w:r>
      <w:r w:rsidR="0F926106" w:rsidRPr="23155A81">
        <w:t>n</w:t>
      </w:r>
      <w:r w:rsidR="134CDB90" w:rsidRPr="23155A81">
        <w:t> </w:t>
      </w:r>
      <w:r w:rsidR="4D83D89B" w:rsidRPr="23155A81">
        <w:t xml:space="preserve">contemporary dance performance </w:t>
      </w:r>
      <w:r w:rsidR="134CDB90" w:rsidRPr="23155A81">
        <w:t>sh</w:t>
      </w:r>
      <w:r w:rsidR="134CDB90">
        <w:t>ow performed</w:t>
      </w:r>
      <w:r w:rsidR="0F926106">
        <w:t xml:space="preserve"> on a stage. </w:t>
      </w:r>
    </w:p>
    <w:p w14:paraId="41C20010" w14:textId="77777777" w:rsidR="00932FF2" w:rsidRPr="00417594" w:rsidRDefault="00932FF2" w:rsidP="00417594">
      <w:pPr>
        <w:rPr>
          <w:color w:val="FF0000"/>
        </w:rPr>
      </w:pPr>
    </w:p>
    <w:p w14:paraId="2908895E" w14:textId="49350480" w:rsidR="00417594" w:rsidRPr="002911A1" w:rsidRDefault="00417594" w:rsidP="002911A1">
      <w:pPr>
        <w:pStyle w:val="Heading1"/>
        <w:rPr>
          <w:rFonts w:hint="eastAsia"/>
        </w:rPr>
      </w:pPr>
      <w:bookmarkStart w:id="7" w:name="_Toc231211079"/>
      <w:bookmarkStart w:id="8" w:name="_Toc240389993"/>
      <w:r w:rsidRPr="002911A1">
        <w:t>Important Notes</w:t>
      </w:r>
      <w:bookmarkEnd w:id="7"/>
      <w:bookmarkEnd w:id="8"/>
    </w:p>
    <w:p w14:paraId="348070DF" w14:textId="5436B671" w:rsidR="00417594" w:rsidRPr="00417594" w:rsidRDefault="14820E6C" w:rsidP="00932FF2">
      <w:pPr>
        <w:pStyle w:val="Bold"/>
      </w:pPr>
      <w:r>
        <w:t>Content Notes  </w:t>
      </w:r>
    </w:p>
    <w:p w14:paraId="40E578E4" w14:textId="694FBE1C" w:rsidR="37A41F0B" w:rsidRDefault="37A41F0B" w:rsidP="23155A81">
      <w:r w:rsidRPr="00FB5B8F">
        <w:t xml:space="preserve">Suitable for ages 15+  </w:t>
      </w:r>
      <w:r>
        <w:br/>
      </w:r>
      <w:r w:rsidRPr="00FB5B8F">
        <w:t xml:space="preserve"> </w:t>
      </w:r>
      <w:r>
        <w:br/>
      </w:r>
      <w:r w:rsidRPr="00FB5B8F">
        <w:t xml:space="preserve">The work contains adult themes, coarse language, haze, loud music, sudden loud noises, loud </w:t>
      </w:r>
      <w:r w:rsidR="1D3E42A1" w:rsidRPr="00FB5B8F">
        <w:t>sub noises with under seat vibration,</w:t>
      </w:r>
      <w:r w:rsidRPr="00FB5B8F">
        <w:t xml:space="preserve"> flashing lights, </w:t>
      </w:r>
      <w:r w:rsidR="7583E79D" w:rsidRPr="00FB5B8F">
        <w:t>l</w:t>
      </w:r>
      <w:r w:rsidRPr="00FB5B8F">
        <w:t xml:space="preserve">ighting changes, low lighting, lights black out and lights that colour and intensity.   </w:t>
      </w:r>
    </w:p>
    <w:p w14:paraId="2475DEE5" w14:textId="77777777" w:rsidR="00932FF2" w:rsidRPr="00417594" w:rsidRDefault="00932FF2" w:rsidP="00417594"/>
    <w:p w14:paraId="29E666BA" w14:textId="77777777" w:rsidR="00932FF2" w:rsidRDefault="00932FF2" w:rsidP="00417594">
      <w:pPr>
        <w:rPr>
          <w:color w:val="FF0000"/>
        </w:rPr>
      </w:pPr>
    </w:p>
    <w:p w14:paraId="6AB7774A" w14:textId="77777777" w:rsidR="00620912" w:rsidRDefault="00620912">
      <w:pPr>
        <w:spacing w:after="0" w:line="240" w:lineRule="auto"/>
        <w:rPr>
          <w:rFonts w:ascii="Arial Bold" w:eastAsia="MS Gothic" w:hAnsi="Arial Bold" w:hint="eastAsia"/>
          <w:bCs/>
          <w:sz w:val="28"/>
          <w:szCs w:val="32"/>
          <w:lang w:val="en-US"/>
        </w:rPr>
      </w:pPr>
      <w:bookmarkStart w:id="9" w:name="_Toc231211080"/>
      <w:r>
        <w:rPr>
          <w:rFonts w:hint="eastAsia"/>
        </w:rPr>
        <w:br w:type="page"/>
      </w:r>
    </w:p>
    <w:p w14:paraId="18FA2DB7" w14:textId="372A3EC9" w:rsidR="00932FF2" w:rsidRPr="002911A1" w:rsidRDefault="25A93FA0" w:rsidP="002911A1">
      <w:pPr>
        <w:pStyle w:val="Heading1"/>
        <w:rPr>
          <w:rFonts w:hint="eastAsia"/>
        </w:rPr>
      </w:pPr>
      <w:bookmarkStart w:id="10" w:name="_Toc240389994"/>
      <w:r>
        <w:lastRenderedPageBreak/>
        <w:t>Access Services</w:t>
      </w:r>
      <w:bookmarkEnd w:id="9"/>
      <w:bookmarkEnd w:id="10"/>
    </w:p>
    <w:p w14:paraId="7D478079" w14:textId="4C47F5C1" w:rsidR="60CF6482" w:rsidRDefault="60CF6482">
      <w:r>
        <w:br/>
      </w:r>
      <w:r>
        <w:rPr>
          <w:noProof/>
        </w:rPr>
        <w:drawing>
          <wp:inline distT="0" distB="0" distL="0" distR="0" wp14:anchorId="6FF1EF43" wp14:editId="70DF2793">
            <wp:extent cx="800100" cy="800100"/>
            <wp:effectExtent l="0" t="0" r="0" b="0"/>
            <wp:docPr id="630296718" name="Picture 17">
              <a:extLst xmlns:a="http://schemas.openxmlformats.org/drawingml/2006/main">
                <a:ext uri="{FF2B5EF4-FFF2-40B4-BE49-F238E27FC236}">
                  <a16:creationId xmlns:a16="http://schemas.microsoft.com/office/drawing/2014/main" id="{3C9D96B4-0A3D-AD73-51D7-3973AA77E202}"/>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296718" name="Picture 17">
                      <a:extLst>
                        <a:ext uri="{FF2B5EF4-FFF2-40B4-BE49-F238E27FC236}">
                          <a16:creationId xmlns:a16="http://schemas.microsoft.com/office/drawing/2014/main" id="{3C9D96B4-0A3D-AD73-51D7-3973AA77E202}"/>
                        </a:ext>
                        <a:ext uri="{C183D7F6-B498-43B3-948B-1728B52AA6E4}">
                          <adec:decorative xmlns:adec="http://schemas.microsoft.com/office/drawing/2017/decorative" val="1"/>
                        </a:ext>
                      </a:extLs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00100" cy="800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14:paraId="29C5DB2B" w14:textId="04445B23" w:rsidR="60CF6482" w:rsidRDefault="60CF6482">
      <w:r w:rsidRPr="2F0D9407">
        <w:rPr>
          <w:lang w:val="en-GB"/>
        </w:rPr>
        <w:t>The quiet space will be available for you to use </w:t>
      </w:r>
      <w:r w:rsidRPr="00E366D7">
        <w:rPr>
          <w:lang w:val="en-GB"/>
        </w:rPr>
        <w:t>before</w:t>
      </w:r>
      <w:r w:rsidR="00E366D7" w:rsidRPr="00E366D7">
        <w:rPr>
          <w:lang w:val="en-GB"/>
        </w:rPr>
        <w:t xml:space="preserve"> and </w:t>
      </w:r>
      <w:r w:rsidRPr="00E366D7">
        <w:rPr>
          <w:lang w:val="en-GB"/>
        </w:rPr>
        <w:t>after </w:t>
      </w:r>
      <w:r w:rsidRPr="2F0D9407">
        <w:rPr>
          <w:lang w:val="en-GB"/>
        </w:rPr>
        <w:t xml:space="preserve">the show. </w:t>
      </w:r>
    </w:p>
    <w:p w14:paraId="58A61A77" w14:textId="67A098B8" w:rsidR="00B667B7" w:rsidRDefault="60CF6482">
      <w:r w:rsidRPr="2F0D9407">
        <w:rPr>
          <w:lang w:val="en-GB"/>
        </w:rPr>
        <w:t>More information about the quiet space </w:t>
      </w:r>
      <w:r>
        <w:t>can be found later in this guide.</w:t>
      </w:r>
    </w:p>
    <w:p w14:paraId="6325749B" w14:textId="4A93C12C" w:rsidR="6700D7FF" w:rsidRDefault="6700D7FF"/>
    <w:p w14:paraId="4006C74A" w14:textId="08921D97" w:rsidR="6700D7FF" w:rsidRDefault="6700D7FF">
      <w:r>
        <w:rPr>
          <w:noProof/>
        </w:rPr>
        <w:drawing>
          <wp:inline distT="0" distB="0" distL="0" distR="0" wp14:anchorId="7F4FEE39" wp14:editId="6BB146B6">
            <wp:extent cx="714375" cy="714375"/>
            <wp:effectExtent l="0" t="0" r="9525" b="0"/>
            <wp:docPr id="921981492" name="Picture 18">
              <a:extLst xmlns:a="http://schemas.openxmlformats.org/drawingml/2006/main">
                <a:ext uri="{FF2B5EF4-FFF2-40B4-BE49-F238E27FC236}">
                  <a16:creationId xmlns:a16="http://schemas.microsoft.com/office/drawing/2014/main" id="{304F48F6-26FA-8362-55D7-ED694DFF347C}"/>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80" name="Picture 18">
                      <a:extLst>
                        <a:ext uri="{FF2B5EF4-FFF2-40B4-BE49-F238E27FC236}">
                          <a16:creationId xmlns:a16="http://schemas.microsoft.com/office/drawing/2014/main" id="{304F48F6-26FA-8362-55D7-ED694DFF347C}"/>
                        </a:ext>
                        <a:ext uri="{C183D7F6-B498-43B3-948B-1728B52AA6E4}">
                          <adec:decorative xmlns:adec="http://schemas.microsoft.com/office/drawing/2017/decorative" val="1"/>
                        </a:ext>
                      </a:extLst>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14375" cy="714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14:paraId="3DEEF2AC" w14:textId="77777777" w:rsidR="6700D7FF" w:rsidRDefault="6700D7FF">
      <w:r>
        <w:t xml:space="preserve">Visual Rating </w:t>
      </w:r>
      <w:r w:rsidRPr="2F0D9407">
        <w:rPr>
          <w:lang w:val="en-GB"/>
        </w:rPr>
        <w:t>50%</w:t>
      </w:r>
    </w:p>
    <w:p w14:paraId="7D3A800A" w14:textId="2EB6FC76" w:rsidR="6700D7FF" w:rsidRDefault="6700D7FF">
      <w:r w:rsidRPr="2F0D9407">
        <w:rPr>
          <w:lang w:val="en-GB"/>
        </w:rPr>
        <w:t>A mixture of visual and auditory components including dialogue, music, other sounds.</w:t>
      </w:r>
    </w:p>
    <w:p w14:paraId="392D9D6A" w14:textId="5D7D86A4" w:rsidR="6700D7FF" w:rsidRDefault="6700D7FF" w:rsidP="00DE4AE0">
      <w:r>
        <w:br/>
      </w:r>
    </w:p>
    <w:p w14:paraId="1CA60C0E" w14:textId="43AE7F46" w:rsidR="6700D7FF" w:rsidRDefault="6700D7FF">
      <w:r>
        <w:rPr>
          <w:noProof/>
        </w:rPr>
        <w:drawing>
          <wp:inline distT="0" distB="0" distL="0" distR="0" wp14:anchorId="61498B8B" wp14:editId="3B453C84">
            <wp:extent cx="676275" cy="676275"/>
            <wp:effectExtent l="0" t="0" r="9525" b="0"/>
            <wp:docPr id="309325252" name="Picture 2">
              <a:extLst xmlns:a="http://schemas.openxmlformats.org/drawingml/2006/main">
                <a:ext uri="{FF2B5EF4-FFF2-40B4-BE49-F238E27FC236}">
                  <a16:creationId xmlns:a16="http://schemas.microsoft.com/office/drawing/2014/main" id="{63C7C3D0-7BFC-4F5F-F7FD-C820B62C7A23}"/>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325252" name="Picture 2">
                      <a:extLst>
                        <a:ext uri="{FF2B5EF4-FFF2-40B4-BE49-F238E27FC236}">
                          <a16:creationId xmlns:a16="http://schemas.microsoft.com/office/drawing/2014/main" id="{63C7C3D0-7BFC-4F5F-F7FD-C820B62C7A23}"/>
                        </a:ext>
                        <a:ext uri="{C183D7F6-B498-43B3-948B-1728B52AA6E4}">
                          <adec:decorative xmlns:adec="http://schemas.microsoft.com/office/drawing/2017/decorative" val="1"/>
                        </a:ext>
                      </a:extLst>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76275" cy="676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14:paraId="6DEDFAC9" w14:textId="77777777" w:rsidR="6700D7FF" w:rsidRDefault="6700D7FF">
      <w:r>
        <w:t xml:space="preserve">Aural Rating </w:t>
      </w:r>
      <w:r w:rsidRPr="2F0D9407">
        <w:rPr>
          <w:lang w:val="en-GB"/>
        </w:rPr>
        <w:t>50%</w:t>
      </w:r>
    </w:p>
    <w:p w14:paraId="58118690" w14:textId="11DBF94E" w:rsidR="6700D7FF" w:rsidRDefault="6700D7FF">
      <w:r>
        <w:t>A mixture of both sound and visual components like lighting, movement and physical design. </w:t>
      </w:r>
    </w:p>
    <w:p w14:paraId="4ACEBB5B" w14:textId="34DE8EA7" w:rsidR="2F0D9407" w:rsidRDefault="2F0D9407"/>
    <w:p w14:paraId="41D4EC48" w14:textId="77777777" w:rsidR="00163176" w:rsidRDefault="00163176" w:rsidP="00417594">
      <w:r w:rsidRPr="00163176">
        <w:rPr>
          <w:noProof/>
        </w:rPr>
        <w:drawing>
          <wp:inline distT="0" distB="0" distL="0" distR="0" wp14:anchorId="61197D70" wp14:editId="6A2F5FC7">
            <wp:extent cx="714375" cy="714375"/>
            <wp:effectExtent l="0" t="0" r="0" b="0"/>
            <wp:docPr id="57349" name="Picture 4">
              <a:extLst xmlns:a="http://schemas.openxmlformats.org/drawingml/2006/main">
                <a:ext uri="{FF2B5EF4-FFF2-40B4-BE49-F238E27FC236}">
                  <a16:creationId xmlns:a16="http://schemas.microsoft.com/office/drawing/2014/main" id="{D88BC213-E26D-39CA-3C7A-2DF30321E272}"/>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49" name="Picture 4">
                      <a:extLst>
                        <a:ext uri="{FF2B5EF4-FFF2-40B4-BE49-F238E27FC236}">
                          <a16:creationId xmlns:a16="http://schemas.microsoft.com/office/drawing/2014/main" id="{D88BC213-E26D-39CA-3C7A-2DF30321E272}"/>
                        </a:ext>
                        <a:ext uri="{C183D7F6-B498-43B3-948B-1728B52AA6E4}">
                          <adec:decorative xmlns:adec="http://schemas.microsoft.com/office/drawing/2017/decorative" val="1"/>
                        </a:ext>
                      </a:extLst>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14375" cy="714375"/>
                    </a:xfrm>
                    <a:prstGeom prst="rect">
                      <a:avLst/>
                    </a:prstGeom>
                    <a:noFill/>
                    <a:ln>
                      <a:noFill/>
                    </a:ln>
                  </pic:spPr>
                </pic:pic>
              </a:graphicData>
            </a:graphic>
          </wp:inline>
        </w:drawing>
      </w:r>
    </w:p>
    <w:p w14:paraId="083BC079" w14:textId="77777777" w:rsidR="00AA05D2" w:rsidRDefault="00AA05D2" w:rsidP="00AA05D2">
      <w:r w:rsidRPr="00AA05D2">
        <w:t>Assistance Animals are welcome.</w:t>
      </w:r>
    </w:p>
    <w:p w14:paraId="75E9E141" w14:textId="77777777" w:rsidR="00AA05D2" w:rsidRPr="00AA05D2" w:rsidRDefault="00AA05D2" w:rsidP="00AA05D2"/>
    <w:p w14:paraId="795A32B2" w14:textId="006C2C05" w:rsidR="00AA05D2" w:rsidRDefault="643819D2" w:rsidP="00417594">
      <w:r>
        <w:rPr>
          <w:noProof/>
        </w:rPr>
        <w:drawing>
          <wp:inline distT="0" distB="0" distL="0" distR="0" wp14:anchorId="4ED897D8" wp14:editId="367A4E9A">
            <wp:extent cx="714375" cy="712787"/>
            <wp:effectExtent l="0" t="0" r="0" b="0"/>
            <wp:docPr id="57352" name="Picture 6">
              <a:extLst xmlns:a="http://schemas.openxmlformats.org/drawingml/2006/main">
                <a:ext uri="{FF2B5EF4-FFF2-40B4-BE49-F238E27FC236}">
                  <a16:creationId xmlns:a16="http://schemas.microsoft.com/office/drawing/2014/main" id="{E675A946-8AD4-87FD-288F-3234BD2018F2}"/>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52" name="Picture 6">
                      <a:extLst>
                        <a:ext uri="{FF2B5EF4-FFF2-40B4-BE49-F238E27FC236}">
                          <a16:creationId xmlns:a16="http://schemas.microsoft.com/office/drawing/2014/main" id="{E675A946-8AD4-87FD-288F-3234BD2018F2}"/>
                        </a:ext>
                        <a:ext uri="{C183D7F6-B498-43B3-948B-1728B52AA6E4}">
                          <adec:decorative xmlns:adec="http://schemas.microsoft.com/office/drawing/2017/decorative" val="1"/>
                        </a:ext>
                      </a:extLst>
                    </pic:cNvPr>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714375" cy="7127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14:paraId="627B62F1" w14:textId="69459027" w:rsidR="00AA05D2" w:rsidRPr="00AA05D2" w:rsidRDefault="643819D2" w:rsidP="2F0D9407">
      <w:r>
        <w:t>Assistive Listening is available free of charge.  Ask staff for assistance on arrival.</w:t>
      </w:r>
    </w:p>
    <w:p w14:paraId="6A64146B" w14:textId="77777777" w:rsidR="00AA05D2" w:rsidRDefault="00AA05D2" w:rsidP="00417594"/>
    <w:p w14:paraId="5E65CBFF" w14:textId="77777777" w:rsidR="00AA05D2" w:rsidRDefault="00AA05D2" w:rsidP="00417594">
      <w:r w:rsidRPr="00AA05D2">
        <w:rPr>
          <w:noProof/>
        </w:rPr>
        <w:lastRenderedPageBreak/>
        <w:drawing>
          <wp:inline distT="0" distB="0" distL="0" distR="0" wp14:anchorId="4CCB1231" wp14:editId="7DF02B60">
            <wp:extent cx="714375" cy="714375"/>
            <wp:effectExtent l="0" t="0" r="9525" b="9525"/>
            <wp:docPr id="57355" name="Picture 13">
              <a:extLst xmlns:a="http://schemas.openxmlformats.org/drawingml/2006/main">
                <a:ext uri="{FF2B5EF4-FFF2-40B4-BE49-F238E27FC236}">
                  <a16:creationId xmlns:a16="http://schemas.microsoft.com/office/drawing/2014/main" id="{1A6ED712-C6A9-D547-9C0C-757AB1A80ED4}"/>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55" name="Picture 13">
                      <a:extLst>
                        <a:ext uri="{FF2B5EF4-FFF2-40B4-BE49-F238E27FC236}">
                          <a16:creationId xmlns:a16="http://schemas.microsoft.com/office/drawing/2014/main" id="{1A6ED712-C6A9-D547-9C0C-757AB1A80ED4}"/>
                        </a:ext>
                        <a:ext uri="{C183D7F6-B498-43B3-948B-1728B52AA6E4}">
                          <adec:decorative xmlns:adec="http://schemas.microsoft.com/office/drawing/2017/decorative" val="1"/>
                        </a:ext>
                      </a:extLst>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14375" cy="714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14:paraId="025C0D08" w14:textId="77777777" w:rsidR="00AA05D2" w:rsidRDefault="00AA05D2" w:rsidP="00AA05D2">
      <w:r w:rsidRPr="00AA05D2">
        <w:t xml:space="preserve">This performance is fully wheelchair accessible. </w:t>
      </w:r>
    </w:p>
    <w:p w14:paraId="46F781B5" w14:textId="394EE369" w:rsidR="00F101DE" w:rsidRDefault="643819D2" w:rsidP="00F101DE">
      <w:r>
        <w:t>More information on wheelchair accessible entrances and bathrooms can be found later in this guide.</w:t>
      </w:r>
      <w:r w:rsidR="00F101DE">
        <w:br/>
      </w:r>
    </w:p>
    <w:p w14:paraId="7E68CDC0" w14:textId="2AA93268" w:rsidR="008B7341" w:rsidRDefault="00371AE8" w:rsidP="00371AE8">
      <w:r>
        <w:br/>
      </w:r>
      <w:r w:rsidR="008B7341" w:rsidRPr="008B7341">
        <w:rPr>
          <w:noProof/>
        </w:rPr>
        <w:drawing>
          <wp:inline distT="0" distB="0" distL="0" distR="0" wp14:anchorId="3EAA24A1" wp14:editId="4B9DE415">
            <wp:extent cx="838200" cy="838200"/>
            <wp:effectExtent l="0" t="0" r="0" b="0"/>
            <wp:docPr id="765752645" name="Picture 2">
              <a:extLst xmlns:a="http://schemas.openxmlformats.org/drawingml/2006/main">
                <a:ext uri="{FF2B5EF4-FFF2-40B4-BE49-F238E27FC236}">
                  <a16:creationId xmlns:a16="http://schemas.microsoft.com/office/drawing/2014/main" id="{73688E4C-4FE8-40D5-1B91-1BAFC31B654B}"/>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752645" name="Picture 2">
                      <a:extLst>
                        <a:ext uri="{FF2B5EF4-FFF2-40B4-BE49-F238E27FC236}">
                          <a16:creationId xmlns:a16="http://schemas.microsoft.com/office/drawing/2014/main" id="{73688E4C-4FE8-40D5-1B91-1BAFC31B654B}"/>
                        </a:ext>
                        <a:ext uri="{C183D7F6-B498-43B3-948B-1728B52AA6E4}">
                          <adec:decorative xmlns:adec="http://schemas.microsoft.com/office/drawing/2017/decorative" val="1"/>
                        </a:ext>
                      </a:extLst>
                    </pic:cNvPr>
                    <pic:cNvPicPr>
                      <a:picLocks noChangeAspect="1" noChangeArrowheads="1"/>
                    </pic:cNvPicPr>
                  </pic:nvPicPr>
                  <pic:blipFill>
                    <a:blip r:embed="rId20">
                      <a:extLst>
                        <a:ext uri="{96DAC541-7B7A-43D3-8B79-37D633B846F1}">
                          <asvg:svgBlip xmlns:asvg="http://schemas.microsoft.com/office/drawing/2016/SVG/main" r:embed="rId21"/>
                        </a:ext>
                      </a:extLst>
                    </a:blip>
                    <a:srcRect/>
                    <a:stretch/>
                  </pic:blipFill>
                  <pic:spPr bwMode="auto">
                    <a:xfrm>
                      <a:off x="0" y="0"/>
                      <a:ext cx="838200" cy="838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14:paraId="5552D74F" w14:textId="538708C8" w:rsidR="008B7341" w:rsidRDefault="008B7341" w:rsidP="00371AE8">
      <w:r w:rsidRPr="008B7341">
        <w:t>We offer a Meet and Assist service.</w:t>
      </w:r>
    </w:p>
    <w:p w14:paraId="706E6718" w14:textId="0F996DC2" w:rsidR="00371AE8" w:rsidRDefault="008B7341" w:rsidP="00371AE8">
      <w:r w:rsidRPr="008B7341">
        <w:t>Please Contact Us so we can arrange this for you.</w:t>
      </w:r>
    </w:p>
    <w:p w14:paraId="1C04C29E" w14:textId="06EBED4E" w:rsidR="008B7341" w:rsidRDefault="00371AE8" w:rsidP="00371AE8">
      <w:r>
        <w:br/>
      </w:r>
      <w:r w:rsidR="008B7341" w:rsidRPr="008B7341">
        <w:rPr>
          <w:noProof/>
        </w:rPr>
        <w:drawing>
          <wp:inline distT="0" distB="0" distL="0" distR="0" wp14:anchorId="10EEFA70" wp14:editId="5DC697BD">
            <wp:extent cx="1047750" cy="1047750"/>
            <wp:effectExtent l="0" t="0" r="0" b="0"/>
            <wp:docPr id="662394008" name="Picture 19">
              <a:extLst xmlns:a="http://schemas.openxmlformats.org/drawingml/2006/main">
                <a:ext uri="{FF2B5EF4-FFF2-40B4-BE49-F238E27FC236}">
                  <a16:creationId xmlns:a16="http://schemas.microsoft.com/office/drawing/2014/main" id="{EF38C62B-3C31-2E0E-94D2-F15710CF7952}"/>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394008" name="Picture 19">
                      <a:extLst>
                        <a:ext uri="{FF2B5EF4-FFF2-40B4-BE49-F238E27FC236}">
                          <a16:creationId xmlns:a16="http://schemas.microsoft.com/office/drawing/2014/main" id="{EF38C62B-3C31-2E0E-94D2-F15710CF7952}"/>
                        </a:ext>
                        <a:ext uri="{C183D7F6-B498-43B3-948B-1728B52AA6E4}">
                          <adec:decorative xmlns:adec="http://schemas.microsoft.com/office/drawing/2017/decorative" val="1"/>
                        </a:ext>
                      </a:extLst>
                    </pic:cNvPr>
                    <pic:cNvPicPr>
                      <a:picLocks noChangeAspect="1" noChangeArrowheads="1"/>
                    </pic:cNvPicPr>
                  </pic:nvPicPr>
                  <pic:blipFill>
                    <a:blip r:embed="rId22">
                      <a:extLst>
                        <a:ext uri="{96DAC541-7B7A-43D3-8B79-37D633B846F1}">
                          <asvg:svgBlip xmlns:asvg="http://schemas.microsoft.com/office/drawing/2016/SVG/main" r:embed="rId23"/>
                        </a:ext>
                      </a:extLst>
                    </a:blip>
                    <a:srcRect/>
                    <a:stretch/>
                  </pic:blipFill>
                  <pic:spPr bwMode="auto">
                    <a:xfrm>
                      <a:off x="0" y="0"/>
                      <a:ext cx="1047750" cy="1047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14:paraId="4C7F78DB" w14:textId="77777777" w:rsidR="008B7341" w:rsidRDefault="008B7341" w:rsidP="00371AE8">
      <w:r w:rsidRPr="008B7341">
        <w:t>Patrons who need to can gain Early Access to the venue.</w:t>
      </w:r>
    </w:p>
    <w:p w14:paraId="5FD5DF2D" w14:textId="15A40608" w:rsidR="008B7341" w:rsidRDefault="1F14FE9D">
      <w:pPr>
        <w:spacing w:after="0" w:line="240" w:lineRule="auto"/>
      </w:pPr>
      <w:r>
        <w:t>Please approach Ushers to let them know you would like to utilise this.</w:t>
      </w:r>
    </w:p>
    <w:p w14:paraId="7E9725F8" w14:textId="5620CC5D" w:rsidR="008B7341" w:rsidRDefault="34EB7245">
      <w:pPr>
        <w:spacing w:after="0" w:line="240" w:lineRule="auto"/>
      </w:pPr>
      <w:r>
        <w:rPr>
          <w:noProof/>
        </w:rPr>
        <w:drawing>
          <wp:inline distT="0" distB="0" distL="0" distR="0" wp14:anchorId="224D0DBC" wp14:editId="0E1D1E0B">
            <wp:extent cx="1047750" cy="1047750"/>
            <wp:effectExtent l="0" t="0" r="0" b="0"/>
            <wp:docPr id="380602771" name="Picture 19">
              <a:extLst xmlns:a="http://schemas.openxmlformats.org/drawingml/2006/main">
                <a:ext uri="{FF2B5EF4-FFF2-40B4-BE49-F238E27FC236}">
                  <a16:creationId xmlns:a16="http://schemas.microsoft.com/office/drawing/2014/main" id="{D86AF2D3-AB02-3517-95F6-8E015E90A05B}"/>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602771" name="Picture 19">
                      <a:extLst>
                        <a:ext uri="{FF2B5EF4-FFF2-40B4-BE49-F238E27FC236}">
                          <a16:creationId xmlns:a16="http://schemas.microsoft.com/office/drawing/2014/main" id="{D86AF2D3-AB02-3517-95F6-8E015E90A05B}"/>
                        </a:ext>
                        <a:ext uri="{C183D7F6-B498-43B3-948B-1728B52AA6E4}">
                          <adec:decorative xmlns:adec="http://schemas.microsoft.com/office/drawing/2017/decorative" val="1"/>
                        </a:ext>
                      </a:extLst>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47750" cy="1047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r w:rsidR="008B7341">
        <w:br/>
      </w:r>
      <w:r>
        <w:t>Companion cards are accepted for this event.</w:t>
      </w:r>
    </w:p>
    <w:p w14:paraId="7413451F" w14:textId="0E577ACA" w:rsidR="008B7341" w:rsidRDefault="008B7341" w:rsidP="2F0D9407">
      <w:pPr>
        <w:spacing w:after="0" w:line="240" w:lineRule="auto"/>
        <w:rPr>
          <w:rFonts w:ascii="Arial Bold" w:eastAsia="MS Gothic" w:hAnsi="Arial Bold" w:hint="eastAsia"/>
          <w:sz w:val="28"/>
          <w:szCs w:val="28"/>
          <w:lang w:val="en-US"/>
        </w:rPr>
      </w:pPr>
      <w:bookmarkStart w:id="11" w:name="_Toc231211081"/>
      <w:r>
        <w:br w:type="page"/>
      </w:r>
    </w:p>
    <w:p w14:paraId="3BF65464" w14:textId="7C3A0D7D" w:rsidR="00092A3C" w:rsidRPr="002911A1" w:rsidRDefault="19B6B066" w:rsidP="002911A1">
      <w:pPr>
        <w:pStyle w:val="Heading1"/>
        <w:rPr>
          <w:rFonts w:hint="eastAsia"/>
        </w:rPr>
      </w:pPr>
      <w:bookmarkStart w:id="12" w:name="_Toc240389995"/>
      <w:bookmarkEnd w:id="11"/>
      <w:r w:rsidRPr="002911A1">
        <w:lastRenderedPageBreak/>
        <w:t>How to Buy Tickets</w:t>
      </w:r>
      <w:bookmarkEnd w:id="12"/>
    </w:p>
    <w:p w14:paraId="79744319" w14:textId="77777777" w:rsidR="00FB2682" w:rsidRDefault="00FB2682" w:rsidP="2F0D9407">
      <w:pPr>
        <w:sectPr w:rsidR="00FB2682" w:rsidSect="007314A8">
          <w:headerReference w:type="default" r:id="rId25"/>
          <w:footerReference w:type="default" r:id="rId26"/>
          <w:headerReference w:type="first" r:id="rId27"/>
          <w:footerReference w:type="first" r:id="rId28"/>
          <w:endnotePr>
            <w:numFmt w:val="decimal"/>
          </w:endnotePr>
          <w:type w:val="continuous"/>
          <w:pgSz w:w="11900" w:h="16840"/>
          <w:pgMar w:top="1276" w:right="987" w:bottom="1134" w:left="1134" w:header="709" w:footer="709" w:gutter="0"/>
          <w:cols w:space="708"/>
          <w:titlePg/>
          <w:docGrid w:linePitch="360"/>
        </w:sectPr>
      </w:pPr>
    </w:p>
    <w:p w14:paraId="1BF1CA70" w14:textId="2562D8B9" w:rsidR="00092A3C" w:rsidRPr="00092A3C" w:rsidRDefault="19B6B066" w:rsidP="2F0D9407">
      <w:r>
        <w:rPr>
          <w:noProof/>
        </w:rPr>
        <w:drawing>
          <wp:inline distT="0" distB="0" distL="0" distR="0" wp14:anchorId="1ED59DCC" wp14:editId="0E164CE3">
            <wp:extent cx="914479" cy="914479"/>
            <wp:effectExtent l="0" t="0" r="0" b="0"/>
            <wp:docPr id="1846624778" name="drawin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6624778" name="drawing">
                      <a:extLst>
                        <a:ext uri="{C183D7F6-B498-43B3-948B-1728B52AA6E4}">
                          <adec:decorative xmlns:adec="http://schemas.microsoft.com/office/drawing/2017/decorative" val="1"/>
                        </a:ext>
                      </a:extLst>
                    </pic:cNvPr>
                    <pic:cNvPicPr/>
                  </pic:nvPicPr>
                  <pic:blipFill>
                    <a:blip r:embed="rId29">
                      <a:extLst>
                        <a:ext uri="{28A0092B-C50C-407E-A947-70E740481C1C}">
                          <a14:useLocalDpi xmlns:a14="http://schemas.microsoft.com/office/drawing/2010/main"/>
                        </a:ext>
                      </a:extLst>
                    </a:blip>
                    <a:stretch>
                      <a:fillRect/>
                    </a:stretch>
                  </pic:blipFill>
                  <pic:spPr>
                    <a:xfrm>
                      <a:off x="0" y="0"/>
                      <a:ext cx="914479" cy="914479"/>
                    </a:xfrm>
                    <a:prstGeom prst="rect">
                      <a:avLst/>
                    </a:prstGeom>
                  </pic:spPr>
                </pic:pic>
              </a:graphicData>
            </a:graphic>
          </wp:inline>
        </w:drawing>
      </w:r>
    </w:p>
    <w:p w14:paraId="2E27D6ED" w14:textId="46AFBB80" w:rsidR="00092A3C" w:rsidRPr="00092A3C" w:rsidRDefault="19B6B066" w:rsidP="2F0D9407">
      <w:r w:rsidRPr="2F0D9407">
        <w:t xml:space="preserve">Tickets can be purchased </w:t>
      </w:r>
      <w:r w:rsidRPr="2F0D9407">
        <w:rPr>
          <w:b/>
          <w:bCs/>
        </w:rPr>
        <w:t xml:space="preserve">online </w:t>
      </w:r>
      <w:r w:rsidRPr="2F0D9407">
        <w:t>at any time.</w:t>
      </w:r>
    </w:p>
    <w:p w14:paraId="5CE1459B" w14:textId="759841DE" w:rsidR="00092A3C" w:rsidRPr="00092A3C" w:rsidRDefault="19B6B066" w:rsidP="2F0D9407">
      <w:r w:rsidRPr="2F0D9407">
        <w:t>Click “Buy Tickets” on our website and it will take you to our ticketing platform.</w:t>
      </w:r>
    </w:p>
    <w:p w14:paraId="56A2E832" w14:textId="116B9C8C" w:rsidR="00092A3C" w:rsidRDefault="19B6B066" w:rsidP="2F0D9407">
      <w:r>
        <w:rPr>
          <w:noProof/>
        </w:rPr>
        <w:drawing>
          <wp:inline distT="0" distB="0" distL="0" distR="0" wp14:anchorId="56B0BDBE" wp14:editId="20A0E033">
            <wp:extent cx="1742086" cy="776177"/>
            <wp:effectExtent l="0" t="0" r="0" b="5080"/>
            <wp:docPr id="973278519" name="drawin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278519" name="drawing">
                      <a:extLst>
                        <a:ext uri="{C183D7F6-B498-43B3-948B-1728B52AA6E4}">
                          <adec:decorative xmlns:adec="http://schemas.microsoft.com/office/drawing/2017/decorative" val="1"/>
                        </a:ext>
                      </a:extLst>
                    </pic:cNvPr>
                    <pic:cNvPicPr/>
                  </pic:nvPicPr>
                  <pic:blipFill>
                    <a:blip r:embed="rId30">
                      <a:extLst>
                        <a:ext uri="{28A0092B-C50C-407E-A947-70E740481C1C}">
                          <a14:useLocalDpi xmlns:a14="http://schemas.microsoft.com/office/drawing/2010/main"/>
                        </a:ext>
                      </a:extLst>
                    </a:blip>
                    <a:stretch>
                      <a:fillRect/>
                    </a:stretch>
                  </pic:blipFill>
                  <pic:spPr>
                    <a:xfrm>
                      <a:off x="0" y="0"/>
                      <a:ext cx="1771337" cy="789209"/>
                    </a:xfrm>
                    <a:prstGeom prst="rect">
                      <a:avLst/>
                    </a:prstGeom>
                  </pic:spPr>
                </pic:pic>
              </a:graphicData>
            </a:graphic>
          </wp:inline>
        </w:drawing>
      </w:r>
    </w:p>
    <w:p w14:paraId="2EE20402" w14:textId="77777777" w:rsidR="00235197" w:rsidRDefault="00235197" w:rsidP="2F0D9407"/>
    <w:p w14:paraId="28D61EE3" w14:textId="77777777" w:rsidR="00235197" w:rsidRDefault="00235197" w:rsidP="2F0D9407"/>
    <w:p w14:paraId="26105BB3" w14:textId="7AE9E239" w:rsidR="00092A3C" w:rsidRPr="00092A3C" w:rsidRDefault="19B6B066" w:rsidP="2F0D9407">
      <w:r>
        <w:rPr>
          <w:noProof/>
        </w:rPr>
        <w:drawing>
          <wp:inline distT="0" distB="0" distL="0" distR="0" wp14:anchorId="1C467BA2" wp14:editId="08905F7C">
            <wp:extent cx="914479" cy="914479"/>
            <wp:effectExtent l="0" t="0" r="0" b="0"/>
            <wp:docPr id="993414777" name="drawin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414777" name="drawing">
                      <a:extLst>
                        <a:ext uri="{C183D7F6-B498-43B3-948B-1728B52AA6E4}">
                          <adec:decorative xmlns:adec="http://schemas.microsoft.com/office/drawing/2017/decorative" val="1"/>
                        </a:ext>
                      </a:extLst>
                    </pic:cNvPr>
                    <pic:cNvPicPr/>
                  </pic:nvPicPr>
                  <pic:blipFill>
                    <a:blip r:embed="rId31">
                      <a:extLst>
                        <a:ext uri="{28A0092B-C50C-407E-A947-70E740481C1C}">
                          <a14:useLocalDpi xmlns:a14="http://schemas.microsoft.com/office/drawing/2010/main"/>
                        </a:ext>
                      </a:extLst>
                    </a:blip>
                    <a:stretch>
                      <a:fillRect/>
                    </a:stretch>
                  </pic:blipFill>
                  <pic:spPr>
                    <a:xfrm>
                      <a:off x="0" y="0"/>
                      <a:ext cx="914479" cy="914479"/>
                    </a:xfrm>
                    <a:prstGeom prst="rect">
                      <a:avLst/>
                    </a:prstGeom>
                  </pic:spPr>
                </pic:pic>
              </a:graphicData>
            </a:graphic>
          </wp:inline>
        </w:drawing>
      </w:r>
    </w:p>
    <w:p w14:paraId="714F47E3" w14:textId="7B215E7C" w:rsidR="00092A3C" w:rsidRPr="00092A3C" w:rsidRDefault="19B6B066" w:rsidP="2F0D9407">
      <w:r w:rsidRPr="2F0D9407">
        <w:t xml:space="preserve">Tickets can be booked over the </w:t>
      </w:r>
      <w:r w:rsidRPr="2F0D9407">
        <w:rPr>
          <w:b/>
          <w:bCs/>
        </w:rPr>
        <w:t xml:space="preserve">phone </w:t>
      </w:r>
      <w:r w:rsidRPr="2F0D9407">
        <w:t>between 10am and 4pm Monday to Friday</w:t>
      </w:r>
    </w:p>
    <w:p w14:paraId="65008DD4" w14:textId="4B618B9E" w:rsidR="00092A3C" w:rsidRPr="00092A3C" w:rsidRDefault="19B6B066" w:rsidP="2F0D9407">
      <w:r w:rsidRPr="2F0D9407">
        <w:t>If you are deaf or find it hard to hear or speak on the phone, you can connect with us via:</w:t>
      </w:r>
    </w:p>
    <w:p w14:paraId="5E2C4A63" w14:textId="1FF9933A" w:rsidR="00092A3C" w:rsidRPr="00092A3C" w:rsidRDefault="19B6B066" w:rsidP="2F0D9407">
      <w:r w:rsidRPr="2F0D9407">
        <w:t>•</w:t>
      </w:r>
      <w:hyperlink r:id="rId32">
        <w:r w:rsidRPr="2F0D9407">
          <w:rPr>
            <w:rStyle w:val="Hyperlink"/>
          </w:rPr>
          <w:t>National Relay Service</w:t>
        </w:r>
      </w:hyperlink>
      <w:r w:rsidRPr="2F0D9407">
        <w:t xml:space="preserve">  </w:t>
      </w:r>
    </w:p>
    <w:p w14:paraId="39D052F9" w14:textId="2708418B" w:rsidR="00092A3C" w:rsidRPr="00092A3C" w:rsidRDefault="19B6B066" w:rsidP="2F0D9407">
      <w:r w:rsidRPr="2F0D9407">
        <w:t>•</w:t>
      </w:r>
      <w:hyperlink r:id="rId33">
        <w:r w:rsidRPr="2F0D9407">
          <w:rPr>
            <w:rStyle w:val="Hyperlink"/>
          </w:rPr>
          <w:t>Video Relay Service</w:t>
        </w:r>
      </w:hyperlink>
      <w:r w:rsidRPr="2F0D9407">
        <w:t xml:space="preserve"> </w:t>
      </w:r>
    </w:p>
    <w:p w14:paraId="69476F95" w14:textId="4252BE86" w:rsidR="00092A3C" w:rsidRPr="00092A3C" w:rsidRDefault="19B6B066" w:rsidP="2F0D9407">
      <w:r w:rsidRPr="2F0D9407">
        <w:t>•TTY (phone 133 677)</w:t>
      </w:r>
    </w:p>
    <w:p w14:paraId="14CD8CD5" w14:textId="3189B8A0" w:rsidR="00092A3C" w:rsidRPr="00092A3C" w:rsidRDefault="19B6B066" w:rsidP="2F0D9407">
      <w:r w:rsidRPr="2F0D9407">
        <w:t>•Speak and Listen (phone 1300 555 727)</w:t>
      </w:r>
    </w:p>
    <w:p w14:paraId="6EB131D0" w14:textId="336ADF98" w:rsidR="00092A3C" w:rsidRPr="00092A3C" w:rsidRDefault="19B6B066" w:rsidP="2F0D9407">
      <w:r>
        <w:rPr>
          <w:noProof/>
        </w:rPr>
        <w:drawing>
          <wp:inline distT="0" distB="0" distL="0" distR="0" wp14:anchorId="48BF8BB2" wp14:editId="25ABC24F">
            <wp:extent cx="914479" cy="914479"/>
            <wp:effectExtent l="0" t="0" r="0" b="0"/>
            <wp:docPr id="2107746605" name="drawin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746605" name="drawing">
                      <a:extLst>
                        <a:ext uri="{C183D7F6-B498-43B3-948B-1728B52AA6E4}">
                          <adec:decorative xmlns:adec="http://schemas.microsoft.com/office/drawing/2017/decorative" val="1"/>
                        </a:ext>
                      </a:extLst>
                    </pic:cNvPr>
                    <pic:cNvPicPr/>
                  </pic:nvPicPr>
                  <pic:blipFill>
                    <a:blip r:embed="rId34">
                      <a:extLst>
                        <a:ext uri="{28A0092B-C50C-407E-A947-70E740481C1C}">
                          <a14:useLocalDpi xmlns:a14="http://schemas.microsoft.com/office/drawing/2010/main"/>
                        </a:ext>
                      </a:extLst>
                    </a:blip>
                    <a:stretch>
                      <a:fillRect/>
                    </a:stretch>
                  </pic:blipFill>
                  <pic:spPr>
                    <a:xfrm>
                      <a:off x="0" y="0"/>
                      <a:ext cx="914479" cy="914479"/>
                    </a:xfrm>
                    <a:prstGeom prst="rect">
                      <a:avLst/>
                    </a:prstGeom>
                  </pic:spPr>
                </pic:pic>
              </a:graphicData>
            </a:graphic>
          </wp:inline>
        </w:drawing>
      </w:r>
    </w:p>
    <w:p w14:paraId="7CD63ED3" w14:textId="62C89BB8" w:rsidR="00092A3C" w:rsidRPr="00092A3C" w:rsidRDefault="19B6B066" w:rsidP="2F0D9407">
      <w:r w:rsidRPr="2F0D9407">
        <w:t xml:space="preserve">Our Box Office desk at North Melbourne Town Hall also opens 60 minutes before performance start times for </w:t>
      </w:r>
      <w:r w:rsidRPr="2F0D9407">
        <w:rPr>
          <w:b/>
          <w:bCs/>
        </w:rPr>
        <w:t>in person</w:t>
      </w:r>
      <w:r w:rsidRPr="2F0D9407">
        <w:t xml:space="preserve"> bookings. </w:t>
      </w:r>
    </w:p>
    <w:p w14:paraId="334B3E7E" w14:textId="7CE4A705" w:rsidR="00092A3C" w:rsidRPr="00092A3C" w:rsidRDefault="19B6B066" w:rsidP="2F0D9407">
      <w:r w:rsidRPr="2F0D9407">
        <w:t>Please check ticket availability ahead of time to avoid disappointment.</w:t>
      </w:r>
    </w:p>
    <w:p w14:paraId="0AB46153" w14:textId="77777777" w:rsidR="00FB2682" w:rsidRDefault="00FB2682" w:rsidP="2F0D9407"/>
    <w:p w14:paraId="235953C5" w14:textId="77777777" w:rsidR="00235197" w:rsidRDefault="00235197" w:rsidP="2F0D9407"/>
    <w:p w14:paraId="7C3F15FB" w14:textId="77777777" w:rsidR="00235197" w:rsidRDefault="00235197" w:rsidP="2F0D9407">
      <w:pPr>
        <w:sectPr w:rsidR="00235197" w:rsidSect="00FB2682">
          <w:headerReference w:type="default" r:id="rId35"/>
          <w:headerReference w:type="first" r:id="rId36"/>
          <w:footerReference w:type="first" r:id="rId37"/>
          <w:endnotePr>
            <w:numFmt w:val="decimal"/>
          </w:endnotePr>
          <w:type w:val="continuous"/>
          <w:pgSz w:w="11900" w:h="16840"/>
          <w:pgMar w:top="1418" w:right="987" w:bottom="1134" w:left="1134" w:header="709" w:footer="709" w:gutter="0"/>
          <w:cols w:num="3" w:space="708"/>
          <w:titlePg/>
          <w:docGrid w:linePitch="360"/>
        </w:sectPr>
      </w:pPr>
    </w:p>
    <w:p w14:paraId="5802BEBB" w14:textId="2AB934B5" w:rsidR="000A7AA6" w:rsidRDefault="00406A63" w:rsidP="00406A63">
      <w:pPr>
        <w:pStyle w:val="Heading1"/>
        <w:rPr>
          <w:rFonts w:hint="eastAsia"/>
        </w:rPr>
      </w:pPr>
      <w:bookmarkStart w:id="13" w:name="_Toc240389996"/>
      <w:r>
        <w:t xml:space="preserve">Ticket </w:t>
      </w:r>
      <w:r w:rsidRPr="002911A1">
        <w:t>Types</w:t>
      </w:r>
      <w:bookmarkEnd w:id="13"/>
    </w:p>
    <w:p w14:paraId="40F4BEAA" w14:textId="77777777" w:rsidR="005A7F45" w:rsidRPr="005A7F45" w:rsidRDefault="005A7F45" w:rsidP="005A7F45">
      <w:r w:rsidRPr="005A7F45">
        <w:rPr>
          <w:b/>
          <w:bCs/>
        </w:rPr>
        <w:t>Access Services</w:t>
      </w:r>
    </w:p>
    <w:p w14:paraId="08435568" w14:textId="77777777" w:rsidR="005A7F45" w:rsidRPr="005A7F45" w:rsidRDefault="005A7F45" w:rsidP="005A7F45">
      <w:r w:rsidRPr="005A7F45">
        <w:t xml:space="preserve">We list certain access services as ticket types e.g. Auslan, Audio Description, Wheelchair seating. </w:t>
      </w:r>
      <w:r w:rsidRPr="005A7F45">
        <w:rPr>
          <w:b/>
          <w:bCs/>
        </w:rPr>
        <w:t>These are full tickets to the show, NOT add-ons.</w:t>
      </w:r>
      <w:r w:rsidRPr="005A7F45">
        <w:t xml:space="preserve"> We sell tickets this way as it helps our team and the service providers we work with anticipate numbers and offer a better service. </w:t>
      </w:r>
    </w:p>
    <w:p w14:paraId="54E3F6C8" w14:textId="77777777" w:rsidR="005A7F45" w:rsidRDefault="005A7F45" w:rsidP="005A7F45">
      <w:pPr>
        <w:rPr>
          <w:b/>
          <w:bCs/>
        </w:rPr>
      </w:pPr>
    </w:p>
    <w:p w14:paraId="1A301B80" w14:textId="529262C5" w:rsidR="005A7F45" w:rsidRPr="005A7F45" w:rsidRDefault="005A7F45" w:rsidP="005A7F45">
      <w:r w:rsidRPr="005A7F45">
        <w:rPr>
          <w:b/>
          <w:bCs/>
        </w:rPr>
        <w:t>Reduced</w:t>
      </w:r>
    </w:p>
    <w:p w14:paraId="174F26DB" w14:textId="77777777" w:rsidR="005A7F45" w:rsidRDefault="005A7F45" w:rsidP="005A7F45">
      <w:pPr>
        <w:rPr>
          <w:b/>
          <w:bCs/>
        </w:rPr>
      </w:pPr>
      <w:r w:rsidRPr="005A7F45">
        <w:t>Our Reduced ticket type is equivalent to Concession pricing. This ticket type is open to anyone who may be facing barriers to attend the arts. We do not ask for any proof or verification.</w:t>
      </w:r>
      <w:r w:rsidRPr="005A7F45">
        <w:rPr>
          <w:b/>
          <w:bCs/>
        </w:rPr>
        <w:br/>
      </w:r>
      <w:r w:rsidRPr="005A7F45">
        <w:rPr>
          <w:b/>
          <w:bCs/>
        </w:rPr>
        <w:br/>
      </w:r>
    </w:p>
    <w:p w14:paraId="69E6F83B" w14:textId="7EAB93B9" w:rsidR="005A7F45" w:rsidRPr="005A7F45" w:rsidRDefault="005A7F45" w:rsidP="005A7F45">
      <w:r w:rsidRPr="005A7F45">
        <w:rPr>
          <w:b/>
          <w:bCs/>
        </w:rPr>
        <w:t>BLAKTIX</w:t>
      </w:r>
      <w:r w:rsidRPr="005A7F45">
        <w:t> </w:t>
      </w:r>
    </w:p>
    <w:p w14:paraId="5CCDE6F1" w14:textId="51A443F1" w:rsidR="005A7F45" w:rsidRPr="005A7F45" w:rsidRDefault="005A7F45" w:rsidP="005A7F45">
      <w:r w:rsidRPr="005A7F45">
        <w:t>For every ticketed event, Arts House ensures discounted tickets are available for First Nations people. You can book BLAKTIX online when purchasing tickets to any event. </w:t>
      </w:r>
    </w:p>
    <w:p w14:paraId="1FD66348" w14:textId="77777777" w:rsidR="005A7F45" w:rsidRDefault="005A7F45" w:rsidP="005A7F45">
      <w:pPr>
        <w:rPr>
          <w:b/>
          <w:bCs/>
        </w:rPr>
      </w:pPr>
    </w:p>
    <w:p w14:paraId="6221A0E3" w14:textId="25CF6159" w:rsidR="005A7F45" w:rsidRPr="005A7F45" w:rsidRDefault="005A7F45" w:rsidP="005A7F45">
      <w:r w:rsidRPr="005A7F45">
        <w:rPr>
          <w:b/>
          <w:bCs/>
        </w:rPr>
        <w:t>Companion Card </w:t>
      </w:r>
    </w:p>
    <w:p w14:paraId="3F260F8A" w14:textId="77777777" w:rsidR="005A7F45" w:rsidRPr="005A7F45" w:rsidRDefault="005A7F45" w:rsidP="005A7F45">
      <w:r w:rsidRPr="005A7F45">
        <w:t xml:space="preserve">Arts House supports the Companion Card program. You can book your companion ticket online when purchasing tickets to any show. Only the person whose photograph and details appear on the Companion Card can use the card. </w:t>
      </w:r>
    </w:p>
    <w:p w14:paraId="76F6E552" w14:textId="7C5C03BE" w:rsidR="00620912" w:rsidRDefault="000215D4" w:rsidP="000215D4">
      <w:pPr>
        <w:pStyle w:val="Heading1"/>
        <w:rPr>
          <w:rFonts w:hint="eastAsia"/>
        </w:rPr>
      </w:pPr>
      <w:bookmarkStart w:id="14" w:name="_Toc240389997"/>
      <w:r w:rsidRPr="000215D4">
        <w:lastRenderedPageBreak/>
        <w:t xml:space="preserve">Getting to Arts </w:t>
      </w:r>
      <w:r w:rsidRPr="002911A1">
        <w:t>House</w:t>
      </w:r>
      <w:bookmarkEnd w:id="14"/>
    </w:p>
    <w:p w14:paraId="7B231CD5" w14:textId="1F3B9973" w:rsidR="00C526E1" w:rsidRPr="00C526E1" w:rsidRDefault="00C526E1" w:rsidP="00C526E1">
      <w:r w:rsidRPr="00C526E1">
        <w:t>Arts House </w:t>
      </w:r>
      <w:proofErr w:type="gramStart"/>
      <w:r w:rsidRPr="00C526E1">
        <w:t>is located in</w:t>
      </w:r>
      <w:proofErr w:type="gramEnd"/>
      <w:r w:rsidRPr="00C526E1">
        <w:t> the North Melbourne Town Hall, at the corner of Queensberry Street and Errol Street in North Melbourne.  </w:t>
      </w:r>
    </w:p>
    <w:p w14:paraId="4A05DBE9" w14:textId="0488D646" w:rsidR="00C526E1" w:rsidRDefault="00C526E1" w:rsidP="000215D4">
      <w:r w:rsidRPr="00C526E1">
        <w:t>We have some resources that can help you with navigation throughout the building, including a </w:t>
      </w:r>
      <w:hyperlink r:id="rId38" w:history="1">
        <w:r w:rsidRPr="00C526E1">
          <w:rPr>
            <w:rStyle w:val="Hyperlink"/>
          </w:rPr>
          <w:t>video guide</w:t>
        </w:r>
      </w:hyperlink>
      <w:r w:rsidRPr="00C526E1">
        <w:t> and a </w:t>
      </w:r>
      <w:hyperlink r:id="rId39" w:history="1">
        <w:r w:rsidRPr="00C526E1">
          <w:rPr>
            <w:rStyle w:val="Hyperlink"/>
          </w:rPr>
          <w:t>verbal map</w:t>
        </w:r>
      </w:hyperlink>
      <w:r w:rsidRPr="00C526E1">
        <w:t>.</w:t>
      </w:r>
    </w:p>
    <w:p w14:paraId="6B378373" w14:textId="4F982B12" w:rsidR="00C526E1" w:rsidRPr="00C526E1" w:rsidRDefault="00C526E1" w:rsidP="00C526E1">
      <w:r w:rsidRPr="00C526E1">
        <w:rPr>
          <w:b/>
          <w:bCs/>
        </w:rPr>
        <w:t>Walk </w:t>
      </w:r>
    </w:p>
    <w:p w14:paraId="4BBAB24F" w14:textId="77777777" w:rsidR="00C526E1" w:rsidRPr="00C526E1" w:rsidRDefault="00C526E1" w:rsidP="00C526E1">
      <w:r w:rsidRPr="00C526E1">
        <w:t xml:space="preserve">Arts House is 2.5 </w:t>
      </w:r>
      <w:proofErr w:type="spellStart"/>
      <w:r w:rsidRPr="00C526E1">
        <w:t>kilometers</w:t>
      </w:r>
      <w:proofErr w:type="spellEnd"/>
      <w:r w:rsidRPr="00C526E1">
        <w:t xml:space="preserve"> from Flinders Street Station, (a </w:t>
      </w:r>
      <w:proofErr w:type="gramStart"/>
      <w:r w:rsidRPr="00C526E1">
        <w:t>35 minute</w:t>
      </w:r>
      <w:proofErr w:type="gramEnd"/>
      <w:r w:rsidRPr="00C526E1">
        <w:t> walk), and 850 meters from Queen Victoria Markets (an </w:t>
      </w:r>
      <w:proofErr w:type="gramStart"/>
      <w:r w:rsidRPr="00C526E1">
        <w:t>11 minute</w:t>
      </w:r>
      <w:proofErr w:type="gramEnd"/>
      <w:r w:rsidRPr="00C526E1">
        <w:t> walk). </w:t>
      </w:r>
    </w:p>
    <w:p w14:paraId="54577151" w14:textId="77777777" w:rsidR="00C526E1" w:rsidRPr="00C526E1" w:rsidRDefault="00C526E1" w:rsidP="00C526E1">
      <w:r w:rsidRPr="00C526E1">
        <w:rPr>
          <w:b/>
          <w:bCs/>
        </w:rPr>
        <w:t>Train </w:t>
      </w:r>
    </w:p>
    <w:p w14:paraId="3ED643FD" w14:textId="7CC02ED5" w:rsidR="00C526E1" w:rsidRPr="00C526E1" w:rsidRDefault="00C526E1" w:rsidP="00C526E1">
      <w:r w:rsidRPr="00C526E1">
        <w:t xml:space="preserve">Arts House is 1.1 </w:t>
      </w:r>
      <w:proofErr w:type="spellStart"/>
      <w:r w:rsidRPr="00C526E1">
        <w:t>kilometers</w:t>
      </w:r>
      <w:proofErr w:type="spellEnd"/>
      <w:r w:rsidRPr="00C526E1">
        <w:t xml:space="preserve"> from North Melbourne Train Station (a </w:t>
      </w:r>
      <w:proofErr w:type="gramStart"/>
      <w:r w:rsidRPr="00C526E1">
        <w:t>16 minute</w:t>
      </w:r>
      <w:proofErr w:type="gramEnd"/>
      <w:r w:rsidRPr="00C526E1">
        <w:t xml:space="preserve"> walk), or 1.2 </w:t>
      </w:r>
      <w:proofErr w:type="spellStart"/>
      <w:r w:rsidRPr="00C526E1">
        <w:t>kilometers</w:t>
      </w:r>
      <w:proofErr w:type="spellEnd"/>
      <w:r w:rsidRPr="00C526E1">
        <w:t xml:space="preserve"> from Flagstaff Station, (a </w:t>
      </w:r>
      <w:proofErr w:type="gramStart"/>
      <w:r w:rsidRPr="00C526E1">
        <w:t>15 minute</w:t>
      </w:r>
      <w:proofErr w:type="gramEnd"/>
      <w:r w:rsidRPr="00C526E1">
        <w:t> walk). </w:t>
      </w:r>
    </w:p>
    <w:p w14:paraId="3CFB0DF0" w14:textId="77777777" w:rsidR="00C526E1" w:rsidRPr="00C526E1" w:rsidRDefault="00C526E1" w:rsidP="00C526E1">
      <w:r w:rsidRPr="00C526E1">
        <w:rPr>
          <w:b/>
          <w:bCs/>
        </w:rPr>
        <w:t>Tram </w:t>
      </w:r>
    </w:p>
    <w:p w14:paraId="06527F8A" w14:textId="77777777" w:rsidR="00C526E1" w:rsidRPr="00C526E1" w:rsidRDefault="00C526E1" w:rsidP="00C526E1">
      <w:r w:rsidRPr="00C526E1">
        <w:t>From the City of Melbourne, Take the Route 57 tram and get off at Stop 12, North Melbourne Town Hall. </w:t>
      </w:r>
    </w:p>
    <w:p w14:paraId="25F39253" w14:textId="77777777" w:rsidR="00C526E1" w:rsidRPr="00C526E1" w:rsidRDefault="00C526E1" w:rsidP="00C526E1">
      <w:r w:rsidRPr="00C526E1">
        <w:t>Please note, this is not a level access tram stop and is not serviced by low floor trams. </w:t>
      </w:r>
    </w:p>
    <w:p w14:paraId="0C412EAE" w14:textId="77777777" w:rsidR="00C526E1" w:rsidRPr="00C526E1" w:rsidRDefault="00C526E1" w:rsidP="00C526E1">
      <w:r w:rsidRPr="00C526E1">
        <w:rPr>
          <w:b/>
          <w:bCs/>
        </w:rPr>
        <w:t>Car </w:t>
      </w:r>
    </w:p>
    <w:p w14:paraId="04DABB2A" w14:textId="151299F3" w:rsidR="00EF370C" w:rsidRDefault="00C526E1" w:rsidP="00162E15">
      <w:pPr>
        <w:rPr>
          <w:rFonts w:ascii="Arial Bold" w:eastAsia="MS Gothic" w:hAnsi="Arial Bold" w:hint="eastAsia"/>
          <w:bCs/>
          <w:sz w:val="28"/>
          <w:szCs w:val="32"/>
          <w:lang w:val="en-US"/>
        </w:rPr>
      </w:pPr>
      <w:r w:rsidRPr="00C526E1">
        <w:t>There is paid street parking around Arts House. There are two accessible on-</w:t>
      </w:r>
      <w:proofErr w:type="gramStart"/>
      <w:r w:rsidRPr="00C526E1">
        <w:t>street car</w:t>
      </w:r>
      <w:proofErr w:type="gramEnd"/>
      <w:r w:rsidRPr="00C526E1">
        <w:t xml:space="preserve"> parking spaces on Queensberry Street and two more on Errol Street for holders of a Disability Parking Permit. </w:t>
      </w:r>
    </w:p>
    <w:p w14:paraId="74D99722" w14:textId="77777777" w:rsidR="00162E15" w:rsidRDefault="00162E15">
      <w:pPr>
        <w:spacing w:after="0" w:line="240" w:lineRule="auto"/>
        <w:rPr>
          <w:rFonts w:ascii="Arial Bold" w:eastAsia="MS Gothic" w:hAnsi="Arial Bold" w:hint="eastAsia"/>
          <w:bCs/>
          <w:sz w:val="28"/>
          <w:szCs w:val="32"/>
          <w:lang w:val="en-US"/>
        </w:rPr>
      </w:pPr>
      <w:r>
        <w:rPr>
          <w:rFonts w:hint="eastAsia"/>
        </w:rPr>
        <w:br w:type="page"/>
      </w:r>
    </w:p>
    <w:p w14:paraId="54EE192E" w14:textId="71041E89" w:rsidR="00804FAA" w:rsidRPr="002911A1" w:rsidRDefault="00804FAA" w:rsidP="002911A1">
      <w:pPr>
        <w:pStyle w:val="Heading1"/>
        <w:rPr>
          <w:rFonts w:hint="eastAsia"/>
        </w:rPr>
      </w:pPr>
      <w:bookmarkStart w:id="15" w:name="_Toc240389998"/>
      <w:r w:rsidRPr="002911A1">
        <w:lastRenderedPageBreak/>
        <w:t>The Venue</w:t>
      </w:r>
      <w:bookmarkEnd w:id="15"/>
    </w:p>
    <w:p w14:paraId="7ABC9719" w14:textId="6DAE5B36" w:rsidR="00EF370C" w:rsidRPr="002911A1" w:rsidRDefault="00EF370C" w:rsidP="002911A1">
      <w:pPr>
        <w:pStyle w:val="Heading2"/>
        <w:rPr>
          <w:rFonts w:hint="eastAsia"/>
        </w:rPr>
      </w:pPr>
      <w:bookmarkStart w:id="16" w:name="_Toc240389999"/>
      <w:r w:rsidRPr="002911A1">
        <w:t>Arrival and Entrances</w:t>
      </w:r>
      <w:bookmarkEnd w:id="16"/>
    </w:p>
    <w:p w14:paraId="7FAAED66" w14:textId="77777777" w:rsidR="00EF370C" w:rsidRDefault="00EF370C" w:rsidP="00EF370C">
      <w:pPr>
        <w:rPr>
          <w:b/>
          <w:bCs/>
        </w:rPr>
      </w:pPr>
      <w:r w:rsidRPr="00EF370C">
        <w:rPr>
          <w:b/>
          <w:bCs/>
        </w:rPr>
        <w:t>View From Street</w:t>
      </w:r>
    </w:p>
    <w:p w14:paraId="162A7B98" w14:textId="39C14C7E" w:rsidR="00EF370C" w:rsidRDefault="00EF370C" w:rsidP="00EF370C">
      <w:r w:rsidRPr="00EF370C">
        <w:rPr>
          <w:noProof/>
        </w:rPr>
        <w:drawing>
          <wp:inline distT="0" distB="0" distL="0" distR="0" wp14:anchorId="47A041BC" wp14:editId="509AEBF8">
            <wp:extent cx="4819364" cy="3221665"/>
            <wp:effectExtent l="0" t="0" r="635" b="0"/>
            <wp:docPr id="72711" name="Picture 4">
              <a:extLst xmlns:a="http://schemas.openxmlformats.org/drawingml/2006/main">
                <a:ext uri="{FF2B5EF4-FFF2-40B4-BE49-F238E27FC236}">
                  <a16:creationId xmlns:a16="http://schemas.microsoft.com/office/drawing/2014/main" id="{37BAB1BA-2710-1502-9502-394363203B78}"/>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11" name="Picture 4">
                      <a:extLst>
                        <a:ext uri="{FF2B5EF4-FFF2-40B4-BE49-F238E27FC236}">
                          <a16:creationId xmlns:a16="http://schemas.microsoft.com/office/drawing/2014/main" id="{37BAB1BA-2710-1502-9502-394363203B78}"/>
                        </a:ext>
                        <a:ext uri="{C183D7F6-B498-43B3-948B-1728B52AA6E4}">
                          <adec:decorative xmlns:adec="http://schemas.microsoft.com/office/drawing/2017/decorative" val="1"/>
                        </a:ext>
                      </a:extLst>
                    </pic:cNvPr>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856350" cy="3246389"/>
                    </a:xfrm>
                    <a:prstGeom prst="rect">
                      <a:avLst/>
                    </a:prstGeom>
                    <a:noFill/>
                    <a:ln>
                      <a:noFill/>
                    </a:ln>
                  </pic:spPr>
                </pic:pic>
              </a:graphicData>
            </a:graphic>
          </wp:inline>
        </w:drawing>
      </w:r>
    </w:p>
    <w:p w14:paraId="16F8C553" w14:textId="77777777" w:rsidR="00EF370C" w:rsidRDefault="00EF370C" w:rsidP="00EF370C">
      <w:r w:rsidRPr="00EF370C">
        <w:t>Image: North Melbourne Town Hall view from Queensberry Street which features giant red letters that say ARTS HOUSE out the front of it. </w:t>
      </w:r>
    </w:p>
    <w:p w14:paraId="5B626195" w14:textId="0FDFC798" w:rsidR="00EF370C" w:rsidRDefault="00EF370C" w:rsidP="00EF370C">
      <w:pPr>
        <w:rPr>
          <w:b/>
          <w:bCs/>
        </w:rPr>
      </w:pPr>
      <w:r w:rsidRPr="00EF370C">
        <w:rPr>
          <w:b/>
          <w:bCs/>
        </w:rPr>
        <w:t>Map</w:t>
      </w:r>
    </w:p>
    <w:p w14:paraId="5B8A1E2D" w14:textId="165ECC62" w:rsidR="00EF370C" w:rsidRDefault="00EF370C" w:rsidP="00EF370C">
      <w:r w:rsidRPr="00EF370C">
        <w:rPr>
          <w:noProof/>
        </w:rPr>
        <w:drawing>
          <wp:inline distT="0" distB="0" distL="0" distR="0" wp14:anchorId="4DD38E36" wp14:editId="03C86ABF">
            <wp:extent cx="4572000" cy="3286123"/>
            <wp:effectExtent l="0" t="0" r="0" b="0"/>
            <wp:docPr id="72710" name="Picture 2">
              <a:extLst xmlns:a="http://schemas.openxmlformats.org/drawingml/2006/main">
                <a:ext uri="{FF2B5EF4-FFF2-40B4-BE49-F238E27FC236}">
                  <a16:creationId xmlns:a16="http://schemas.microsoft.com/office/drawing/2014/main" id="{B4D103E5-41E9-B20B-A47B-4124EC29493D}"/>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10" name="Picture 2">
                      <a:extLst>
                        <a:ext uri="{FF2B5EF4-FFF2-40B4-BE49-F238E27FC236}">
                          <a16:creationId xmlns:a16="http://schemas.microsoft.com/office/drawing/2014/main" id="{B4D103E5-41E9-B20B-A47B-4124EC29493D}"/>
                        </a:ext>
                        <a:ext uri="{C183D7F6-B498-43B3-948B-1728B52AA6E4}">
                          <adec:decorative xmlns:adec="http://schemas.microsoft.com/office/drawing/2017/decorative" val="1"/>
                        </a:ext>
                      </a:extLst>
                    </pic:cNvPr>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607921" cy="3311941"/>
                    </a:xfrm>
                    <a:prstGeom prst="rect">
                      <a:avLst/>
                    </a:prstGeom>
                    <a:noFill/>
                    <a:ln>
                      <a:noFill/>
                    </a:ln>
                  </pic:spPr>
                </pic:pic>
              </a:graphicData>
            </a:graphic>
          </wp:inline>
        </w:drawing>
      </w:r>
    </w:p>
    <w:p w14:paraId="060EA54F" w14:textId="0F5CC840" w:rsidR="00EF370C" w:rsidRPr="00EF370C" w:rsidRDefault="00EF370C" w:rsidP="00EF370C">
      <w:r w:rsidRPr="00EF370C">
        <w:t xml:space="preserve">Image: </w:t>
      </w:r>
      <w:r>
        <w:t>A</w:t>
      </w:r>
      <w:r w:rsidRPr="00EF370C">
        <w:t xml:space="preserve"> map of Arts House and its surrounding area. </w:t>
      </w:r>
      <w:hyperlink r:id="rId42" w:history="1">
        <w:r w:rsidRPr="00EF370C">
          <w:rPr>
            <w:rStyle w:val="Hyperlink"/>
          </w:rPr>
          <w:t>LINK TO MAP</w:t>
        </w:r>
      </w:hyperlink>
      <w:r w:rsidRPr="00EF370C">
        <w:t> </w:t>
      </w:r>
    </w:p>
    <w:p w14:paraId="684670F6" w14:textId="77777777" w:rsidR="00EF370C" w:rsidRPr="00EF370C" w:rsidRDefault="00EF370C" w:rsidP="00EF370C">
      <w:r w:rsidRPr="00EF370C">
        <w:rPr>
          <w:b/>
          <w:bCs/>
        </w:rPr>
        <w:lastRenderedPageBreak/>
        <w:t>Queensberry Street Entrance</w:t>
      </w:r>
    </w:p>
    <w:p w14:paraId="6FAE20D6" w14:textId="31D0416B" w:rsidR="00EF370C" w:rsidRDefault="00EF370C" w:rsidP="00EF370C">
      <w:pPr>
        <w:rPr>
          <w:lang w:val="en-US"/>
        </w:rPr>
      </w:pPr>
      <w:r w:rsidRPr="00EF370C">
        <w:rPr>
          <w:noProof/>
        </w:rPr>
        <w:drawing>
          <wp:inline distT="0" distB="0" distL="0" distR="0" wp14:anchorId="1D6A651D" wp14:editId="08E4A0FE">
            <wp:extent cx="6267450" cy="4178300"/>
            <wp:effectExtent l="0" t="0" r="0" b="0"/>
            <wp:docPr id="72709" name="Picture 6">
              <a:extLst xmlns:a="http://schemas.openxmlformats.org/drawingml/2006/main">
                <a:ext uri="{FF2B5EF4-FFF2-40B4-BE49-F238E27FC236}">
                  <a16:creationId xmlns:a16="http://schemas.microsoft.com/office/drawing/2014/main" id="{9C2A04D3-9241-5A80-B42F-0E7DB64E7D55}"/>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09" name="Picture 6">
                      <a:extLst>
                        <a:ext uri="{FF2B5EF4-FFF2-40B4-BE49-F238E27FC236}">
                          <a16:creationId xmlns:a16="http://schemas.microsoft.com/office/drawing/2014/main" id="{9C2A04D3-9241-5A80-B42F-0E7DB64E7D55}"/>
                        </a:ext>
                        <a:ext uri="{C183D7F6-B498-43B3-948B-1728B52AA6E4}">
                          <adec:decorative xmlns:adec="http://schemas.microsoft.com/office/drawing/2017/decorative" val="1"/>
                        </a:ext>
                      </a:extLst>
                    </pic:cNvPr>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6272667" cy="4181778"/>
                    </a:xfrm>
                    <a:prstGeom prst="rect">
                      <a:avLst/>
                    </a:prstGeom>
                    <a:noFill/>
                    <a:ln>
                      <a:noFill/>
                    </a:ln>
                  </pic:spPr>
                </pic:pic>
              </a:graphicData>
            </a:graphic>
          </wp:inline>
        </w:drawing>
      </w:r>
    </w:p>
    <w:p w14:paraId="6564DC8F" w14:textId="1FA4ED95" w:rsidR="00EF370C" w:rsidRPr="00EF370C" w:rsidRDefault="00EF370C" w:rsidP="00EF370C">
      <w:r w:rsidRPr="00EF370C">
        <w:t>Image: North Melbourne Town Hall entrance on Queensberry Street. The entrance is to the left of the giant red letters that say ARTS HOUSE and features a staircase of eight steps with grab rails in parts. </w:t>
      </w:r>
    </w:p>
    <w:p w14:paraId="236F3DE7" w14:textId="600619E1" w:rsidR="00EF370C" w:rsidRPr="00EF370C" w:rsidRDefault="00EF370C" w:rsidP="00EF370C">
      <w:r w:rsidRPr="00EF370C">
        <w:rPr>
          <w:b/>
          <w:bCs/>
          <w:noProof/>
        </w:rPr>
        <w:drawing>
          <wp:inline distT="0" distB="0" distL="0" distR="0" wp14:anchorId="651BA71A" wp14:editId="163C5B40">
            <wp:extent cx="419100" cy="419100"/>
            <wp:effectExtent l="0" t="0" r="0" b="0"/>
            <wp:docPr id="73733" name="Picture 8" descr="Wheelchair Access symbol">
              <a:extLst xmlns:a="http://schemas.openxmlformats.org/drawingml/2006/main">
                <a:ext uri="{FF2B5EF4-FFF2-40B4-BE49-F238E27FC236}">
                  <a16:creationId xmlns:a16="http://schemas.microsoft.com/office/drawing/2014/main" id="{311FEE28-A374-1836-6E0F-201DB3147E5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733" name="Picture 8" descr="Wheelchair Access symbol">
                      <a:extLst>
                        <a:ext uri="{FF2B5EF4-FFF2-40B4-BE49-F238E27FC236}">
                          <a16:creationId xmlns:a16="http://schemas.microsoft.com/office/drawing/2014/main" id="{311FEE28-A374-1836-6E0F-201DB3147E5F}"/>
                        </a:ext>
                      </a:extLst>
                    </pic:cNvPr>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inline>
        </w:drawing>
      </w:r>
      <w:r w:rsidRPr="00EF370C">
        <w:rPr>
          <w:b/>
          <w:bCs/>
          <w:lang w:val="en-GB"/>
        </w:rPr>
        <w:t>Errol Street Entrance</w:t>
      </w:r>
    </w:p>
    <w:p w14:paraId="76E0444B" w14:textId="0C51FF0F" w:rsidR="00EF370C" w:rsidRDefault="00EF370C" w:rsidP="00EF370C">
      <w:pPr>
        <w:rPr>
          <w:lang w:val="en-GB"/>
        </w:rPr>
      </w:pPr>
      <w:r w:rsidRPr="00EF370C">
        <w:rPr>
          <w:lang w:val="en-GB"/>
        </w:rPr>
        <w:t>There are two Wheelchair Accessible Entrances. The first is on Errol St next to the Post Office.</w:t>
      </w:r>
    </w:p>
    <w:p w14:paraId="572FF1EB" w14:textId="77777777" w:rsidR="002E4077" w:rsidRDefault="002E4077" w:rsidP="00EF370C">
      <w:pPr>
        <w:sectPr w:rsidR="002E4077" w:rsidSect="00092A3C">
          <w:headerReference w:type="default" r:id="rId45"/>
          <w:headerReference w:type="first" r:id="rId46"/>
          <w:footerReference w:type="first" r:id="rId47"/>
          <w:endnotePr>
            <w:numFmt w:val="decimal"/>
          </w:endnotePr>
          <w:type w:val="continuous"/>
          <w:pgSz w:w="11900" w:h="16840"/>
          <w:pgMar w:top="1418" w:right="987" w:bottom="1134" w:left="1134" w:header="709" w:footer="709" w:gutter="0"/>
          <w:cols w:space="708"/>
          <w:titlePg/>
          <w:docGrid w:linePitch="360"/>
        </w:sectPr>
      </w:pPr>
    </w:p>
    <w:p w14:paraId="1FDDA35F" w14:textId="65AEAC4C" w:rsidR="00EF370C" w:rsidRPr="00EF370C" w:rsidRDefault="00EF370C" w:rsidP="00EF370C">
      <w:r w:rsidRPr="00EF370C">
        <w:rPr>
          <w:noProof/>
        </w:rPr>
        <w:drawing>
          <wp:inline distT="0" distB="0" distL="0" distR="0" wp14:anchorId="7914D073" wp14:editId="447D4CF6">
            <wp:extent cx="3115919" cy="1979930"/>
            <wp:effectExtent l="0" t="0" r="8890" b="1270"/>
            <wp:docPr id="73734" name="Picture 2">
              <a:extLst xmlns:a="http://schemas.openxmlformats.org/drawingml/2006/main">
                <a:ext uri="{FF2B5EF4-FFF2-40B4-BE49-F238E27FC236}">
                  <a16:creationId xmlns:a16="http://schemas.microsoft.com/office/drawing/2014/main" id="{2E2FB19B-A081-8444-B90C-DE3C0B619EB6}"/>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734" name="Picture 2">
                      <a:extLst>
                        <a:ext uri="{FF2B5EF4-FFF2-40B4-BE49-F238E27FC236}">
                          <a16:creationId xmlns:a16="http://schemas.microsoft.com/office/drawing/2014/main" id="{2E2FB19B-A081-8444-B90C-DE3C0B619EB6}"/>
                        </a:ext>
                        <a:ext uri="{C183D7F6-B498-43B3-948B-1728B52AA6E4}">
                          <adec:decorative xmlns:adec="http://schemas.microsoft.com/office/drawing/2017/decorative" val="1"/>
                        </a:ext>
                      </a:extLst>
                    </pic:cNvPr>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153667" cy="2003916"/>
                    </a:xfrm>
                    <a:prstGeom prst="rect">
                      <a:avLst/>
                    </a:prstGeom>
                    <a:noFill/>
                    <a:ln>
                      <a:noFill/>
                    </a:ln>
                  </pic:spPr>
                </pic:pic>
              </a:graphicData>
            </a:graphic>
          </wp:inline>
        </w:drawing>
      </w:r>
    </w:p>
    <w:p w14:paraId="0B452AFF" w14:textId="77777777" w:rsidR="00EF370C" w:rsidRDefault="00EF370C" w:rsidP="00EF370C">
      <w:pPr>
        <w:rPr>
          <w:lang w:val="en-GB"/>
        </w:rPr>
      </w:pPr>
      <w:r w:rsidRPr="00EF370C">
        <w:rPr>
          <w:lang w:val="en-GB"/>
        </w:rPr>
        <w:t>Image: Errol Street entrance next to the Post office with wheelchair accessible ramp or two steps with grab rails.</w:t>
      </w:r>
    </w:p>
    <w:p w14:paraId="282EB2B3" w14:textId="24ACF0F8" w:rsidR="002E4077" w:rsidRDefault="002E4077" w:rsidP="00EF370C">
      <w:r w:rsidRPr="002E4077">
        <w:rPr>
          <w:noProof/>
        </w:rPr>
        <w:drawing>
          <wp:inline distT="0" distB="0" distL="0" distR="0" wp14:anchorId="19A5113E" wp14:editId="635664CC">
            <wp:extent cx="2895600" cy="1980031"/>
            <wp:effectExtent l="0" t="0" r="0" b="1270"/>
            <wp:docPr id="73731" name="Picture 2">
              <a:extLst xmlns:a="http://schemas.openxmlformats.org/drawingml/2006/main">
                <a:ext uri="{FF2B5EF4-FFF2-40B4-BE49-F238E27FC236}">
                  <a16:creationId xmlns:a16="http://schemas.microsoft.com/office/drawing/2014/main" id="{C02B182B-CD03-3A98-A27C-7BEF6E44D48B}"/>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731" name="Picture 2">
                      <a:extLst>
                        <a:ext uri="{FF2B5EF4-FFF2-40B4-BE49-F238E27FC236}">
                          <a16:creationId xmlns:a16="http://schemas.microsoft.com/office/drawing/2014/main" id="{C02B182B-CD03-3A98-A27C-7BEF6E44D48B}"/>
                        </a:ext>
                        <a:ext uri="{C183D7F6-B498-43B3-948B-1728B52AA6E4}">
                          <adec:decorative xmlns:adec="http://schemas.microsoft.com/office/drawing/2017/decorative" val="1"/>
                        </a:ext>
                      </a:extLst>
                    </pic:cNvPr>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918856" cy="1995934"/>
                    </a:xfrm>
                    <a:prstGeom prst="rect">
                      <a:avLst/>
                    </a:prstGeom>
                    <a:noFill/>
                    <a:ln>
                      <a:noFill/>
                    </a:ln>
                  </pic:spPr>
                </pic:pic>
              </a:graphicData>
            </a:graphic>
          </wp:inline>
        </w:drawing>
      </w:r>
    </w:p>
    <w:p w14:paraId="39FBCE4B" w14:textId="15FE5588" w:rsidR="002E4077" w:rsidRPr="002E4077" w:rsidRDefault="002E4077" w:rsidP="002E4077">
      <w:r w:rsidRPr="002E4077">
        <w:rPr>
          <w:lang w:val="en-GB"/>
        </w:rPr>
        <w:t>Image: View of door at Post office entrance. </w:t>
      </w:r>
      <w:r>
        <w:rPr>
          <w:lang w:val="en-GB"/>
        </w:rPr>
        <w:br/>
        <w:t>The b</w:t>
      </w:r>
      <w:r w:rsidRPr="002E4077">
        <w:rPr>
          <w:lang w:val="en-GB"/>
        </w:rPr>
        <w:t>utton to open automated door is on the right.</w:t>
      </w:r>
    </w:p>
    <w:p w14:paraId="6560B609" w14:textId="77777777" w:rsidR="002E4077" w:rsidRDefault="002E4077" w:rsidP="002E4077">
      <w:pPr>
        <w:rPr>
          <w:lang w:val="en-US"/>
        </w:rPr>
        <w:sectPr w:rsidR="002E4077" w:rsidSect="002E4077">
          <w:headerReference w:type="default" r:id="rId50"/>
          <w:headerReference w:type="first" r:id="rId51"/>
          <w:footerReference w:type="first" r:id="rId52"/>
          <w:endnotePr>
            <w:numFmt w:val="decimal"/>
          </w:endnotePr>
          <w:type w:val="continuous"/>
          <w:pgSz w:w="11900" w:h="16840"/>
          <w:pgMar w:top="1418" w:right="987" w:bottom="1134" w:left="1134" w:header="709" w:footer="709" w:gutter="0"/>
          <w:cols w:num="2" w:space="708"/>
          <w:titlePg/>
          <w:docGrid w:linePitch="360"/>
        </w:sectPr>
      </w:pPr>
    </w:p>
    <w:p w14:paraId="31D5632C" w14:textId="3AB3C56E" w:rsidR="002E4077" w:rsidRPr="002E4077" w:rsidRDefault="002E4077" w:rsidP="002E4077">
      <w:r w:rsidRPr="002E4077">
        <w:rPr>
          <w:lang w:val="en-US"/>
        </w:rPr>
        <w:lastRenderedPageBreak/>
        <w:t> </w:t>
      </w:r>
      <w:r w:rsidRPr="00EF370C">
        <w:rPr>
          <w:b/>
          <w:bCs/>
          <w:noProof/>
        </w:rPr>
        <w:drawing>
          <wp:inline distT="0" distB="0" distL="0" distR="0" wp14:anchorId="0DA29861" wp14:editId="0AB4E62D">
            <wp:extent cx="419100" cy="419100"/>
            <wp:effectExtent l="0" t="0" r="0" b="0"/>
            <wp:docPr id="1485087688" name="Picture 8" descr="Wheelchair Access symbol">
              <a:extLst xmlns:a="http://schemas.openxmlformats.org/drawingml/2006/main">
                <a:ext uri="{FF2B5EF4-FFF2-40B4-BE49-F238E27FC236}">
                  <a16:creationId xmlns:a16="http://schemas.microsoft.com/office/drawing/2014/main" id="{311FEE28-A374-1836-6E0F-201DB3147E5F}"/>
                </a:ext>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5087688" name="Picture 8" descr="Wheelchair Access symbol">
                      <a:extLst>
                        <a:ext uri="{FF2B5EF4-FFF2-40B4-BE49-F238E27FC236}">
                          <a16:creationId xmlns:a16="http://schemas.microsoft.com/office/drawing/2014/main" id="{311FEE28-A374-1836-6E0F-201DB3147E5F}"/>
                        </a:ext>
                        <a:ext uri="{C183D7F6-B498-43B3-948B-1728B52AA6E4}">
                          <adec:decorative xmlns:adec="http://schemas.microsoft.com/office/drawing/2017/decorative" val="0"/>
                        </a:ext>
                      </a:extLst>
                    </pic:cNvPr>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inline>
        </w:drawing>
      </w:r>
      <w:r w:rsidR="00241954">
        <w:rPr>
          <w:lang w:val="en-US"/>
        </w:rPr>
        <w:t xml:space="preserve"> </w:t>
      </w:r>
      <w:r w:rsidRPr="002E4077">
        <w:rPr>
          <w:b/>
          <w:bCs/>
          <w:lang w:val="en-GB"/>
        </w:rPr>
        <w:t>George Johnson Lane Entrance</w:t>
      </w:r>
    </w:p>
    <w:p w14:paraId="39BF9331" w14:textId="77777777" w:rsidR="004A5276" w:rsidRDefault="002E4077" w:rsidP="002E4077">
      <w:r w:rsidRPr="002E4077">
        <w:t>The second Wheelchair Accessible Entrance is towards the end of George Johnson Lane. </w:t>
      </w:r>
    </w:p>
    <w:p w14:paraId="7ED9F18F" w14:textId="77777777" w:rsidR="004A5276" w:rsidRDefault="004A5276" w:rsidP="002E4077">
      <w:pPr>
        <w:sectPr w:rsidR="004A5276" w:rsidSect="007473C9">
          <w:headerReference w:type="default" r:id="rId53"/>
          <w:headerReference w:type="first" r:id="rId54"/>
          <w:footerReference w:type="first" r:id="rId55"/>
          <w:endnotePr>
            <w:numFmt w:val="decimal"/>
          </w:endnotePr>
          <w:type w:val="continuous"/>
          <w:pgSz w:w="11900" w:h="16840"/>
          <w:pgMar w:top="789" w:right="987" w:bottom="1134" w:left="1134" w:header="709" w:footer="709" w:gutter="0"/>
          <w:cols w:space="708"/>
          <w:titlePg/>
          <w:docGrid w:linePitch="360"/>
        </w:sectPr>
      </w:pPr>
    </w:p>
    <w:p w14:paraId="67AE07B6" w14:textId="3BE8C73D" w:rsidR="002E4077" w:rsidRDefault="002E4077" w:rsidP="00EF370C">
      <w:r w:rsidRPr="002E4077">
        <w:rPr>
          <w:noProof/>
        </w:rPr>
        <w:drawing>
          <wp:inline distT="0" distB="0" distL="0" distR="0" wp14:anchorId="6C303537" wp14:editId="107678D1">
            <wp:extent cx="3162300" cy="2095500"/>
            <wp:effectExtent l="0" t="0" r="0" b="0"/>
            <wp:docPr id="74761" name="Picture 2">
              <a:extLst xmlns:a="http://schemas.openxmlformats.org/drawingml/2006/main">
                <a:ext uri="{FF2B5EF4-FFF2-40B4-BE49-F238E27FC236}">
                  <a16:creationId xmlns:a16="http://schemas.microsoft.com/office/drawing/2014/main" id="{3CFE59BC-D773-7820-E62C-782F85095D55}"/>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61" name="Picture 2">
                      <a:extLst>
                        <a:ext uri="{FF2B5EF4-FFF2-40B4-BE49-F238E27FC236}">
                          <a16:creationId xmlns:a16="http://schemas.microsoft.com/office/drawing/2014/main" id="{3CFE59BC-D773-7820-E62C-782F85095D55}"/>
                        </a:ext>
                        <a:ext uri="{C183D7F6-B498-43B3-948B-1728B52AA6E4}">
                          <adec:decorative xmlns:adec="http://schemas.microsoft.com/office/drawing/2017/decorative" val="1"/>
                        </a:ext>
                      </a:extLst>
                    </pic:cNvPr>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162300" cy="2095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14:paraId="290D06C5" w14:textId="77777777" w:rsidR="004A5276" w:rsidRPr="004A5276" w:rsidRDefault="004A5276" w:rsidP="004A5276">
      <w:r w:rsidRPr="004A5276">
        <w:rPr>
          <w:lang w:val="en-GB"/>
        </w:rPr>
        <w:t>Image: View of George Johnson Lane from Errol St. The laneway passes through an archway with a brick wall at the end.</w:t>
      </w:r>
      <w:r w:rsidRPr="004A5276">
        <w:rPr>
          <w:lang w:val="en-US"/>
        </w:rPr>
        <w:t> </w:t>
      </w:r>
    </w:p>
    <w:p w14:paraId="5E687D00" w14:textId="77777777" w:rsidR="004A5276" w:rsidRDefault="004A5276" w:rsidP="00EF370C">
      <w:r w:rsidRPr="004A5276">
        <w:rPr>
          <w:noProof/>
        </w:rPr>
        <w:drawing>
          <wp:inline distT="0" distB="0" distL="0" distR="0" wp14:anchorId="07488373" wp14:editId="45490176">
            <wp:extent cx="3181350" cy="2023858"/>
            <wp:effectExtent l="0" t="0" r="0" b="0"/>
            <wp:docPr id="74759" name="Picture 5">
              <a:extLst xmlns:a="http://schemas.openxmlformats.org/drawingml/2006/main">
                <a:ext uri="{FF2B5EF4-FFF2-40B4-BE49-F238E27FC236}">
                  <a16:creationId xmlns:a16="http://schemas.microsoft.com/office/drawing/2014/main" id="{966C4A70-DC4C-FFF6-6FBC-E63B1C324999}"/>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59" name="Picture 5">
                      <a:extLst>
                        <a:ext uri="{FF2B5EF4-FFF2-40B4-BE49-F238E27FC236}">
                          <a16:creationId xmlns:a16="http://schemas.microsoft.com/office/drawing/2014/main" id="{966C4A70-DC4C-FFF6-6FBC-E63B1C324999}"/>
                        </a:ext>
                        <a:ext uri="{C183D7F6-B498-43B3-948B-1728B52AA6E4}">
                          <adec:decorative xmlns:adec="http://schemas.microsoft.com/office/drawing/2017/decorative" val="1"/>
                        </a:ext>
                      </a:extLst>
                    </pic:cNvPr>
                    <pic:cNvPicPr>
                      <a:picLocks noChangeAspect="1" noChangeArrowheads="1"/>
                    </pic:cNvPicPr>
                  </pic:nvPicPr>
                  <pic:blipFill>
                    <a:blip r:embed="rId57">
                      <a:extLst>
                        <a:ext uri="{28A0092B-C50C-407E-A947-70E740481C1C}">
                          <a14:useLocalDpi xmlns:a14="http://schemas.microsoft.com/office/drawing/2010/main" val="0"/>
                        </a:ext>
                      </a:extLst>
                    </a:blip>
                    <a:srcRect b="4356"/>
                    <a:stretch>
                      <a:fillRect/>
                    </a:stretch>
                  </pic:blipFill>
                  <pic:spPr bwMode="auto">
                    <a:xfrm>
                      <a:off x="0" y="0"/>
                      <a:ext cx="3191785" cy="2030496"/>
                    </a:xfrm>
                    <a:prstGeom prst="rect">
                      <a:avLst/>
                    </a:prstGeom>
                    <a:noFill/>
                    <a:ln>
                      <a:noFill/>
                    </a:ln>
                  </pic:spPr>
                </pic:pic>
              </a:graphicData>
            </a:graphic>
          </wp:inline>
        </w:drawing>
      </w:r>
    </w:p>
    <w:p w14:paraId="130CB320" w14:textId="7A004255" w:rsidR="004A5276" w:rsidRDefault="004A5276" w:rsidP="004A5276">
      <w:pPr>
        <w:rPr>
          <w:lang w:val="en-US"/>
        </w:rPr>
      </w:pPr>
      <w:r w:rsidRPr="004A5276">
        <w:rPr>
          <w:lang w:val="en-US"/>
        </w:rPr>
        <w:t xml:space="preserve">Image: </w:t>
      </w:r>
      <w:r w:rsidRPr="004A5276">
        <w:t>View of the left turn from George Johnson Lane to the accessible entrance ramp.</w:t>
      </w:r>
      <w:r w:rsidR="007473C9">
        <w:t xml:space="preserve"> </w:t>
      </w:r>
      <w:r w:rsidRPr="004A5276">
        <w:t>A large painted sign points the way and reads 'Town Hall Arts House Errol Street Entrance’</w:t>
      </w:r>
      <w:r w:rsidRPr="004A5276">
        <w:rPr>
          <w:lang w:val="en-US"/>
        </w:rPr>
        <w:t>  </w:t>
      </w:r>
    </w:p>
    <w:p w14:paraId="78CECD94" w14:textId="7A99C5AF" w:rsidR="004A5276" w:rsidRPr="004A5276" w:rsidRDefault="004A5276" w:rsidP="004A5276">
      <w:r w:rsidRPr="004A5276">
        <w:rPr>
          <w:noProof/>
        </w:rPr>
        <w:drawing>
          <wp:inline distT="0" distB="0" distL="0" distR="0" wp14:anchorId="7841D27E" wp14:editId="103518CC">
            <wp:extent cx="3219450" cy="2095500"/>
            <wp:effectExtent l="0" t="0" r="0" b="0"/>
            <wp:docPr id="74762" name="Picture 3">
              <a:extLst xmlns:a="http://schemas.openxmlformats.org/drawingml/2006/main">
                <a:ext uri="{FF2B5EF4-FFF2-40B4-BE49-F238E27FC236}">
                  <a16:creationId xmlns:a16="http://schemas.microsoft.com/office/drawing/2014/main" id="{3019694D-3B1F-E778-F688-FDD7878F0794}"/>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62" name="Picture 3">
                      <a:extLst>
                        <a:ext uri="{FF2B5EF4-FFF2-40B4-BE49-F238E27FC236}">
                          <a16:creationId xmlns:a16="http://schemas.microsoft.com/office/drawing/2014/main" id="{3019694D-3B1F-E778-F688-FDD7878F0794}"/>
                        </a:ext>
                        <a:ext uri="{C183D7F6-B498-43B3-948B-1728B52AA6E4}">
                          <adec:decorative xmlns:adec="http://schemas.microsoft.com/office/drawing/2017/decorative" val="1"/>
                        </a:ext>
                      </a:extLst>
                    </pic:cNvPr>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219450" cy="2095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14:paraId="05A303CC" w14:textId="77777777" w:rsidR="004A5276" w:rsidRDefault="004A5276" w:rsidP="004A5276">
      <w:pPr>
        <w:rPr>
          <w:lang w:val="en-US"/>
        </w:rPr>
      </w:pPr>
      <w:r w:rsidRPr="004A5276">
        <w:rPr>
          <w:lang w:val="en-GB"/>
        </w:rPr>
        <w:t>Image: View of the ramp with grab rail leading from George Johnson Lane to the automated door which opens into the Arts House foyer.</w:t>
      </w:r>
      <w:r w:rsidRPr="004A5276">
        <w:rPr>
          <w:lang w:val="en-US"/>
        </w:rPr>
        <w:t xml:space="preserve">                             </w:t>
      </w:r>
    </w:p>
    <w:p w14:paraId="638940FD" w14:textId="6DF53B8B" w:rsidR="004A5276" w:rsidRPr="004A5276" w:rsidRDefault="004A5276" w:rsidP="00804FAA">
      <w:pPr>
        <w:pStyle w:val="Heading2"/>
        <w:rPr>
          <w:rFonts w:hint="eastAsia"/>
        </w:rPr>
        <w:sectPr w:rsidR="004A5276" w:rsidRPr="004A5276" w:rsidSect="007473C9">
          <w:headerReference w:type="default" r:id="rId59"/>
          <w:headerReference w:type="first" r:id="rId60"/>
          <w:footerReference w:type="first" r:id="rId61"/>
          <w:endnotePr>
            <w:numFmt w:val="decimal"/>
          </w:endnotePr>
          <w:type w:val="continuous"/>
          <w:pgSz w:w="11900" w:h="16840"/>
          <w:pgMar w:top="1072" w:right="987" w:bottom="709" w:left="1134" w:header="709" w:footer="709" w:gutter="0"/>
          <w:cols w:space="708"/>
          <w:titlePg/>
          <w:docGrid w:linePitch="360"/>
        </w:sectPr>
      </w:pPr>
      <w:r>
        <w:br w:type="page"/>
      </w:r>
      <w:bookmarkStart w:id="17" w:name="_Toc240390000"/>
      <w:r w:rsidRPr="004A5276">
        <w:lastRenderedPageBreak/>
        <w:t xml:space="preserve">The </w:t>
      </w:r>
      <w:r w:rsidRPr="002911A1">
        <w:t>Foyer</w:t>
      </w:r>
      <w:bookmarkEnd w:id="17"/>
    </w:p>
    <w:p w14:paraId="1FBA5962" w14:textId="77777777" w:rsidR="004A5276" w:rsidRPr="004A5276" w:rsidRDefault="004A5276" w:rsidP="004A5276">
      <w:r w:rsidRPr="004A5276">
        <w:t>When you enter Arts House, you will find yourself in the foyer.  </w:t>
      </w:r>
    </w:p>
    <w:p w14:paraId="4CBB76C2" w14:textId="77777777" w:rsidR="004A5276" w:rsidRPr="004A5276" w:rsidRDefault="004A5276" w:rsidP="004A5276">
      <w:pPr>
        <w:numPr>
          <w:ilvl w:val="0"/>
          <w:numId w:val="35"/>
        </w:numPr>
      </w:pPr>
      <w:r w:rsidRPr="004A5276">
        <w:t>Please gather and wait in the foyer if your show is in the Studios, Supper Room or the Main Hall.</w:t>
      </w:r>
    </w:p>
    <w:p w14:paraId="4EC7C37F" w14:textId="77777777" w:rsidR="004A5276" w:rsidRPr="004A5276" w:rsidRDefault="004A5276" w:rsidP="004A5276">
      <w:pPr>
        <w:numPr>
          <w:ilvl w:val="0"/>
          <w:numId w:val="35"/>
        </w:numPr>
      </w:pPr>
      <w:r w:rsidRPr="004A5276">
        <w:t xml:space="preserve">Information about upcoming events and performances is available on </w:t>
      </w:r>
      <w:r w:rsidRPr="004A5276">
        <w:rPr>
          <w:b/>
          <w:bCs/>
        </w:rPr>
        <w:t>posters and a tablet computer</w:t>
      </w:r>
      <w:r w:rsidRPr="004A5276">
        <w:t>. </w:t>
      </w:r>
    </w:p>
    <w:p w14:paraId="60A3C2DD" w14:textId="77777777" w:rsidR="004A5276" w:rsidRPr="004A5276" w:rsidRDefault="004A5276" w:rsidP="004A5276">
      <w:pPr>
        <w:numPr>
          <w:ilvl w:val="0"/>
          <w:numId w:val="35"/>
        </w:numPr>
      </w:pPr>
      <w:r w:rsidRPr="004A5276">
        <w:t>Tickets for events can be reserved or purchased at the reception.  </w:t>
      </w:r>
    </w:p>
    <w:p w14:paraId="05778F6D" w14:textId="77777777" w:rsidR="004A5276" w:rsidRPr="004A5276" w:rsidRDefault="004A5276" w:rsidP="004A5276">
      <w:pPr>
        <w:numPr>
          <w:ilvl w:val="0"/>
          <w:numId w:val="35"/>
        </w:numPr>
      </w:pPr>
      <w:r w:rsidRPr="004A5276">
        <w:t xml:space="preserve">There is </w:t>
      </w:r>
      <w:r w:rsidRPr="004A5276">
        <w:rPr>
          <w:b/>
          <w:bCs/>
        </w:rPr>
        <w:t>limited seating available</w:t>
      </w:r>
      <w:r w:rsidRPr="004A5276">
        <w:t>. Mostly, cushioned grey chairs.  </w:t>
      </w:r>
    </w:p>
    <w:p w14:paraId="56C5F4BB" w14:textId="77777777" w:rsidR="004A5276" w:rsidRPr="004A5276" w:rsidRDefault="004A5276" w:rsidP="004A5276">
      <w:pPr>
        <w:numPr>
          <w:ilvl w:val="0"/>
          <w:numId w:val="35"/>
        </w:numPr>
      </w:pPr>
      <w:r w:rsidRPr="004A5276">
        <w:t xml:space="preserve">A </w:t>
      </w:r>
      <w:r w:rsidRPr="004A5276">
        <w:rPr>
          <w:b/>
          <w:bCs/>
        </w:rPr>
        <w:t xml:space="preserve">communication board </w:t>
      </w:r>
      <w:r w:rsidRPr="004A5276">
        <w:t xml:space="preserve">and </w:t>
      </w:r>
      <w:r w:rsidRPr="004A5276">
        <w:rPr>
          <w:b/>
          <w:bCs/>
        </w:rPr>
        <w:t>pen and paper</w:t>
      </w:r>
      <w:r w:rsidRPr="004A5276">
        <w:t xml:space="preserve"> are available at reception.</w:t>
      </w:r>
    </w:p>
    <w:p w14:paraId="034A8341" w14:textId="77777777" w:rsidR="004A5276" w:rsidRPr="004A5276" w:rsidRDefault="004A5276" w:rsidP="004A5276">
      <w:pPr>
        <w:numPr>
          <w:ilvl w:val="0"/>
          <w:numId w:val="35"/>
        </w:numPr>
      </w:pPr>
      <w:r w:rsidRPr="004A5276">
        <w:rPr>
          <w:b/>
          <w:bCs/>
        </w:rPr>
        <w:t>Free Wi-F</w:t>
      </w:r>
      <w:r w:rsidRPr="004A5276">
        <w:t>i is available for visitors.  </w:t>
      </w:r>
    </w:p>
    <w:p w14:paraId="5C99F581" w14:textId="77777777" w:rsidR="004A5276" w:rsidRPr="004A5276" w:rsidRDefault="004A5276" w:rsidP="004A5276">
      <w:pPr>
        <w:numPr>
          <w:ilvl w:val="0"/>
          <w:numId w:val="35"/>
        </w:numPr>
      </w:pPr>
      <w:r w:rsidRPr="004A5276">
        <w:t xml:space="preserve">The foyer contains a </w:t>
      </w:r>
      <w:r w:rsidRPr="004A5276">
        <w:rPr>
          <w:b/>
          <w:bCs/>
        </w:rPr>
        <w:t>lift.</w:t>
      </w:r>
    </w:p>
    <w:p w14:paraId="196C4C1B" w14:textId="77777777" w:rsidR="004A5276" w:rsidRPr="004A5276" w:rsidRDefault="004A5276" w:rsidP="004A5276">
      <w:pPr>
        <w:numPr>
          <w:ilvl w:val="0"/>
          <w:numId w:val="35"/>
        </w:numPr>
      </w:pPr>
      <w:r w:rsidRPr="004A5276">
        <w:t xml:space="preserve">A </w:t>
      </w:r>
      <w:r w:rsidRPr="004A5276">
        <w:rPr>
          <w:b/>
          <w:bCs/>
        </w:rPr>
        <w:t>water cooler </w:t>
      </w:r>
      <w:r w:rsidRPr="004A5276">
        <w:t>is located nearby the reception desk. </w:t>
      </w:r>
    </w:p>
    <w:p w14:paraId="6AB0640C" w14:textId="77777777" w:rsidR="004A5276" w:rsidRPr="004A5276" w:rsidRDefault="004A5276" w:rsidP="004A5276">
      <w:pPr>
        <w:numPr>
          <w:ilvl w:val="0"/>
          <w:numId w:val="35"/>
        </w:numPr>
      </w:pPr>
      <w:r w:rsidRPr="004A5276">
        <w:t xml:space="preserve">Arts House frequently commissions artists to present works in the foyer. There is </w:t>
      </w:r>
      <w:r w:rsidRPr="004A5276">
        <w:rPr>
          <w:b/>
          <w:bCs/>
        </w:rPr>
        <w:t>always something to see</w:t>
      </w:r>
      <w:r w:rsidRPr="004A5276">
        <w:t>.   </w:t>
      </w:r>
    </w:p>
    <w:p w14:paraId="38CCC3A0" w14:textId="77777777" w:rsidR="007473C9" w:rsidRDefault="007473C9" w:rsidP="004A5276">
      <w:pPr>
        <w:pStyle w:val="Bold"/>
      </w:pPr>
    </w:p>
    <w:p w14:paraId="541FC0D9" w14:textId="3DAD34BB" w:rsidR="004A5276" w:rsidRDefault="004A5276" w:rsidP="004A5276">
      <w:pPr>
        <w:pStyle w:val="Bold"/>
      </w:pPr>
      <w:r>
        <w:t>Sensory Notes</w:t>
      </w:r>
    </w:p>
    <w:p w14:paraId="4A68BB77" w14:textId="77777777" w:rsidR="00BD7F3A" w:rsidRDefault="00BD7F3A" w:rsidP="004A5276">
      <w:pPr>
        <w:sectPr w:rsidR="00BD7F3A" w:rsidSect="002E4077">
          <w:headerReference w:type="default" r:id="rId62"/>
          <w:headerReference w:type="first" r:id="rId63"/>
          <w:footerReference w:type="first" r:id="rId64"/>
          <w:endnotePr>
            <w:numFmt w:val="decimal"/>
          </w:endnotePr>
          <w:type w:val="continuous"/>
          <w:pgSz w:w="11900" w:h="16840"/>
          <w:pgMar w:top="1418" w:right="987" w:bottom="1134" w:left="1134" w:header="709" w:footer="709" w:gutter="0"/>
          <w:cols w:space="708"/>
          <w:titlePg/>
          <w:docGrid w:linePitch="360"/>
        </w:sectPr>
      </w:pPr>
    </w:p>
    <w:p w14:paraId="66627BF2" w14:textId="44CD5738" w:rsidR="004A5276" w:rsidRDefault="004A5276" w:rsidP="004A5276">
      <w:r>
        <w:t>Low Lighting</w:t>
      </w:r>
    </w:p>
    <w:p w14:paraId="2B2E4FBA" w14:textId="14F68AC9" w:rsidR="004A5276" w:rsidRDefault="00BD7F3A" w:rsidP="004A5276">
      <w:r w:rsidRPr="00BD7F3A">
        <w:rPr>
          <w:noProof/>
        </w:rPr>
        <w:drawing>
          <wp:inline distT="0" distB="0" distL="0" distR="0" wp14:anchorId="1840A356" wp14:editId="4EA0FC84">
            <wp:extent cx="914400" cy="914400"/>
            <wp:effectExtent l="0" t="0" r="0" b="0"/>
            <wp:docPr id="1763043881" name="Graphic 2055">
              <a:extLst xmlns:a="http://schemas.openxmlformats.org/drawingml/2006/main">
                <a:ext uri="{FF2B5EF4-FFF2-40B4-BE49-F238E27FC236}">
                  <a16:creationId xmlns:a16="http://schemas.microsoft.com/office/drawing/2014/main" id="{3255524E-6E81-E1D8-FD0A-1E35A35FA2BD}"/>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3043881" name="Graphic 2055">
                      <a:extLst>
                        <a:ext uri="{FF2B5EF4-FFF2-40B4-BE49-F238E27FC236}">
                          <a16:creationId xmlns:a16="http://schemas.microsoft.com/office/drawing/2014/main" id="{3255524E-6E81-E1D8-FD0A-1E35A35FA2BD}"/>
                        </a:ext>
                        <a:ext uri="{C183D7F6-B498-43B3-948B-1728B52AA6E4}">
                          <adec:decorative xmlns:adec="http://schemas.microsoft.com/office/drawing/2017/decorative" val="1"/>
                        </a:ext>
                      </a:extLst>
                    </pic:cNvPr>
                    <pic:cNvPicPr>
                      <a:picLocks noChangeAspect="1" noChangeArrowheads="1"/>
                    </pic:cNvPicPr>
                  </pic:nvPicPr>
                  <pic:blipFill>
                    <a:blip r:embed="rId65">
                      <a:extLst>
                        <a:ext uri="{96DAC541-7B7A-43D3-8B79-37D633B846F1}">
                          <asvg:svgBlip xmlns:asvg="http://schemas.microsoft.com/office/drawing/2016/SVG/main" r:embed="rId66"/>
                        </a:ext>
                      </a:extLst>
                    </a:blip>
                    <a:srcRect/>
                    <a:stretch/>
                  </pic:blipFill>
                  <pic:spPr bwMode="auto">
                    <a:xfrm>
                      <a:off x="0" y="0"/>
                      <a:ext cx="914400"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14:paraId="2D509D8E" w14:textId="77777777" w:rsidR="007473C9" w:rsidRDefault="007473C9" w:rsidP="004A5276"/>
    <w:p w14:paraId="1FF53770" w14:textId="227994DD" w:rsidR="004A5276" w:rsidRDefault="004A5276" w:rsidP="004A5276">
      <w:r>
        <w:t>Crowds</w:t>
      </w:r>
    </w:p>
    <w:p w14:paraId="3C3AF221" w14:textId="77777777" w:rsidR="00BD7F3A" w:rsidRDefault="00BD7F3A" w:rsidP="00BD7F3A">
      <w:r w:rsidRPr="00BD7F3A">
        <w:rPr>
          <w:noProof/>
        </w:rPr>
        <w:drawing>
          <wp:inline distT="0" distB="0" distL="0" distR="0" wp14:anchorId="367F2F0A" wp14:editId="110441E0">
            <wp:extent cx="914400" cy="781050"/>
            <wp:effectExtent l="0" t="0" r="0" b="0"/>
            <wp:docPr id="75798" name="Graphic 9">
              <a:extLst xmlns:a="http://schemas.openxmlformats.org/drawingml/2006/main">
                <a:ext uri="{FF2B5EF4-FFF2-40B4-BE49-F238E27FC236}">
                  <a16:creationId xmlns:a16="http://schemas.microsoft.com/office/drawing/2014/main" id="{87E38A39-A6D9-EBD3-6C57-6E1C46EDB78B}"/>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98" name="Graphic 9">
                      <a:extLst>
                        <a:ext uri="{FF2B5EF4-FFF2-40B4-BE49-F238E27FC236}">
                          <a16:creationId xmlns:a16="http://schemas.microsoft.com/office/drawing/2014/main" id="{87E38A39-A6D9-EBD3-6C57-6E1C46EDB78B}"/>
                        </a:ext>
                        <a:ext uri="{C183D7F6-B498-43B3-948B-1728B52AA6E4}">
                          <adec:decorative xmlns:adec="http://schemas.microsoft.com/office/drawing/2017/decorative" val="1"/>
                        </a:ext>
                      </a:extLst>
                    </pic:cNvPr>
                    <pic:cNvPicPr>
                      <a:picLocks noChangeAspect="1" noChangeArrowheads="1"/>
                    </pic:cNvPicPr>
                  </pic:nvPicPr>
                  <pic:blipFill rotWithShape="1">
                    <a:blip r:embed="rId67">
                      <a:extLst>
                        <a:ext uri="{96DAC541-7B7A-43D3-8B79-37D633B846F1}">
                          <asvg:svgBlip xmlns:asvg="http://schemas.microsoft.com/office/drawing/2016/SVG/main" r:embed="rId68"/>
                        </a:ext>
                      </a:extLst>
                    </a:blip>
                    <a:srcRect t="14584"/>
                    <a:stretch>
                      <a:fillRect/>
                    </a:stretch>
                  </pic:blipFill>
                  <pic:spPr bwMode="auto">
                    <a:xfrm>
                      <a:off x="0" y="0"/>
                      <a:ext cx="914400" cy="781050"/>
                    </a:xfrm>
                    <a:prstGeom prst="rect">
                      <a:avLst/>
                    </a:prstGeom>
                    <a:noFill/>
                    <a:ln>
                      <a:noFill/>
                    </a:ln>
                    <a:extLst>
                      <a:ext uri="{53640926-AAD7-44D8-BBD7-CCE9431645EC}">
                        <a14:shadowObscured xmlns:a14="http://schemas.microsoft.com/office/drawing/2010/main"/>
                      </a:ext>
                    </a:extLst>
                  </pic:spPr>
                </pic:pic>
              </a:graphicData>
            </a:graphic>
          </wp:inline>
        </w:drawing>
      </w:r>
    </w:p>
    <w:p w14:paraId="40C31E9C" w14:textId="77777777" w:rsidR="007473C9" w:rsidRDefault="007473C9" w:rsidP="004A5276"/>
    <w:p w14:paraId="1E978646" w14:textId="77777777" w:rsidR="007473C9" w:rsidRDefault="007473C9" w:rsidP="004A5276"/>
    <w:p w14:paraId="451D285A" w14:textId="77777777" w:rsidR="007473C9" w:rsidRDefault="007473C9" w:rsidP="004A5276"/>
    <w:p w14:paraId="7F9DD708" w14:textId="77777777" w:rsidR="007473C9" w:rsidRDefault="007473C9" w:rsidP="004A5276"/>
    <w:p w14:paraId="7BCAE55C" w14:textId="0AA1E369" w:rsidR="00BD7F3A" w:rsidRDefault="00BD7F3A" w:rsidP="004A5276">
      <w:r>
        <w:t>Limited Seating</w:t>
      </w:r>
    </w:p>
    <w:p w14:paraId="7C64B109" w14:textId="57553B25" w:rsidR="00BD7F3A" w:rsidRDefault="00BD7F3A" w:rsidP="004A5276">
      <w:r>
        <w:rPr>
          <w:noProof/>
        </w:rPr>
        <mc:AlternateContent>
          <mc:Choice Requires="wpg">
            <w:drawing>
              <wp:inline distT="0" distB="0" distL="0" distR="0" wp14:anchorId="57B7D36C" wp14:editId="5B173AF5">
                <wp:extent cx="914400" cy="714375"/>
                <wp:effectExtent l="0" t="0" r="0" b="0"/>
                <wp:docPr id="515724322" name="Group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914400" cy="714375"/>
                          <a:chOff x="0" y="200024"/>
                          <a:chExt cx="914400" cy="714375"/>
                        </a:xfrm>
                      </wpg:grpSpPr>
                      <pic:pic xmlns:pic="http://schemas.openxmlformats.org/drawingml/2006/picture">
                        <pic:nvPicPr>
                          <pic:cNvPr id="866931065" name="Graphic 16" descr="Couch with solid fill">
                            <a:extLst>
                              <a:ext uri="{FF2B5EF4-FFF2-40B4-BE49-F238E27FC236}">
                                <a16:creationId xmlns:a16="http://schemas.microsoft.com/office/drawing/2014/main" id="{C10B4A74-93E1-6BC6-E0E9-E9853F9FD5B0}"/>
                              </a:ext>
                              <a:ext uri="{C183D7F6-B498-43B3-948B-1728B52AA6E4}">
                                <adec:decorative xmlns:adec="http://schemas.microsoft.com/office/drawing/2017/decorative" val="1"/>
                              </a:ext>
                            </a:extLst>
                          </pic:cNvPr>
                          <pic:cNvPicPr>
                            <a:picLocks noChangeAspect="1"/>
                          </pic:cNvPicPr>
                        </pic:nvPicPr>
                        <pic:blipFill rotWithShape="1">
                          <a:blip r:embed="rId69">
                            <a:extLst>
                              <a:ext uri="{96DAC541-7B7A-43D3-8B79-37D633B846F1}">
                                <asvg:svgBlip xmlns:asvg="http://schemas.microsoft.com/office/drawing/2016/SVG/main" r:embed="rId70"/>
                              </a:ext>
                            </a:extLst>
                          </a:blip>
                          <a:srcRect t="21875"/>
                          <a:stretch>
                            <a:fillRect/>
                          </a:stretch>
                        </pic:blipFill>
                        <pic:spPr bwMode="auto">
                          <a:xfrm>
                            <a:off x="0" y="200024"/>
                            <a:ext cx="914400" cy="714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54760216" name="Rectangle 22">
                          <a:extLst>
                            <a:ext uri="{FF2B5EF4-FFF2-40B4-BE49-F238E27FC236}">
                              <a16:creationId xmlns:a16="http://schemas.microsoft.com/office/drawing/2014/main" id="{7AE8A5FF-E826-D69F-9E6A-0C5AD6F66318}"/>
                            </a:ext>
                            <a:ext uri="{C183D7F6-B498-43B3-948B-1728B52AA6E4}">
                              <adec:decorative xmlns:adec="http://schemas.microsoft.com/office/drawing/2017/decorative" val="1"/>
                            </a:ext>
                          </a:extLst>
                        </wps:cNvPr>
                        <wps:cNvSpPr/>
                        <wps:spPr bwMode="auto">
                          <a:xfrm>
                            <a:off x="180975" y="285750"/>
                            <a:ext cx="514350" cy="228600"/>
                          </a:xfrm>
                          <a:prstGeom prst="rect">
                            <a:avLst/>
                          </a:prstGeom>
                          <a:noFill/>
                        </wps:spPr>
                        <wps:txbx>
                          <w:txbxContent>
                            <w:p w14:paraId="18F45332" w14:textId="77777777" w:rsidR="00BD7F3A" w:rsidRPr="00BD7F3A" w:rsidRDefault="00BD7F3A" w:rsidP="00BD7F3A">
                              <w:pPr>
                                <w:kinsoku w:val="0"/>
                                <w:overflowPunct w:val="0"/>
                                <w:jc w:val="center"/>
                                <w:rPr>
                                  <w:rFonts w:cstheme="minorBidi"/>
                                  <w:color w:val="FFFFFF" w:themeColor="background1"/>
                                  <w:kern w:val="24"/>
                                  <w:position w:val="-5"/>
                                  <w:sz w:val="18"/>
                                  <w:szCs w:val="18"/>
                                  <w:vertAlign w:val="subscript"/>
                                  <w:lang w:val="en-US"/>
                                  <w14:shadow w14:blurRad="38100" w14:dist="0" w14:dir="5400000" w14:sx="100000" w14:sy="100000" w14:kx="0" w14:ky="0" w14:algn="ctr">
                                    <w14:srgbClr w14:val="6E747A">
                                      <w14:alpha w14:val="57000"/>
                                    </w14:srgbClr>
                                  </w14:shadow>
                                </w:rPr>
                              </w:pPr>
                              <w:r w:rsidRPr="00BD7F3A">
                                <w:rPr>
                                  <w:rFonts w:cstheme="minorBidi"/>
                                  <w:color w:val="FFFFFF" w:themeColor="background1"/>
                                  <w:kern w:val="24"/>
                                  <w:position w:val="-5"/>
                                  <w:sz w:val="18"/>
                                  <w:szCs w:val="18"/>
                                  <w:vertAlign w:val="subscript"/>
                                  <w:lang w:val="en-US"/>
                                  <w14:shadow w14:blurRad="38100" w14:dist="0" w14:dir="5400000" w14:sx="100000" w14:sy="100000" w14:kx="0" w14:ky="0" w14:algn="ctr">
                                    <w14:srgbClr w14:val="6E747A">
                                      <w14:alpha w14:val="57000"/>
                                    </w14:srgbClr>
                                  </w14:shadow>
                                </w:rPr>
                                <w:t xml:space="preserve">full   </w:t>
                              </w:r>
                            </w:p>
                          </w:txbxContent>
                        </wps:txbx>
                        <wps:bodyPr wrap="square" numCol="1">
                          <a:prstTxWarp prst="textFadeDown">
                            <a:avLst>
                              <a:gd name="adj" fmla="val 14835"/>
                            </a:avLst>
                          </a:prstTxWarp>
                          <a:noAutofit/>
                        </wps:bodyPr>
                      </wps:wsp>
                    </wpg:wgp>
                  </a:graphicData>
                </a:graphic>
              </wp:inline>
            </w:drawing>
          </mc:Choice>
          <mc:Fallback>
            <w:pict>
              <v:group w14:anchorId="57B7D36C" id="Group 7" o:spid="_x0000_s1026" alt="&quot;&quot;" style="width:1in;height:56.25pt;mso-position-horizontal-relative:char;mso-position-vertical-relative:line" coordorigin=",2000" coordsize="9144,7143"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 16" o:spid="_x0000_s1027" type="#_x0000_t75" alt="Couch with solid fill" style="position:absolute;top:2000;width:9144;height:71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">
                  <v:imagedata r:id="rId71" o:title="Couch with solid fill" croptop=".21875"/>
                  <v:path arrowok="t"/>
                </v:shape>
                <v:rect id="Rectangle 22" o:spid="_x0000_s1028" alt="&quot;&quot;" style="position:absolute;left:1809;top:2857;width:5144;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" filled="f" stroked="f">
                  <v:textbox>
                    <w:txbxContent>
                      <w:p w14:paraId="18F45332" w14:textId="77777777" w:rsidR="00BD7F3A" w:rsidRPr="00BD7F3A" w:rsidRDefault="00BD7F3A" w:rsidP="00BD7F3A">
                        <w:pPr>
                          <w:kinsoku w:val="0"/>
                          <w:overflowPunct w:val="0"/>
                          <w:jc w:val="center"/>
                          <w:rPr>
                            <w:rFonts w:cstheme="minorBidi"/>
                            <w:color w:val="FFFFFF" w:themeColor="background1"/>
                            <w:kern w:val="24"/>
                            <w:position w:val="-5"/>
                            <w:sz w:val="18"/>
                            <w:szCs w:val="18"/>
                            <w:vertAlign w:val="subscript"/>
                            <w:lang w:val="en-US"/>
                            <w14:shadow w14:blurRad="38100" w14:dist="0" w14:dir="5400000" w14:sx="100000" w14:sy="100000" w14:kx="0" w14:ky="0" w14:algn="ctr">
                              <w14:srgbClr w14:val="6E747A">
                                <w14:alpha w14:val="57000"/>
                              </w14:srgbClr>
                            </w14:shadow>
                          </w:rPr>
                        </w:pPr>
                        <w:r w:rsidRPr="00BD7F3A">
                          <w:rPr>
                            <w:rFonts w:cstheme="minorBidi"/>
                            <w:color w:val="FFFFFF" w:themeColor="background1"/>
                            <w:kern w:val="24"/>
                            <w:position w:val="-5"/>
                            <w:sz w:val="18"/>
                            <w:szCs w:val="18"/>
                            <w:vertAlign w:val="subscript"/>
                            <w:lang w:val="en-US"/>
                            <w14:shadow w14:blurRad="38100" w14:dist="0" w14:dir="5400000" w14:sx="100000" w14:sy="100000" w14:kx="0" w14:ky="0" w14:algn="ctr">
                              <w14:srgbClr w14:val="6E747A">
                                <w14:alpha w14:val="57000"/>
                              </w14:srgbClr>
                            </w14:shadow>
                          </w:rPr>
                          <w:t xml:space="preserve">full   </w:t>
                        </w:r>
                      </w:p>
                    </w:txbxContent>
                  </v:textbox>
                </v:rect>
                <w10:anchorlock/>
              </v:group>
            </w:pict>
          </mc:Fallback>
        </mc:AlternateContent>
      </w:r>
    </w:p>
    <w:p w14:paraId="476EDA11" w14:textId="2E9C6B43" w:rsidR="004A5276" w:rsidRDefault="004A5276" w:rsidP="004A5276">
      <w:r>
        <w:t>Noise</w:t>
      </w:r>
    </w:p>
    <w:p w14:paraId="3ED546DC" w14:textId="0EDA005A" w:rsidR="004A5276" w:rsidRDefault="004A5276" w:rsidP="004A5276">
      <w:pPr>
        <w:pStyle w:val="ListParagraph"/>
        <w:numPr>
          <w:ilvl w:val="0"/>
          <w:numId w:val="31"/>
        </w:numPr>
      </w:pPr>
      <w:r>
        <w:t>People Talking</w:t>
      </w:r>
    </w:p>
    <w:p w14:paraId="745EFCF1" w14:textId="729AAB48" w:rsidR="004A5276" w:rsidRDefault="004A5276" w:rsidP="004A5276">
      <w:pPr>
        <w:pStyle w:val="ListParagraph"/>
        <w:numPr>
          <w:ilvl w:val="0"/>
          <w:numId w:val="31"/>
        </w:numPr>
      </w:pPr>
      <w:r>
        <w:t>Appliance Buzzing</w:t>
      </w:r>
    </w:p>
    <w:p w14:paraId="6443F52D" w14:textId="68FC7D68" w:rsidR="00BD7F3A" w:rsidRDefault="004A5276" w:rsidP="00BD7F3A">
      <w:pPr>
        <w:pStyle w:val="ListParagraph"/>
        <w:numPr>
          <w:ilvl w:val="0"/>
          <w:numId w:val="31"/>
        </w:numPr>
      </w:pPr>
      <w:r>
        <w:t>Music</w:t>
      </w:r>
    </w:p>
    <w:p w14:paraId="7F37ECBA" w14:textId="7EA392CE" w:rsidR="00BD7F3A" w:rsidRDefault="00BD7F3A" w:rsidP="00BD7F3A">
      <w:r w:rsidRPr="00BD7F3A">
        <w:rPr>
          <w:noProof/>
        </w:rPr>
        <w:drawing>
          <wp:inline distT="0" distB="0" distL="0" distR="0" wp14:anchorId="71E88DB4" wp14:editId="25ECEAAB">
            <wp:extent cx="914400" cy="771525"/>
            <wp:effectExtent l="0" t="0" r="0" b="0"/>
            <wp:docPr id="75790" name="Graphic 13">
              <a:extLst xmlns:a="http://schemas.openxmlformats.org/drawingml/2006/main">
                <a:ext uri="{FF2B5EF4-FFF2-40B4-BE49-F238E27FC236}">
                  <a16:creationId xmlns:a16="http://schemas.microsoft.com/office/drawing/2014/main" id="{831C448E-478B-3209-8DC2-79413E36EE24}"/>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90" name="Graphic 13">
                      <a:extLst>
                        <a:ext uri="{FF2B5EF4-FFF2-40B4-BE49-F238E27FC236}">
                          <a16:creationId xmlns:a16="http://schemas.microsoft.com/office/drawing/2014/main" id="{831C448E-478B-3209-8DC2-79413E36EE24}"/>
                        </a:ext>
                        <a:ext uri="{C183D7F6-B498-43B3-948B-1728B52AA6E4}">
                          <adec:decorative xmlns:adec="http://schemas.microsoft.com/office/drawing/2017/decorative" val="1"/>
                        </a:ext>
                      </a:extLst>
                    </pic:cNvPr>
                    <pic:cNvPicPr>
                      <a:picLocks noChangeAspect="1" noChangeArrowheads="1"/>
                    </pic:cNvPicPr>
                  </pic:nvPicPr>
                  <pic:blipFill rotWithShape="1">
                    <a:blip r:embed="rId72">
                      <a:extLst>
                        <a:ext uri="{96DAC541-7B7A-43D3-8B79-37D633B846F1}">
                          <asvg:svgBlip xmlns:asvg="http://schemas.microsoft.com/office/drawing/2016/SVG/main" r:embed="rId73"/>
                        </a:ext>
                      </a:extLst>
                    </a:blip>
                    <a:srcRect t="15625"/>
                    <a:stretch>
                      <a:fillRect/>
                    </a:stretch>
                  </pic:blipFill>
                  <pic:spPr bwMode="auto">
                    <a:xfrm>
                      <a:off x="0" y="0"/>
                      <a:ext cx="914400" cy="771525"/>
                    </a:xfrm>
                    <a:prstGeom prst="rect">
                      <a:avLst/>
                    </a:prstGeom>
                    <a:noFill/>
                    <a:ln>
                      <a:noFill/>
                    </a:ln>
                    <a:extLst>
                      <a:ext uri="{53640926-AAD7-44D8-BBD7-CCE9431645EC}">
                        <a14:shadowObscured xmlns:a14="http://schemas.microsoft.com/office/drawing/2010/main"/>
                      </a:ext>
                    </a:extLst>
                  </pic:spPr>
                </pic:pic>
              </a:graphicData>
            </a:graphic>
          </wp:inline>
        </w:drawing>
      </w:r>
    </w:p>
    <w:p w14:paraId="21FBC5E4" w14:textId="77777777" w:rsidR="00BD7F3A" w:rsidRDefault="00BD7F3A" w:rsidP="00BD7F3A"/>
    <w:p w14:paraId="7EB28125" w14:textId="77777777" w:rsidR="00BD7F3A" w:rsidRDefault="00BD7F3A" w:rsidP="00BD7F3A"/>
    <w:p w14:paraId="3366F995" w14:textId="77777777" w:rsidR="00BD7F3A" w:rsidRDefault="00BD7F3A" w:rsidP="00BD7F3A"/>
    <w:p w14:paraId="5966E97A" w14:textId="77777777" w:rsidR="00BD7F3A" w:rsidRDefault="00BD7F3A" w:rsidP="00BD7F3A"/>
    <w:p w14:paraId="2EECA0D8" w14:textId="0B919FE0" w:rsidR="00BD7F3A" w:rsidRDefault="00BD7F3A" w:rsidP="004A5276">
      <w:pPr>
        <w:sectPr w:rsidR="00BD7F3A" w:rsidSect="00BD7F3A">
          <w:headerReference w:type="default" r:id="rId74"/>
          <w:headerReference w:type="first" r:id="rId75"/>
          <w:footerReference w:type="first" r:id="rId76"/>
          <w:endnotePr>
            <w:numFmt w:val="decimal"/>
          </w:endnotePr>
          <w:type w:val="continuous"/>
          <w:pgSz w:w="11900" w:h="16840"/>
          <w:pgMar w:top="1418" w:right="987" w:bottom="1134" w:left="1134" w:header="709" w:footer="709" w:gutter="0"/>
          <w:cols w:num="2" w:space="708"/>
          <w:titlePg/>
          <w:docGrid w:linePitch="360"/>
        </w:sectPr>
      </w:pPr>
    </w:p>
    <w:p w14:paraId="2264639D" w14:textId="77777777" w:rsidR="00162E15" w:rsidRDefault="00162E15">
      <w:pPr>
        <w:spacing w:after="0" w:line="240" w:lineRule="auto"/>
        <w:rPr>
          <w:rFonts w:ascii="Arial Bold" w:eastAsia="MS Gothic" w:hAnsi="Arial Bold" w:hint="eastAsia"/>
          <w:bCs/>
          <w:sz w:val="28"/>
          <w:szCs w:val="32"/>
          <w:lang w:val="en-US"/>
        </w:rPr>
      </w:pPr>
      <w:r>
        <w:rPr>
          <w:rFonts w:hint="eastAsia"/>
        </w:rPr>
        <w:br w:type="page"/>
      </w:r>
    </w:p>
    <w:p w14:paraId="355C9D10" w14:textId="1346E8F9" w:rsidR="00BD7F3A" w:rsidRDefault="000A7AA6" w:rsidP="00804FAA">
      <w:pPr>
        <w:pStyle w:val="Heading2"/>
        <w:rPr>
          <w:rFonts w:hint="eastAsia"/>
        </w:rPr>
      </w:pPr>
      <w:bookmarkStart w:id="18" w:name="_Toc240390001"/>
      <w:r>
        <w:lastRenderedPageBreak/>
        <w:t>Staff</w:t>
      </w:r>
      <w:bookmarkEnd w:id="18"/>
    </w:p>
    <w:p w14:paraId="1A7771C3" w14:textId="77777777" w:rsidR="000A7AA6" w:rsidRPr="000A7AA6" w:rsidRDefault="000A7AA6" w:rsidP="000A7AA6">
      <w:r w:rsidRPr="000A7AA6">
        <w:t>Staff at Arts House wear black t-shirts or black jackets with the Arts House logo on them.  </w:t>
      </w:r>
    </w:p>
    <w:p w14:paraId="7354133D" w14:textId="77777777" w:rsidR="000A7AA6" w:rsidRPr="000A7AA6" w:rsidRDefault="000A7AA6" w:rsidP="000A7AA6">
      <w:r w:rsidRPr="000A7AA6">
        <w:t>Our staff are there to assist you, please ask for help if you need it.</w:t>
      </w:r>
    </w:p>
    <w:p w14:paraId="3E614D46" w14:textId="5915770B" w:rsidR="000A7AA6" w:rsidRDefault="00162E15" w:rsidP="000A7AA6">
      <w:pPr>
        <w:rPr>
          <w:lang w:val="en-US"/>
        </w:rPr>
      </w:pPr>
      <w:r w:rsidRPr="00162E15">
        <w:rPr>
          <w:noProof/>
        </w:rPr>
        <w:drawing>
          <wp:inline distT="0" distB="0" distL="0" distR="0" wp14:anchorId="2784BEBC" wp14:editId="7B220A9C">
            <wp:extent cx="6038850" cy="3186738"/>
            <wp:effectExtent l="0" t="0" r="0" b="0"/>
            <wp:docPr id="76804" name="Picture 4">
              <a:extLst xmlns:a="http://schemas.openxmlformats.org/drawingml/2006/main">
                <a:ext uri="{FF2B5EF4-FFF2-40B4-BE49-F238E27FC236}">
                  <a16:creationId xmlns:a16="http://schemas.microsoft.com/office/drawing/2014/main" id="{AD74E4BC-1FF8-90C3-4928-FCF346D2E790}"/>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04" name="Picture 4">
                      <a:extLst>
                        <a:ext uri="{FF2B5EF4-FFF2-40B4-BE49-F238E27FC236}">
                          <a16:creationId xmlns:a16="http://schemas.microsoft.com/office/drawing/2014/main" id="{AD74E4BC-1FF8-90C3-4928-FCF346D2E790}"/>
                        </a:ext>
                        <a:ext uri="{C183D7F6-B498-43B3-948B-1728B52AA6E4}">
                          <adec:decorative xmlns:adec="http://schemas.microsoft.com/office/drawing/2017/decorative" val="1"/>
                        </a:ext>
                      </a:extLst>
                    </pic:cNvPr>
                    <pic:cNvPicPr>
                      <a:picLocks noChangeAspect="1" noChangeArrowheads="1"/>
                    </pic:cNvPicPr>
                  </pic:nvPicPr>
                  <pic:blipFill>
                    <a:blip r:embed="rId77">
                      <a:extLst>
                        <a:ext uri="{28A0092B-C50C-407E-A947-70E740481C1C}">
                          <a14:useLocalDpi xmlns:a14="http://schemas.microsoft.com/office/drawing/2010/main" val="0"/>
                        </a:ext>
                      </a:extLst>
                    </a:blip>
                    <a:srcRect l="9267"/>
                    <a:stretch>
                      <a:fillRect/>
                    </a:stretch>
                  </pic:blipFill>
                  <pic:spPr bwMode="auto">
                    <a:xfrm>
                      <a:off x="0" y="0"/>
                      <a:ext cx="6051515" cy="3193422"/>
                    </a:xfrm>
                    <a:prstGeom prst="rect">
                      <a:avLst/>
                    </a:prstGeom>
                    <a:noFill/>
                    <a:ln>
                      <a:noFill/>
                    </a:ln>
                  </pic:spPr>
                </pic:pic>
              </a:graphicData>
            </a:graphic>
          </wp:inline>
        </w:drawing>
      </w:r>
    </w:p>
    <w:p w14:paraId="5A79BBFE" w14:textId="77777777" w:rsidR="00162E15" w:rsidRPr="00162E15" w:rsidRDefault="00162E15" w:rsidP="00162E15">
      <w:r w:rsidRPr="00162E15">
        <w:rPr>
          <w:lang w:val="en-GB"/>
        </w:rPr>
        <w:t xml:space="preserve">Image: A person in black smiling from behind the reception desk. To the left is a staircase with artwork on the walls on the way up. </w:t>
      </w:r>
    </w:p>
    <w:p w14:paraId="45DB5B74" w14:textId="51207462" w:rsidR="00162E15" w:rsidRDefault="00162E15" w:rsidP="000A7AA6">
      <w:pPr>
        <w:rPr>
          <w:lang w:val="en-US"/>
        </w:rPr>
      </w:pPr>
      <w:r w:rsidRPr="00162E15">
        <w:rPr>
          <w:noProof/>
        </w:rPr>
        <w:drawing>
          <wp:inline distT="0" distB="0" distL="0" distR="0" wp14:anchorId="651DB7DB" wp14:editId="6B180363">
            <wp:extent cx="6076950" cy="2938898"/>
            <wp:effectExtent l="0" t="0" r="0" b="0"/>
            <wp:docPr id="76805" name="Picture 2">
              <a:extLst xmlns:a="http://schemas.openxmlformats.org/drawingml/2006/main">
                <a:ext uri="{FF2B5EF4-FFF2-40B4-BE49-F238E27FC236}">
                  <a16:creationId xmlns:a16="http://schemas.microsoft.com/office/drawing/2014/main" id="{797D19D5-933F-F3F1-0413-E9D50AA97128}"/>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05" name="Picture 2">
                      <a:extLst>
                        <a:ext uri="{FF2B5EF4-FFF2-40B4-BE49-F238E27FC236}">
                          <a16:creationId xmlns:a16="http://schemas.microsoft.com/office/drawing/2014/main" id="{797D19D5-933F-F3F1-0413-E9D50AA97128}"/>
                        </a:ext>
                        <a:ext uri="{C183D7F6-B498-43B3-948B-1728B52AA6E4}">
                          <adec:decorative xmlns:adec="http://schemas.microsoft.com/office/drawing/2017/decorative" val="1"/>
                        </a:ext>
                      </a:extLst>
                    </pic:cNvPr>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6085441" cy="2943004"/>
                    </a:xfrm>
                    <a:prstGeom prst="rect">
                      <a:avLst/>
                    </a:prstGeom>
                    <a:noFill/>
                    <a:ln>
                      <a:noFill/>
                    </a:ln>
                  </pic:spPr>
                </pic:pic>
              </a:graphicData>
            </a:graphic>
          </wp:inline>
        </w:drawing>
      </w:r>
    </w:p>
    <w:p w14:paraId="246AB02A" w14:textId="07B24176" w:rsidR="00162E15" w:rsidRDefault="00162E15" w:rsidP="00162E15">
      <w:r w:rsidRPr="00162E15">
        <w:rPr>
          <w:lang w:val="en-GB"/>
        </w:rPr>
        <w:t>Image: </w:t>
      </w:r>
      <w:r w:rsidRPr="00162E15">
        <w:t>Three Arts House Ushers. They wear black t-shirts and jackets with the Arts House logo on the left shoulder.</w:t>
      </w:r>
    </w:p>
    <w:p w14:paraId="5C860855" w14:textId="77777777" w:rsidR="00162E15" w:rsidRDefault="00162E15">
      <w:pPr>
        <w:spacing w:after="0" w:line="240" w:lineRule="auto"/>
      </w:pPr>
      <w:r>
        <w:br w:type="page"/>
      </w:r>
    </w:p>
    <w:p w14:paraId="052215FD" w14:textId="3424F710" w:rsidR="00162E15" w:rsidRDefault="00162E15" w:rsidP="00804FAA">
      <w:pPr>
        <w:pStyle w:val="Heading2"/>
        <w:rPr>
          <w:rFonts w:hint="eastAsia"/>
        </w:rPr>
      </w:pPr>
      <w:bookmarkStart w:id="19" w:name="_Toc240390002"/>
      <w:r>
        <w:lastRenderedPageBreak/>
        <w:t>Bar</w:t>
      </w:r>
      <w:bookmarkEnd w:id="19"/>
    </w:p>
    <w:p w14:paraId="5733C68D" w14:textId="77777777" w:rsidR="00162E15" w:rsidRPr="00162E15" w:rsidRDefault="00162E15" w:rsidP="00162E15">
      <w:r w:rsidRPr="00162E15">
        <w:t xml:space="preserve">The Arts House Bar is in the foyer. </w:t>
      </w:r>
    </w:p>
    <w:p w14:paraId="6F57FBA2" w14:textId="1C1B594A" w:rsidR="00162E15" w:rsidRPr="00162E15" w:rsidRDefault="00162E15" w:rsidP="00162E15">
      <w:r w:rsidRPr="00162E15">
        <w:t>Bar staff will be wearing black with an Arts House Logo. </w:t>
      </w:r>
    </w:p>
    <w:p w14:paraId="23D1DC7E" w14:textId="28A307A6" w:rsidR="00162E15" w:rsidRPr="00162E15" w:rsidRDefault="00162E15" w:rsidP="00162E15">
      <w:r w:rsidRPr="00162E15">
        <w:t>We have a range of alcoholic and non-alcoholic beverages for sale.  </w:t>
      </w:r>
    </w:p>
    <w:p w14:paraId="4504945B" w14:textId="77777777" w:rsidR="00162E15" w:rsidRDefault="00162E15" w:rsidP="00162E15">
      <w:r w:rsidRPr="00162E15">
        <w:t>We are a cashless venue and accept EFTPOS, Visa and Mastercard payments. </w:t>
      </w:r>
    </w:p>
    <w:p w14:paraId="436842A0" w14:textId="02532C49" w:rsidR="00162E15" w:rsidRDefault="00162E15" w:rsidP="00162E15">
      <w:r w:rsidRPr="00162E15">
        <w:rPr>
          <w:noProof/>
        </w:rPr>
        <w:drawing>
          <wp:inline distT="0" distB="0" distL="0" distR="0" wp14:anchorId="4BD69E1F" wp14:editId="7B2E459E">
            <wp:extent cx="6209665" cy="4315460"/>
            <wp:effectExtent l="0" t="0" r="635" b="8890"/>
            <wp:docPr id="77828" name="Picture 7">
              <a:extLst xmlns:a="http://schemas.openxmlformats.org/drawingml/2006/main">
                <a:ext uri="{FF2B5EF4-FFF2-40B4-BE49-F238E27FC236}">
                  <a16:creationId xmlns:a16="http://schemas.microsoft.com/office/drawing/2014/main" id="{35D49510-B50A-4F5A-5708-0A9441F1AA13}"/>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28" name="Picture 7">
                      <a:extLst>
                        <a:ext uri="{FF2B5EF4-FFF2-40B4-BE49-F238E27FC236}">
                          <a16:creationId xmlns:a16="http://schemas.microsoft.com/office/drawing/2014/main" id="{35D49510-B50A-4F5A-5708-0A9441F1AA13}"/>
                        </a:ext>
                        <a:ext uri="{C183D7F6-B498-43B3-948B-1728B52AA6E4}">
                          <adec:decorative xmlns:adec="http://schemas.microsoft.com/office/drawing/2017/decorative" val="1"/>
                        </a:ext>
                      </a:extLst>
                    </pic:cNvPr>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6209665" cy="4315460"/>
                    </a:xfrm>
                    <a:prstGeom prst="rect">
                      <a:avLst/>
                    </a:prstGeom>
                    <a:noFill/>
                    <a:ln>
                      <a:noFill/>
                    </a:ln>
                  </pic:spPr>
                </pic:pic>
              </a:graphicData>
            </a:graphic>
          </wp:inline>
        </w:drawing>
      </w:r>
    </w:p>
    <w:p w14:paraId="6891CE69" w14:textId="7AEEE03C" w:rsidR="00162E15" w:rsidRDefault="00162E15" w:rsidP="00162E15">
      <w:r w:rsidRPr="00162E15">
        <w:rPr>
          <w:lang w:val="en-GB"/>
        </w:rPr>
        <w:t xml:space="preserve">Image: </w:t>
      </w:r>
      <w:r w:rsidRPr="00162E15">
        <w:t xml:space="preserve">Arts House bar in warm lighting. Vases of flowers sit on each side. A menu and drinks display sit atop it. On the back wall, a small Arts House sign is lit up. </w:t>
      </w:r>
    </w:p>
    <w:p w14:paraId="391D566F" w14:textId="77777777" w:rsidR="00162E15" w:rsidRDefault="00162E15">
      <w:pPr>
        <w:spacing w:after="0" w:line="240" w:lineRule="auto"/>
      </w:pPr>
      <w:r>
        <w:br w:type="page"/>
      </w:r>
    </w:p>
    <w:p w14:paraId="2DCBB516" w14:textId="151DE670" w:rsidR="00162E15" w:rsidRDefault="00162E15" w:rsidP="00804FAA">
      <w:pPr>
        <w:pStyle w:val="Heading2"/>
        <w:rPr>
          <w:rFonts w:hint="eastAsia"/>
        </w:rPr>
      </w:pPr>
      <w:bookmarkStart w:id="20" w:name="_Toc240390003"/>
      <w:r>
        <w:lastRenderedPageBreak/>
        <w:t xml:space="preserve">Quiet </w:t>
      </w:r>
      <w:r w:rsidRPr="00804FAA">
        <w:rPr>
          <w:rStyle w:val="Heading2Char"/>
        </w:rPr>
        <w:t>Space</w:t>
      </w:r>
      <w:bookmarkEnd w:id="20"/>
    </w:p>
    <w:p w14:paraId="1A0AD5CF" w14:textId="057D627A" w:rsidR="00162E15" w:rsidRDefault="00162E15" w:rsidP="00162E15">
      <w:pPr>
        <w:rPr>
          <w:lang w:val="en-US"/>
        </w:rPr>
      </w:pPr>
      <w:r w:rsidRPr="00162E15">
        <w:rPr>
          <w:noProof/>
        </w:rPr>
        <w:drawing>
          <wp:inline distT="0" distB="0" distL="0" distR="0" wp14:anchorId="363783D0" wp14:editId="7F5972DE">
            <wp:extent cx="704850" cy="704850"/>
            <wp:effectExtent l="0" t="0" r="0" b="0"/>
            <wp:docPr id="78868" name="Picture 22">
              <a:extLst xmlns:a="http://schemas.openxmlformats.org/drawingml/2006/main">
                <a:ext uri="{FF2B5EF4-FFF2-40B4-BE49-F238E27FC236}">
                  <a16:creationId xmlns:a16="http://schemas.microsoft.com/office/drawing/2014/main" id="{046CF2C4-30DA-6BE9-EE6B-E35B1A2DA59E}"/>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68" name="Picture 22">
                      <a:extLst>
                        <a:ext uri="{FF2B5EF4-FFF2-40B4-BE49-F238E27FC236}">
                          <a16:creationId xmlns:a16="http://schemas.microsoft.com/office/drawing/2014/main" id="{046CF2C4-30DA-6BE9-EE6B-E35B1A2DA59E}"/>
                        </a:ext>
                        <a:ext uri="{C183D7F6-B498-43B3-948B-1728B52AA6E4}">
                          <adec:decorative xmlns:adec="http://schemas.microsoft.com/office/drawing/2017/decorative" val="1"/>
                        </a:ext>
                      </a:extLst>
                    </pic:cNvPr>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704850" cy="704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14:paraId="25293ABE" w14:textId="77777777" w:rsidR="00F05C85" w:rsidRPr="00F05C85" w:rsidRDefault="00F05C85" w:rsidP="00F05C85">
      <w:r w:rsidRPr="00F05C85">
        <w:t xml:space="preserve">The Quiet Space is located on the ground level opposite the Accessible Bathroom. </w:t>
      </w:r>
    </w:p>
    <w:p w14:paraId="39BF5A00" w14:textId="77777777" w:rsidR="00F05C85" w:rsidRPr="00F05C85" w:rsidRDefault="00F05C85" w:rsidP="00F05C85">
      <w:r w:rsidRPr="00F05C85">
        <w:t>It is suitable as a </w:t>
      </w:r>
      <w:proofErr w:type="gramStart"/>
      <w:r w:rsidRPr="00F05C85">
        <w:t>chill out</w:t>
      </w:r>
      <w:proofErr w:type="gramEnd"/>
      <w:r w:rsidRPr="00F05C85">
        <w:t> space, prayer or parenting space and features a range of seating options, dimmable lights, sensory and stimming objects and ear plugs. Anyone is welcome to access the Quiet Space during venue operating hours and events.  </w:t>
      </w:r>
    </w:p>
    <w:p w14:paraId="4C3A0EDD" w14:textId="77777777" w:rsidR="00F05C85" w:rsidRDefault="00F05C85" w:rsidP="00162E15">
      <w:pPr>
        <w:rPr>
          <w:lang w:val="en-US"/>
        </w:rPr>
        <w:sectPr w:rsidR="00F05C85" w:rsidSect="002E4077">
          <w:headerReference w:type="default" r:id="rId81"/>
          <w:headerReference w:type="first" r:id="rId82"/>
          <w:footerReference w:type="first" r:id="rId83"/>
          <w:endnotePr>
            <w:numFmt w:val="decimal"/>
          </w:endnotePr>
          <w:type w:val="continuous"/>
          <w:pgSz w:w="11900" w:h="16840"/>
          <w:pgMar w:top="1418" w:right="987" w:bottom="1134" w:left="1134" w:header="709" w:footer="709" w:gutter="0"/>
          <w:cols w:space="708"/>
          <w:titlePg/>
          <w:docGrid w:linePitch="360"/>
        </w:sectPr>
      </w:pPr>
    </w:p>
    <w:p w14:paraId="1EEF99E6" w14:textId="3ACD1636" w:rsidR="00162E15" w:rsidRDefault="00F05C85" w:rsidP="00162E15">
      <w:pPr>
        <w:rPr>
          <w:lang w:val="en-US"/>
        </w:rPr>
      </w:pPr>
      <w:r w:rsidRPr="00F05C85">
        <w:rPr>
          <w:noProof/>
        </w:rPr>
        <w:drawing>
          <wp:inline distT="0" distB="0" distL="0" distR="0" wp14:anchorId="68D9E44A" wp14:editId="66737DBF">
            <wp:extent cx="3136979" cy="2158782"/>
            <wp:effectExtent l="0" t="0" r="6350" b="0"/>
            <wp:docPr id="78851" name="Picture 2" descr="Quiet space with dim lights. There is a mixture of hard and soft seating, dark curtains and a collection of sensory items on a coffee tables.">
              <a:extLst xmlns:a="http://schemas.openxmlformats.org/drawingml/2006/main">
                <a:ext uri="{FF2B5EF4-FFF2-40B4-BE49-F238E27FC236}">
                  <a16:creationId xmlns:a16="http://schemas.microsoft.com/office/drawing/2014/main" id="{1A5515E4-E1A8-C597-6B73-B2F7CD1C487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51" name="Picture 2" descr="Quiet space with dim lights. There is a mixture of hard and soft seating, dark curtains and a collection of sensory items on a coffee tables.">
                      <a:extLst>
                        <a:ext uri="{FF2B5EF4-FFF2-40B4-BE49-F238E27FC236}">
                          <a16:creationId xmlns:a16="http://schemas.microsoft.com/office/drawing/2014/main" id="{1A5515E4-E1A8-C597-6B73-B2F7CD1C4874}"/>
                        </a:ext>
                      </a:extLst>
                    </pic:cNvPr>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3159126" cy="2174023"/>
                    </a:xfrm>
                    <a:prstGeom prst="rect">
                      <a:avLst/>
                    </a:prstGeom>
                    <a:noFill/>
                    <a:ln>
                      <a:noFill/>
                    </a:ln>
                  </pic:spPr>
                </pic:pic>
              </a:graphicData>
            </a:graphic>
          </wp:inline>
        </w:drawing>
      </w:r>
    </w:p>
    <w:p w14:paraId="17691E53" w14:textId="77777777" w:rsidR="00F05C85" w:rsidRPr="00F05C85" w:rsidRDefault="00F05C85" w:rsidP="00F05C85">
      <w:r w:rsidRPr="00F05C85">
        <w:rPr>
          <w:lang w:val="en-GB"/>
        </w:rPr>
        <w:t>Image: Quiet Space with lights dimmed.</w:t>
      </w:r>
    </w:p>
    <w:p w14:paraId="4F24C236" w14:textId="6D37D763" w:rsidR="00F05C85" w:rsidRDefault="00F05C85" w:rsidP="00162E15">
      <w:pPr>
        <w:rPr>
          <w:lang w:val="en-US"/>
        </w:rPr>
      </w:pPr>
      <w:r w:rsidRPr="00F05C85">
        <w:rPr>
          <w:noProof/>
        </w:rPr>
        <w:drawing>
          <wp:inline distT="0" distB="0" distL="0" distR="0" wp14:anchorId="124EDE97" wp14:editId="2ECE75CB">
            <wp:extent cx="3136375" cy="2158365"/>
            <wp:effectExtent l="0" t="0" r="6985" b="0"/>
            <wp:docPr id="78852" name="Picture 4" descr="The quiet spaces kitchenette, with a sink and a water cooler sits to the right of a bookshelf above a non-functional fireplace">
              <a:extLst xmlns:a="http://schemas.openxmlformats.org/drawingml/2006/main">
                <a:ext uri="{FF2B5EF4-FFF2-40B4-BE49-F238E27FC236}">
                  <a16:creationId xmlns:a16="http://schemas.microsoft.com/office/drawing/2014/main" id="{71BFEE86-F7E2-EFC5-CBD4-A185F33F7C9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52" name="Picture 4" descr="The quiet spaces kitchenette, with a sink and a water cooler sits to the right of a bookshelf above a non-functional fireplace">
                      <a:extLst>
                        <a:ext uri="{FF2B5EF4-FFF2-40B4-BE49-F238E27FC236}">
                          <a16:creationId xmlns:a16="http://schemas.microsoft.com/office/drawing/2014/main" id="{71BFEE86-F7E2-EFC5-CBD4-A185F33F7C97}"/>
                        </a:ext>
                      </a:extLst>
                    </pic:cNvPr>
                    <pic:cNvPicPr>
                      <a:picLocks noChangeAspect="1" noChangeArrowheads="1"/>
                    </pic:cNvPicPr>
                  </pic:nvPicPr>
                  <pic:blipFill>
                    <a:blip r:embed="rId85">
                      <a:extLst>
                        <a:ext uri="{28A0092B-C50C-407E-A947-70E740481C1C}">
                          <a14:useLocalDpi xmlns:a14="http://schemas.microsoft.com/office/drawing/2010/main" val="0"/>
                        </a:ext>
                      </a:extLst>
                    </a:blip>
                    <a:srcRect t="166" b="2"/>
                    <a:stretch>
                      <a:fillRect/>
                    </a:stretch>
                  </pic:blipFill>
                  <pic:spPr bwMode="auto">
                    <a:xfrm>
                      <a:off x="0" y="0"/>
                      <a:ext cx="3180832" cy="2188959"/>
                    </a:xfrm>
                    <a:prstGeom prst="rect">
                      <a:avLst/>
                    </a:prstGeom>
                    <a:noFill/>
                    <a:ln>
                      <a:noFill/>
                    </a:ln>
                  </pic:spPr>
                </pic:pic>
              </a:graphicData>
            </a:graphic>
          </wp:inline>
        </w:drawing>
      </w:r>
    </w:p>
    <w:p w14:paraId="232F3457" w14:textId="77777777" w:rsidR="00F05C85" w:rsidRPr="00F05C85" w:rsidRDefault="00F05C85" w:rsidP="00F05C85">
      <w:r w:rsidRPr="00F05C85">
        <w:rPr>
          <w:lang w:val="en-GB"/>
        </w:rPr>
        <w:t>Image: </w:t>
      </w:r>
      <w:r w:rsidRPr="00F05C85">
        <w:t xml:space="preserve">Quiet Space kitchenette and bookshelf. </w:t>
      </w:r>
    </w:p>
    <w:p w14:paraId="6A5920C7" w14:textId="77777777" w:rsidR="00F05C85" w:rsidRDefault="00F05C85" w:rsidP="00162E15">
      <w:pPr>
        <w:rPr>
          <w:lang w:val="en-US"/>
        </w:rPr>
        <w:sectPr w:rsidR="00F05C85" w:rsidSect="00F05C85">
          <w:headerReference w:type="default" r:id="rId86"/>
          <w:headerReference w:type="first" r:id="rId87"/>
          <w:footerReference w:type="first" r:id="rId88"/>
          <w:endnotePr>
            <w:numFmt w:val="decimal"/>
          </w:endnotePr>
          <w:type w:val="continuous"/>
          <w:pgSz w:w="11900" w:h="16840"/>
          <w:pgMar w:top="1418" w:right="987" w:bottom="1134" w:left="1134" w:header="709" w:footer="709" w:gutter="0"/>
          <w:cols w:num="2" w:space="708"/>
          <w:titlePg/>
          <w:docGrid w:linePitch="360"/>
        </w:sectPr>
      </w:pPr>
    </w:p>
    <w:p w14:paraId="7A80123E" w14:textId="5ABC0695" w:rsidR="00F05C85" w:rsidRDefault="00F05C85" w:rsidP="00F05C85">
      <w:pPr>
        <w:pStyle w:val="Bold"/>
      </w:pPr>
      <w:r w:rsidRPr="00F05C85">
        <w:t>Sensory Notes</w:t>
      </w:r>
    </w:p>
    <w:p w14:paraId="0C78CB0E" w14:textId="77777777" w:rsidR="00A65547" w:rsidRDefault="00A65547" w:rsidP="00F05C85">
      <w:pPr>
        <w:sectPr w:rsidR="00A65547" w:rsidSect="002E4077">
          <w:headerReference w:type="default" r:id="rId89"/>
          <w:headerReference w:type="first" r:id="rId90"/>
          <w:footerReference w:type="first" r:id="rId91"/>
          <w:endnotePr>
            <w:numFmt w:val="decimal"/>
          </w:endnotePr>
          <w:type w:val="continuous"/>
          <w:pgSz w:w="11900" w:h="16840"/>
          <w:pgMar w:top="1418" w:right="987" w:bottom="1134" w:left="1134" w:header="709" w:footer="709" w:gutter="0"/>
          <w:cols w:space="708"/>
          <w:titlePg/>
          <w:docGrid w:linePitch="360"/>
        </w:sectPr>
      </w:pPr>
    </w:p>
    <w:p w14:paraId="617010B4" w14:textId="3605BF57" w:rsidR="00F05C85" w:rsidRDefault="00F05C85" w:rsidP="00F05C85">
      <w:r>
        <w:t>Adjustable Lighting</w:t>
      </w:r>
    </w:p>
    <w:p w14:paraId="0321B3FF" w14:textId="6FF2860B" w:rsidR="00F05C85" w:rsidRDefault="00F05C85" w:rsidP="00F05C85">
      <w:r w:rsidRPr="00F05C85">
        <w:rPr>
          <w:noProof/>
        </w:rPr>
        <w:drawing>
          <wp:inline distT="0" distB="0" distL="0" distR="0" wp14:anchorId="460D53E6" wp14:editId="25989AEC">
            <wp:extent cx="914400" cy="914400"/>
            <wp:effectExtent l="0" t="0" r="0" b="0"/>
            <wp:docPr id="78855" name="Graphic 6">
              <a:extLst xmlns:a="http://schemas.openxmlformats.org/drawingml/2006/main">
                <a:ext uri="{FF2B5EF4-FFF2-40B4-BE49-F238E27FC236}">
                  <a16:creationId xmlns:a16="http://schemas.microsoft.com/office/drawing/2014/main" id="{364B1862-5B7A-9532-4C4B-F3FF7AEE44BD}"/>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55" name="Graphic 6">
                      <a:extLst>
                        <a:ext uri="{FF2B5EF4-FFF2-40B4-BE49-F238E27FC236}">
                          <a16:creationId xmlns:a16="http://schemas.microsoft.com/office/drawing/2014/main" id="{364B1862-5B7A-9532-4C4B-F3FF7AEE44BD}"/>
                        </a:ext>
                        <a:ext uri="{C183D7F6-B498-43B3-948B-1728B52AA6E4}">
                          <adec:decorative xmlns:adec="http://schemas.microsoft.com/office/drawing/2017/decorative" val="1"/>
                        </a:ext>
                      </a:extLst>
                    </pic:cNvPr>
                    <pic:cNvPicPr>
                      <a:picLocks noChangeAspect="1" noChangeArrowheads="1"/>
                    </pic:cNvPicPr>
                  </pic:nvPicPr>
                  <pic:blipFill>
                    <a:blip r:embed="rId92">
                      <a:extLst>
                        <a:ext uri="{96DAC541-7B7A-43D3-8B79-37D633B846F1}">
                          <asvg:svgBlip xmlns:asvg="http://schemas.microsoft.com/office/drawing/2016/SVG/main" r:embed="rId93"/>
                        </a:ext>
                      </a:extLst>
                    </a:blip>
                    <a:srcRect/>
                    <a:stretch/>
                  </pic:blipFill>
                  <pic:spPr bwMode="auto">
                    <a:xfrm>
                      <a:off x="0" y="0"/>
                      <a:ext cx="914400"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14:paraId="2B586ABB" w14:textId="77777777" w:rsidR="00A65547" w:rsidRDefault="00A65547" w:rsidP="00F05C85"/>
    <w:p w14:paraId="4737D01A" w14:textId="6FA8B91D" w:rsidR="00F05C85" w:rsidRDefault="00F05C85" w:rsidP="00F05C85">
      <w:r>
        <w:t>Noise</w:t>
      </w:r>
    </w:p>
    <w:p w14:paraId="2C94FB0F" w14:textId="694EE093" w:rsidR="00F05C85" w:rsidRDefault="00F05C85" w:rsidP="00F05C85">
      <w:pPr>
        <w:pStyle w:val="ListParagraph"/>
        <w:numPr>
          <w:ilvl w:val="0"/>
          <w:numId w:val="31"/>
        </w:numPr>
      </w:pPr>
      <w:r>
        <w:t xml:space="preserve">Foyer </w:t>
      </w:r>
      <w:proofErr w:type="gramStart"/>
      <w:r>
        <w:t>sound</w:t>
      </w:r>
      <w:proofErr w:type="gramEnd"/>
      <w:r>
        <w:t xml:space="preserve"> bleed sometimes</w:t>
      </w:r>
    </w:p>
    <w:p w14:paraId="32AE8892" w14:textId="07A67EF5" w:rsidR="00F05C85" w:rsidRDefault="00F05C85" w:rsidP="00F05C85">
      <w:pPr>
        <w:pStyle w:val="ListParagraph"/>
        <w:numPr>
          <w:ilvl w:val="0"/>
          <w:numId w:val="31"/>
        </w:numPr>
      </w:pPr>
      <w:r>
        <w:t>Appliance buzzing</w:t>
      </w:r>
    </w:p>
    <w:p w14:paraId="1FCD3423" w14:textId="61E7F5AB" w:rsidR="00A65547" w:rsidRDefault="00A65547" w:rsidP="00A65547">
      <w:r w:rsidRPr="00A65547">
        <w:rPr>
          <w:noProof/>
        </w:rPr>
        <w:drawing>
          <wp:inline distT="0" distB="0" distL="0" distR="0" wp14:anchorId="1AC880A8" wp14:editId="354BA0FE">
            <wp:extent cx="914400" cy="914400"/>
            <wp:effectExtent l="0" t="0" r="0" b="0"/>
            <wp:docPr id="78858" name="Graphic 13">
              <a:extLst xmlns:a="http://schemas.openxmlformats.org/drawingml/2006/main">
                <a:ext uri="{FF2B5EF4-FFF2-40B4-BE49-F238E27FC236}">
                  <a16:creationId xmlns:a16="http://schemas.microsoft.com/office/drawing/2014/main" id="{3E1EFAE7-5C68-7DD4-13BF-D84ED1E67236}"/>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58" name="Graphic 13">
                      <a:extLst>
                        <a:ext uri="{FF2B5EF4-FFF2-40B4-BE49-F238E27FC236}">
                          <a16:creationId xmlns:a16="http://schemas.microsoft.com/office/drawing/2014/main" id="{3E1EFAE7-5C68-7DD4-13BF-D84ED1E67236}"/>
                        </a:ext>
                        <a:ext uri="{C183D7F6-B498-43B3-948B-1728B52AA6E4}">
                          <adec:decorative xmlns:adec="http://schemas.microsoft.com/office/drawing/2017/decorative" val="1"/>
                        </a:ext>
                      </a:extLst>
                    </pic:cNvPr>
                    <pic:cNvPicPr>
                      <a:picLocks noChangeAspect="1" noChangeArrowheads="1"/>
                    </pic:cNvPicPr>
                  </pic:nvPicPr>
                  <pic:blipFill>
                    <a:blip r:embed="rId94">
                      <a:extLst>
                        <a:ext uri="{96DAC541-7B7A-43D3-8B79-37D633B846F1}">
                          <asvg:svgBlip xmlns:asvg="http://schemas.microsoft.com/office/drawing/2016/SVG/main" r:embed="rId95"/>
                        </a:ext>
                      </a:extLst>
                    </a:blip>
                    <a:srcRect/>
                    <a:stretch/>
                  </pic:blipFill>
                  <pic:spPr bwMode="auto">
                    <a:xfrm>
                      <a:off x="0" y="0"/>
                      <a:ext cx="914400"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14:paraId="0CFA1956" w14:textId="74971B28" w:rsidR="00A65547" w:rsidRDefault="00A65547" w:rsidP="00A65547">
      <w:r>
        <w:t>Hard and Soft Textures</w:t>
      </w:r>
    </w:p>
    <w:p w14:paraId="0C2BF246" w14:textId="5F25F35B" w:rsidR="00A65547" w:rsidRDefault="00A65547" w:rsidP="00A65547">
      <w:r w:rsidRPr="00A65547">
        <w:rPr>
          <w:noProof/>
        </w:rPr>
        <w:drawing>
          <wp:inline distT="0" distB="0" distL="0" distR="0" wp14:anchorId="3B624554" wp14:editId="6A7C1557">
            <wp:extent cx="914400" cy="914400"/>
            <wp:effectExtent l="0" t="0" r="0" b="0"/>
            <wp:docPr id="78867" name="Graphic 12">
              <a:extLst xmlns:a="http://schemas.openxmlformats.org/drawingml/2006/main">
                <a:ext uri="{FF2B5EF4-FFF2-40B4-BE49-F238E27FC236}">
                  <a16:creationId xmlns:a16="http://schemas.microsoft.com/office/drawing/2014/main" id="{2B31E66B-782C-738D-06B2-2B3B890163BE}"/>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67" name="Graphic 12">
                      <a:extLst>
                        <a:ext uri="{FF2B5EF4-FFF2-40B4-BE49-F238E27FC236}">
                          <a16:creationId xmlns:a16="http://schemas.microsoft.com/office/drawing/2014/main" id="{2B31E66B-782C-738D-06B2-2B3B890163BE}"/>
                        </a:ext>
                        <a:ext uri="{C183D7F6-B498-43B3-948B-1728B52AA6E4}">
                          <adec:decorative xmlns:adec="http://schemas.microsoft.com/office/drawing/2017/decorative" val="1"/>
                        </a:ext>
                      </a:extLst>
                    </pic:cNvPr>
                    <pic:cNvPicPr>
                      <a:picLocks noChangeAspect="1" noChangeArrowheads="1"/>
                    </pic:cNvPicPr>
                  </pic:nvPicPr>
                  <pic:blipFill>
                    <a:blip r:embed="rId96">
                      <a:extLst>
                        <a:ext uri="{96DAC541-7B7A-43D3-8B79-37D633B846F1}">
                          <asvg:svgBlip xmlns:asvg="http://schemas.microsoft.com/office/drawing/2016/SVG/main" r:embed="rId97"/>
                        </a:ext>
                      </a:extLst>
                    </a:blip>
                    <a:srcRect/>
                    <a:stretch/>
                  </pic:blipFill>
                  <pic:spPr bwMode="auto">
                    <a:xfrm>
                      <a:off x="0" y="0"/>
                      <a:ext cx="914400"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14:paraId="67F065A8" w14:textId="77777777" w:rsidR="00A65547" w:rsidRDefault="00A65547" w:rsidP="00A65547"/>
    <w:p w14:paraId="4159C72C" w14:textId="2B5BC7BC" w:rsidR="00F05C85" w:rsidRDefault="00F05C85" w:rsidP="00F05C85">
      <w:r>
        <w:t>Smells</w:t>
      </w:r>
    </w:p>
    <w:p w14:paraId="1ED2C590" w14:textId="313D593B" w:rsidR="00F05C85" w:rsidRDefault="00F05C85" w:rsidP="00F05C85">
      <w:pPr>
        <w:pStyle w:val="ListParagraph"/>
        <w:numPr>
          <w:ilvl w:val="0"/>
          <w:numId w:val="31"/>
        </w:numPr>
      </w:pPr>
      <w:proofErr w:type="gramStart"/>
      <w:r>
        <w:t>Travelling</w:t>
      </w:r>
      <w:proofErr w:type="gramEnd"/>
      <w:r>
        <w:t xml:space="preserve"> smells </w:t>
      </w:r>
      <w:proofErr w:type="gramStart"/>
      <w:r>
        <w:t>from bathroom</w:t>
      </w:r>
      <w:proofErr w:type="gramEnd"/>
    </w:p>
    <w:p w14:paraId="1DE258E2" w14:textId="77777777" w:rsidR="00A65547" w:rsidRDefault="00A65547" w:rsidP="00D14767">
      <w:r w:rsidRPr="00A65547">
        <w:rPr>
          <w:noProof/>
        </w:rPr>
        <w:drawing>
          <wp:inline distT="0" distB="0" distL="0" distR="0" wp14:anchorId="216E4B28" wp14:editId="316C09D0">
            <wp:extent cx="914400" cy="914400"/>
            <wp:effectExtent l="0" t="0" r="0" b="0"/>
            <wp:docPr id="78861" name="Graphic 16">
              <a:extLst xmlns:a="http://schemas.openxmlformats.org/drawingml/2006/main">
                <a:ext uri="{FF2B5EF4-FFF2-40B4-BE49-F238E27FC236}">
                  <a16:creationId xmlns:a16="http://schemas.microsoft.com/office/drawing/2014/main" id="{30C39D22-6F9D-B232-801E-93C7B30388BA}"/>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61" name="Graphic 16">
                      <a:extLst>
                        <a:ext uri="{FF2B5EF4-FFF2-40B4-BE49-F238E27FC236}">
                          <a16:creationId xmlns:a16="http://schemas.microsoft.com/office/drawing/2014/main" id="{30C39D22-6F9D-B232-801E-93C7B30388BA}"/>
                        </a:ext>
                        <a:ext uri="{C183D7F6-B498-43B3-948B-1728B52AA6E4}">
                          <adec:decorative xmlns:adec="http://schemas.microsoft.com/office/drawing/2017/decorative" val="1"/>
                        </a:ext>
                      </a:extLst>
                    </pic:cNvPr>
                    <pic:cNvPicPr>
                      <a:picLocks noChangeAspect="1" noChangeArrowheads="1"/>
                    </pic:cNvPicPr>
                  </pic:nvPicPr>
                  <pic:blipFill>
                    <a:blip r:embed="rId98">
                      <a:extLst>
                        <a:ext uri="{96DAC541-7B7A-43D3-8B79-37D633B846F1}">
                          <asvg:svgBlip xmlns:asvg="http://schemas.microsoft.com/office/drawing/2016/SVG/main" r:embed="rId99"/>
                        </a:ext>
                      </a:extLst>
                    </a:blip>
                    <a:srcRect/>
                    <a:stretch/>
                  </pic:blipFill>
                  <pic:spPr bwMode="auto">
                    <a:xfrm>
                      <a:off x="0" y="0"/>
                      <a:ext cx="914400"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14:paraId="20F4A567" w14:textId="77777777" w:rsidR="00092A3C" w:rsidRDefault="00092A3C" w:rsidP="00D14767"/>
    <w:p w14:paraId="2EC08930" w14:textId="57D8E177" w:rsidR="00092A3C" w:rsidRPr="00D14767" w:rsidRDefault="00092A3C" w:rsidP="00D14767">
      <w:pPr>
        <w:sectPr w:rsidR="00092A3C" w:rsidRPr="00D14767" w:rsidSect="00A65547">
          <w:headerReference w:type="default" r:id="rId100"/>
          <w:headerReference w:type="first" r:id="rId101"/>
          <w:footerReference w:type="first" r:id="rId102"/>
          <w:endnotePr>
            <w:numFmt w:val="decimal"/>
          </w:endnotePr>
          <w:type w:val="continuous"/>
          <w:pgSz w:w="11900" w:h="16840"/>
          <w:pgMar w:top="1418" w:right="987" w:bottom="1134" w:left="1134" w:header="709" w:footer="709" w:gutter="0"/>
          <w:cols w:num="2" w:space="708"/>
          <w:titlePg/>
          <w:docGrid w:linePitch="360"/>
        </w:sectPr>
      </w:pPr>
    </w:p>
    <w:p w14:paraId="2E7CF99B" w14:textId="77777777" w:rsidR="007473C9" w:rsidRDefault="007473C9" w:rsidP="00804FAA">
      <w:pPr>
        <w:pStyle w:val="Heading2"/>
      </w:pPr>
    </w:p>
    <w:p w14:paraId="4685FE21" w14:textId="654F4E55" w:rsidR="00162E15" w:rsidRPr="00D14767" w:rsidRDefault="00A65547" w:rsidP="00804FAA">
      <w:pPr>
        <w:pStyle w:val="Heading2"/>
        <w:rPr>
          <w:rFonts w:hint="eastAsia"/>
        </w:rPr>
      </w:pPr>
      <w:bookmarkStart w:id="21" w:name="_Toc240390004"/>
      <w:r w:rsidRPr="00D14767">
        <w:lastRenderedPageBreak/>
        <w:t>Toilets</w:t>
      </w:r>
      <w:bookmarkEnd w:id="21"/>
    </w:p>
    <w:p w14:paraId="76BC454F" w14:textId="77777777" w:rsidR="00480C3A" w:rsidRPr="00C92227" w:rsidRDefault="00480C3A" w:rsidP="00480C3A">
      <w:r w:rsidRPr="00C92227">
        <w:t>All toilets at Arts House are gender neutral.</w:t>
      </w:r>
    </w:p>
    <w:p w14:paraId="2FBBE98D" w14:textId="77777777" w:rsidR="00480C3A" w:rsidRPr="00C92227" w:rsidRDefault="00480C3A" w:rsidP="00480C3A">
      <w:r w:rsidRPr="00C92227">
        <w:t xml:space="preserve">There are toilets on all floors, and wheelchair accessible toilets on the Ground and Upper floors. </w:t>
      </w:r>
    </w:p>
    <w:p w14:paraId="0CFC25B7" w14:textId="77777777" w:rsidR="00480C3A" w:rsidRPr="00CD2C2A" w:rsidRDefault="00480C3A" w:rsidP="00480C3A">
      <w:r w:rsidRPr="00CD2C2A">
        <w:t>There are two bathrooms with showers and one with a baby change table on the upper level.</w:t>
      </w:r>
    </w:p>
    <w:p w14:paraId="63D7D831" w14:textId="4C46EDD3" w:rsidR="00A65547" w:rsidRDefault="00A65547" w:rsidP="00A65547">
      <w:pPr>
        <w:rPr>
          <w:lang w:val="en-US"/>
        </w:rPr>
      </w:pPr>
      <w:r w:rsidRPr="00A65547">
        <w:rPr>
          <w:lang w:val="en-US"/>
        </w:rPr>
        <w:t>The nearest Changing Places facility is a </w:t>
      </w:r>
      <w:proofErr w:type="gramStart"/>
      <w:r w:rsidRPr="00A65547">
        <w:rPr>
          <w:lang w:val="en-US"/>
        </w:rPr>
        <w:t>17 minute</w:t>
      </w:r>
      <w:proofErr w:type="gramEnd"/>
      <w:r w:rsidRPr="00A65547">
        <w:rPr>
          <w:lang w:val="en-US"/>
        </w:rPr>
        <w:t> walk away at Narrm Ngarrgu Library and Family Services</w:t>
      </w:r>
      <w:r w:rsidR="00D14767">
        <w:rPr>
          <w:lang w:val="en-US"/>
        </w:rPr>
        <w:t>.</w:t>
      </w:r>
    </w:p>
    <w:p w14:paraId="30E5D7DE" w14:textId="677AD11E" w:rsidR="001C1153" w:rsidRDefault="001C1153" w:rsidP="00A65547">
      <w:pPr>
        <w:rPr>
          <w:noProof/>
        </w:rPr>
      </w:pPr>
      <w:r w:rsidRPr="001C1153">
        <w:rPr>
          <w:noProof/>
        </w:rPr>
        <w:drawing>
          <wp:inline distT="0" distB="0" distL="0" distR="0" wp14:anchorId="4D6423E4" wp14:editId="1A1D4E7D">
            <wp:extent cx="3457423" cy="1770546"/>
            <wp:effectExtent l="0" t="0" r="0" b="1270"/>
            <wp:docPr id="79892" name="Picture 20">
              <a:extLst xmlns:a="http://schemas.openxmlformats.org/drawingml/2006/main">
                <a:ext uri="{FF2B5EF4-FFF2-40B4-BE49-F238E27FC236}">
                  <a16:creationId xmlns:a16="http://schemas.microsoft.com/office/drawing/2014/main" id="{361D6EFE-97AF-01A5-257E-9727BEDB81ED}"/>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92" name="Picture 20">
                      <a:extLst>
                        <a:ext uri="{FF2B5EF4-FFF2-40B4-BE49-F238E27FC236}">
                          <a16:creationId xmlns:a16="http://schemas.microsoft.com/office/drawing/2014/main" id="{361D6EFE-97AF-01A5-257E-9727BEDB81ED}"/>
                        </a:ext>
                        <a:ext uri="{C183D7F6-B498-43B3-948B-1728B52AA6E4}">
                          <adec:decorative xmlns:adec="http://schemas.microsoft.com/office/drawing/2017/decorative" val="1"/>
                        </a:ext>
                      </a:extLst>
                    </pic:cNvPr>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3457423" cy="17705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r w:rsidR="009C22AD">
        <w:rPr>
          <w:noProof/>
        </w:rPr>
        <w:tab/>
      </w:r>
      <w:r w:rsidR="009C22AD" w:rsidRPr="009C22AD">
        <w:rPr>
          <w:noProof/>
        </w:rPr>
        <w:t xml:space="preserve"> </w:t>
      </w:r>
      <w:r w:rsidR="009C22AD" w:rsidRPr="009C22AD">
        <w:rPr>
          <w:noProof/>
        </w:rPr>
        <w:drawing>
          <wp:inline distT="0" distB="0" distL="0" distR="0" wp14:anchorId="552B6503" wp14:editId="23D79A00">
            <wp:extent cx="1308691" cy="1750374"/>
            <wp:effectExtent l="0" t="0" r="6350" b="2540"/>
            <wp:docPr id="1026" name="Picture 2">
              <a:extLst xmlns:a="http://schemas.openxmlformats.org/drawingml/2006/main">
                <a:ext uri="{FF2B5EF4-FFF2-40B4-BE49-F238E27FC236}">
                  <a16:creationId xmlns:a16="http://schemas.microsoft.com/office/drawing/2014/main" id="{6DA56967-7400-5DA1-45EC-C7272156FFAE}"/>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a:extLst>
                        <a:ext uri="{FF2B5EF4-FFF2-40B4-BE49-F238E27FC236}">
                          <a16:creationId xmlns:a16="http://schemas.microsoft.com/office/drawing/2014/main" id="{6DA56967-7400-5DA1-45EC-C7272156FFAE}"/>
                        </a:ext>
                        <a:ext uri="{C183D7F6-B498-43B3-948B-1728B52AA6E4}">
                          <adec:decorative xmlns:adec="http://schemas.microsoft.com/office/drawing/2017/decorative" val="1"/>
                        </a:ext>
                      </a:extLst>
                    </pic:cNvPr>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1325843" cy="1773314"/>
                    </a:xfrm>
                    <a:prstGeom prst="rect">
                      <a:avLst/>
                    </a:prstGeom>
                    <a:noFill/>
                  </pic:spPr>
                </pic:pic>
              </a:graphicData>
            </a:graphic>
          </wp:inline>
        </w:drawing>
      </w:r>
    </w:p>
    <w:p w14:paraId="0F2A8CDF" w14:textId="33CF902A" w:rsidR="00DD51C4" w:rsidRDefault="009C22AD" w:rsidP="009C22AD">
      <w:r w:rsidRPr="009C22AD">
        <w:t>Image</w:t>
      </w:r>
      <w:r w:rsidR="00DD51C4">
        <w:t>s:</w:t>
      </w:r>
      <w:r w:rsidRPr="009C22AD">
        <w:t xml:space="preserve"> </w:t>
      </w:r>
    </w:p>
    <w:p w14:paraId="35495E86" w14:textId="4C98DB16" w:rsidR="00D14767" w:rsidRDefault="009C22AD" w:rsidP="009C22AD">
      <w:r w:rsidRPr="009C22AD">
        <w:t>(</w:t>
      </w:r>
      <w:r w:rsidR="00DD51C4">
        <w:t>Left</w:t>
      </w:r>
      <w:r w:rsidRPr="009C22AD">
        <w:t xml:space="preserve">) </w:t>
      </w:r>
      <w:r w:rsidRPr="009C22AD">
        <w:br/>
      </w:r>
      <w:r w:rsidR="002C6431" w:rsidRPr="002C6431">
        <w:t xml:space="preserve">Map of downstairs Arts House with bathrooms marked. There is one accessed from near reception. One accessible bathroom and </w:t>
      </w:r>
      <w:proofErr w:type="gramStart"/>
      <w:r w:rsidR="002C6431" w:rsidRPr="002C6431">
        <w:t>gender neutral</w:t>
      </w:r>
      <w:proofErr w:type="gramEnd"/>
      <w:r w:rsidR="002C6431" w:rsidRPr="002C6431">
        <w:t xml:space="preserve"> bathroom can be accessed from the hall near the foyer.</w:t>
      </w:r>
      <w:r w:rsidR="002C6431" w:rsidRPr="009C22AD">
        <w:t xml:space="preserve"> </w:t>
      </w:r>
      <w:r w:rsidRPr="009C22AD">
        <w:br/>
      </w:r>
      <w:r w:rsidRPr="009C22AD">
        <w:br/>
        <w:t>(</w:t>
      </w:r>
      <w:r w:rsidR="002D7C83">
        <w:t>Right</w:t>
      </w:r>
      <w:r w:rsidRPr="009C22AD">
        <w:t xml:space="preserve">): </w:t>
      </w:r>
      <w:r w:rsidR="002C6431" w:rsidRPr="002C6431">
        <w:t>Ground Floor Accessible Bathroom. There is a grabrail behind the toilet basin and to the left of the basin.</w:t>
      </w:r>
    </w:p>
    <w:p w14:paraId="05A719DE" w14:textId="77777777" w:rsidR="009C22AD" w:rsidRDefault="009C22AD" w:rsidP="009C22AD">
      <w:pPr>
        <w:rPr>
          <w:lang w:val="en-US"/>
        </w:rPr>
      </w:pPr>
    </w:p>
    <w:p w14:paraId="2ACE3D45" w14:textId="21A7969A" w:rsidR="00D14767" w:rsidRDefault="00D14767" w:rsidP="00D14767">
      <w:pPr>
        <w:pStyle w:val="Bold"/>
        <w:rPr>
          <w:lang w:val="en-US"/>
        </w:rPr>
      </w:pPr>
      <w:r>
        <w:rPr>
          <w:lang w:val="en-US"/>
        </w:rPr>
        <w:t>Sensory Notes</w:t>
      </w:r>
    </w:p>
    <w:p w14:paraId="5E0CE8C0" w14:textId="77777777" w:rsidR="00D14767" w:rsidRDefault="00D14767" w:rsidP="00A65547">
      <w:pPr>
        <w:rPr>
          <w:lang w:val="en-US"/>
        </w:rPr>
        <w:sectPr w:rsidR="00D14767" w:rsidSect="002E4077">
          <w:headerReference w:type="default" r:id="rId105"/>
          <w:headerReference w:type="first" r:id="rId106"/>
          <w:footerReference w:type="first" r:id="rId107"/>
          <w:endnotePr>
            <w:numFmt w:val="decimal"/>
          </w:endnotePr>
          <w:type w:val="continuous"/>
          <w:pgSz w:w="11900" w:h="16840"/>
          <w:pgMar w:top="1418" w:right="987" w:bottom="1134" w:left="1134" w:header="709" w:footer="709" w:gutter="0"/>
          <w:cols w:space="708"/>
          <w:titlePg/>
          <w:docGrid w:linePitch="360"/>
        </w:sectPr>
      </w:pPr>
    </w:p>
    <w:p w14:paraId="32F45890" w14:textId="22DB5E29" w:rsidR="00D14767" w:rsidRDefault="00D14767" w:rsidP="00A65547">
      <w:pPr>
        <w:rPr>
          <w:lang w:val="en-US"/>
        </w:rPr>
      </w:pPr>
      <w:r>
        <w:rPr>
          <w:lang w:val="en-US"/>
        </w:rPr>
        <w:t>Toilet Smells</w:t>
      </w:r>
      <w:r>
        <w:rPr>
          <w:lang w:val="en-US"/>
        </w:rPr>
        <w:br/>
      </w:r>
      <w:r w:rsidRPr="00D14767">
        <w:rPr>
          <w:noProof/>
        </w:rPr>
        <w:drawing>
          <wp:inline distT="0" distB="0" distL="0" distR="0" wp14:anchorId="6A3A5799" wp14:editId="36172FBE">
            <wp:extent cx="771525" cy="847725"/>
            <wp:effectExtent l="0" t="0" r="0" b="0"/>
            <wp:docPr id="79878" name="Graphic 6">
              <a:extLst xmlns:a="http://schemas.openxmlformats.org/drawingml/2006/main">
                <a:ext uri="{FF2B5EF4-FFF2-40B4-BE49-F238E27FC236}">
                  <a16:creationId xmlns:a16="http://schemas.microsoft.com/office/drawing/2014/main" id="{95744A60-9D3E-11F1-EC1E-8DD13D4C0AE2}"/>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78" name="Graphic 6">
                      <a:extLst>
                        <a:ext uri="{FF2B5EF4-FFF2-40B4-BE49-F238E27FC236}">
                          <a16:creationId xmlns:a16="http://schemas.microsoft.com/office/drawing/2014/main" id="{95744A60-9D3E-11F1-EC1E-8DD13D4C0AE2}"/>
                        </a:ext>
                        <a:ext uri="{C183D7F6-B498-43B3-948B-1728B52AA6E4}">
                          <adec:decorative xmlns:adec="http://schemas.microsoft.com/office/drawing/2017/decorative" val="1"/>
                        </a:ext>
                      </a:extLst>
                    </pic:cNvPr>
                    <pic:cNvPicPr>
                      <a:picLocks noChangeAspect="1" noChangeArrowheads="1"/>
                    </pic:cNvPicPr>
                  </pic:nvPicPr>
                  <pic:blipFill rotWithShape="1">
                    <a:blip r:embed="rId108">
                      <a:extLst>
                        <a:ext uri="{96DAC541-7B7A-43D3-8B79-37D633B846F1}">
                          <asvg:svgBlip xmlns:asvg="http://schemas.microsoft.com/office/drawing/2016/SVG/main" r:embed="rId109"/>
                        </a:ext>
                      </a:extLst>
                    </a:blip>
                    <a:srcRect l="15625" t="7292"/>
                    <a:stretch>
                      <a:fillRect/>
                    </a:stretch>
                  </pic:blipFill>
                  <pic:spPr bwMode="auto">
                    <a:xfrm>
                      <a:off x="0" y="0"/>
                      <a:ext cx="771525" cy="847725"/>
                    </a:xfrm>
                    <a:prstGeom prst="rect">
                      <a:avLst/>
                    </a:prstGeom>
                    <a:noFill/>
                    <a:ln>
                      <a:noFill/>
                    </a:ln>
                    <a:extLst>
                      <a:ext uri="{53640926-AAD7-44D8-BBD7-CCE9431645EC}">
                        <a14:shadowObscured xmlns:a14="http://schemas.microsoft.com/office/drawing/2010/main"/>
                      </a:ext>
                    </a:extLst>
                  </pic:spPr>
                </pic:pic>
              </a:graphicData>
            </a:graphic>
          </wp:inline>
        </w:drawing>
      </w:r>
    </w:p>
    <w:p w14:paraId="34C2905C" w14:textId="77777777" w:rsidR="00D14767" w:rsidRDefault="00D14767" w:rsidP="00A65547">
      <w:pPr>
        <w:rPr>
          <w:lang w:val="en-US"/>
        </w:rPr>
      </w:pPr>
    </w:p>
    <w:p w14:paraId="2091A52A" w14:textId="023DD1A5" w:rsidR="00D14767" w:rsidRDefault="00D14767" w:rsidP="00A65547">
      <w:pPr>
        <w:rPr>
          <w:lang w:val="en-US"/>
        </w:rPr>
      </w:pPr>
      <w:r>
        <w:rPr>
          <w:lang w:val="en-US"/>
        </w:rPr>
        <w:t>Wet Textures</w:t>
      </w:r>
    </w:p>
    <w:p w14:paraId="5D09B1E7" w14:textId="51C0EB60" w:rsidR="00D14767" w:rsidRDefault="00D14767" w:rsidP="00A65547">
      <w:pPr>
        <w:rPr>
          <w:lang w:val="en-US"/>
        </w:rPr>
      </w:pPr>
      <w:r w:rsidRPr="00D14767">
        <w:rPr>
          <w:noProof/>
        </w:rPr>
        <w:drawing>
          <wp:inline distT="0" distB="0" distL="0" distR="0" wp14:anchorId="5FA1C149" wp14:editId="4257C00D">
            <wp:extent cx="809625" cy="914400"/>
            <wp:effectExtent l="0" t="0" r="0" b="0"/>
            <wp:docPr id="79890" name="Graphic 12">
              <a:extLst xmlns:a="http://schemas.openxmlformats.org/drawingml/2006/main">
                <a:ext uri="{FF2B5EF4-FFF2-40B4-BE49-F238E27FC236}">
                  <a16:creationId xmlns:a16="http://schemas.microsoft.com/office/drawing/2014/main" id="{A6A8BC37-BFF9-9F49-69E1-ABE2C0BF5199}"/>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90" name="Graphic 12">
                      <a:extLst>
                        <a:ext uri="{FF2B5EF4-FFF2-40B4-BE49-F238E27FC236}">
                          <a16:creationId xmlns:a16="http://schemas.microsoft.com/office/drawing/2014/main" id="{A6A8BC37-BFF9-9F49-69E1-ABE2C0BF5199}"/>
                        </a:ext>
                        <a:ext uri="{C183D7F6-B498-43B3-948B-1728B52AA6E4}">
                          <adec:decorative xmlns:adec="http://schemas.microsoft.com/office/drawing/2017/decorative" val="1"/>
                        </a:ext>
                      </a:extLst>
                    </pic:cNvPr>
                    <pic:cNvPicPr>
                      <a:picLocks noChangeAspect="1" noChangeArrowheads="1"/>
                    </pic:cNvPicPr>
                  </pic:nvPicPr>
                  <pic:blipFill rotWithShape="1">
                    <a:blip r:embed="rId110">
                      <a:extLst>
                        <a:ext uri="{96DAC541-7B7A-43D3-8B79-37D633B846F1}">
                          <asvg:svgBlip xmlns:asvg="http://schemas.microsoft.com/office/drawing/2016/SVG/main" r:embed="rId111"/>
                        </a:ext>
                      </a:extLst>
                    </a:blip>
                    <a:srcRect l="11459"/>
                    <a:stretch>
                      <a:fillRect/>
                    </a:stretch>
                  </pic:blipFill>
                  <pic:spPr bwMode="auto">
                    <a:xfrm>
                      <a:off x="0" y="0"/>
                      <a:ext cx="809625" cy="914400"/>
                    </a:xfrm>
                    <a:prstGeom prst="rect">
                      <a:avLst/>
                    </a:prstGeom>
                    <a:noFill/>
                    <a:ln>
                      <a:noFill/>
                    </a:ln>
                    <a:extLst>
                      <a:ext uri="{53640926-AAD7-44D8-BBD7-CCE9431645EC}">
                        <a14:shadowObscured xmlns:a14="http://schemas.microsoft.com/office/drawing/2010/main"/>
                      </a:ext>
                    </a:extLst>
                  </pic:spPr>
                </pic:pic>
              </a:graphicData>
            </a:graphic>
          </wp:inline>
        </w:drawing>
      </w:r>
    </w:p>
    <w:p w14:paraId="69EE47D3" w14:textId="77777777" w:rsidR="00D14767" w:rsidRDefault="00D14767" w:rsidP="00A65547">
      <w:pPr>
        <w:rPr>
          <w:lang w:val="en-US"/>
        </w:rPr>
      </w:pPr>
    </w:p>
    <w:p w14:paraId="4CFE99C2" w14:textId="44FB8E6D" w:rsidR="00D14767" w:rsidRDefault="00D14767" w:rsidP="00A65547">
      <w:pPr>
        <w:rPr>
          <w:lang w:val="en-US"/>
        </w:rPr>
      </w:pPr>
      <w:r>
        <w:rPr>
          <w:lang w:val="en-US"/>
        </w:rPr>
        <w:t>Hand Dryer Sounds</w:t>
      </w:r>
    </w:p>
    <w:p w14:paraId="1F2F32A9" w14:textId="635CC678" w:rsidR="00D14767" w:rsidRDefault="00D14767" w:rsidP="00A65547">
      <w:pPr>
        <w:rPr>
          <w:lang w:val="en-US"/>
        </w:rPr>
      </w:pPr>
      <w:r w:rsidRPr="00D14767">
        <w:rPr>
          <w:noProof/>
        </w:rPr>
        <w:drawing>
          <wp:inline distT="0" distB="0" distL="0" distR="0" wp14:anchorId="7936D497" wp14:editId="328F6663">
            <wp:extent cx="790575" cy="914400"/>
            <wp:effectExtent l="0" t="0" r="0" b="0"/>
            <wp:docPr id="79881" name="Graphic 13">
              <a:extLst xmlns:a="http://schemas.openxmlformats.org/drawingml/2006/main">
                <a:ext uri="{FF2B5EF4-FFF2-40B4-BE49-F238E27FC236}">
                  <a16:creationId xmlns:a16="http://schemas.microsoft.com/office/drawing/2014/main" id="{CA06E70B-BCE6-AD35-7476-E521D41582EC}"/>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81" name="Graphic 13">
                      <a:extLst>
                        <a:ext uri="{FF2B5EF4-FFF2-40B4-BE49-F238E27FC236}">
                          <a16:creationId xmlns:a16="http://schemas.microsoft.com/office/drawing/2014/main" id="{CA06E70B-BCE6-AD35-7476-E521D41582EC}"/>
                        </a:ext>
                        <a:ext uri="{C183D7F6-B498-43B3-948B-1728B52AA6E4}">
                          <adec:decorative xmlns:adec="http://schemas.microsoft.com/office/drawing/2017/decorative" val="1"/>
                        </a:ext>
                      </a:extLst>
                    </pic:cNvPr>
                    <pic:cNvPicPr>
                      <a:picLocks noChangeAspect="1" noChangeArrowheads="1"/>
                    </pic:cNvPicPr>
                  </pic:nvPicPr>
                  <pic:blipFill rotWithShape="1">
                    <a:blip r:embed="rId112">
                      <a:extLst>
                        <a:ext uri="{96DAC541-7B7A-43D3-8B79-37D633B846F1}">
                          <asvg:svgBlip xmlns:asvg="http://schemas.microsoft.com/office/drawing/2016/SVG/main" r:embed="rId113"/>
                        </a:ext>
                      </a:extLst>
                    </a:blip>
                    <a:srcRect l="13542"/>
                    <a:stretch>
                      <a:fillRect/>
                    </a:stretch>
                  </pic:blipFill>
                  <pic:spPr bwMode="auto">
                    <a:xfrm>
                      <a:off x="0" y="0"/>
                      <a:ext cx="790575" cy="914400"/>
                    </a:xfrm>
                    <a:prstGeom prst="rect">
                      <a:avLst/>
                    </a:prstGeom>
                    <a:noFill/>
                    <a:ln>
                      <a:noFill/>
                    </a:ln>
                    <a:extLst>
                      <a:ext uri="{53640926-AAD7-44D8-BBD7-CCE9431645EC}">
                        <a14:shadowObscured xmlns:a14="http://schemas.microsoft.com/office/drawing/2010/main"/>
                      </a:ext>
                    </a:extLst>
                  </pic:spPr>
                </pic:pic>
              </a:graphicData>
            </a:graphic>
          </wp:inline>
        </w:drawing>
      </w:r>
    </w:p>
    <w:p w14:paraId="418F7905" w14:textId="5E0C9665" w:rsidR="00D14767" w:rsidRDefault="00D14767" w:rsidP="00A65547">
      <w:pPr>
        <w:rPr>
          <w:lang w:val="en-US"/>
        </w:rPr>
      </w:pPr>
      <w:r>
        <w:rPr>
          <w:lang w:val="en-US"/>
        </w:rPr>
        <w:t>Echoey Room</w:t>
      </w:r>
    </w:p>
    <w:p w14:paraId="3049FE25" w14:textId="58F2B7F2" w:rsidR="00D14767" w:rsidRPr="002C6431" w:rsidRDefault="00D14767" w:rsidP="00A65547">
      <w:pPr>
        <w:rPr>
          <w:lang w:val="en-US"/>
        </w:rPr>
        <w:sectPr w:rsidR="00D14767" w:rsidRPr="002C6431" w:rsidSect="00D14767">
          <w:headerReference w:type="default" r:id="rId114"/>
          <w:headerReference w:type="first" r:id="rId115"/>
          <w:footerReference w:type="first" r:id="rId116"/>
          <w:endnotePr>
            <w:numFmt w:val="decimal"/>
          </w:endnotePr>
          <w:type w:val="continuous"/>
          <w:pgSz w:w="11900" w:h="16840"/>
          <w:pgMar w:top="1418" w:right="987" w:bottom="1134" w:left="1134" w:header="709" w:footer="709" w:gutter="0"/>
          <w:cols w:num="2" w:space="708"/>
          <w:titlePg/>
          <w:docGrid w:linePitch="360"/>
        </w:sectPr>
      </w:pPr>
      <w:r w:rsidRPr="00D14767">
        <w:rPr>
          <w:noProof/>
        </w:rPr>
        <w:drawing>
          <wp:inline distT="0" distB="0" distL="0" distR="0" wp14:anchorId="5258019A" wp14:editId="3B6F95A1">
            <wp:extent cx="733425" cy="914400"/>
            <wp:effectExtent l="0" t="0" r="0" b="0"/>
            <wp:docPr id="79884" name="Graphic 16">
              <a:extLst xmlns:a="http://schemas.openxmlformats.org/drawingml/2006/main">
                <a:ext uri="{FF2B5EF4-FFF2-40B4-BE49-F238E27FC236}">
                  <a16:creationId xmlns:a16="http://schemas.microsoft.com/office/drawing/2014/main" id="{B236CF0D-E1F9-E881-A162-DE9C38A6356E}"/>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84" name="Graphic 16">
                      <a:extLst>
                        <a:ext uri="{FF2B5EF4-FFF2-40B4-BE49-F238E27FC236}">
                          <a16:creationId xmlns:a16="http://schemas.microsoft.com/office/drawing/2014/main" id="{B236CF0D-E1F9-E881-A162-DE9C38A6356E}"/>
                        </a:ext>
                        <a:ext uri="{C183D7F6-B498-43B3-948B-1728B52AA6E4}">
                          <adec:decorative xmlns:adec="http://schemas.microsoft.com/office/drawing/2017/decorative" val="1"/>
                        </a:ext>
                      </a:extLst>
                    </pic:cNvPr>
                    <pic:cNvPicPr>
                      <a:picLocks noChangeAspect="1" noChangeArrowheads="1"/>
                    </pic:cNvPicPr>
                  </pic:nvPicPr>
                  <pic:blipFill rotWithShape="1">
                    <a:blip r:embed="rId117">
                      <a:extLst>
                        <a:ext uri="{96DAC541-7B7A-43D3-8B79-37D633B846F1}">
                          <asvg:svgBlip xmlns:asvg="http://schemas.microsoft.com/office/drawing/2016/SVG/main" r:embed="rId118"/>
                        </a:ext>
                      </a:extLst>
                    </a:blip>
                    <a:srcRect l="19792"/>
                    <a:stretch>
                      <a:fillRect/>
                    </a:stretch>
                  </pic:blipFill>
                  <pic:spPr bwMode="auto">
                    <a:xfrm>
                      <a:off x="0" y="0"/>
                      <a:ext cx="733425" cy="914400"/>
                    </a:xfrm>
                    <a:prstGeom prst="rect">
                      <a:avLst/>
                    </a:prstGeom>
                    <a:noFill/>
                    <a:ln>
                      <a:noFill/>
                    </a:ln>
                    <a:extLst>
                      <a:ext uri="{53640926-AAD7-44D8-BBD7-CCE9431645EC}">
                        <a14:shadowObscured xmlns:a14="http://schemas.microsoft.com/office/drawing/2010/main"/>
                      </a:ext>
                    </a:extLst>
                  </pic:spPr>
                </pic:pic>
              </a:graphicData>
            </a:graphic>
          </wp:inline>
        </w:drawing>
      </w:r>
    </w:p>
    <w:p w14:paraId="5D456689" w14:textId="77777777" w:rsidR="007473C9" w:rsidRDefault="007473C9" w:rsidP="00054010">
      <w:pPr>
        <w:pStyle w:val="Heading2"/>
      </w:pPr>
    </w:p>
    <w:p w14:paraId="76665917" w14:textId="0B808A46" w:rsidR="003F0458" w:rsidRDefault="003F0458" w:rsidP="00054010">
      <w:pPr>
        <w:pStyle w:val="Heading2"/>
        <w:rPr>
          <w:rFonts w:hint="eastAsia"/>
        </w:rPr>
      </w:pPr>
      <w:bookmarkStart w:id="22" w:name="_Toc240390005"/>
      <w:r w:rsidRPr="003F0458">
        <w:lastRenderedPageBreak/>
        <w:t>Main Hall</w:t>
      </w:r>
      <w:bookmarkEnd w:id="22"/>
    </w:p>
    <w:p w14:paraId="7CF72969" w14:textId="5BA94662" w:rsidR="003F0458" w:rsidRPr="003F0458" w:rsidRDefault="003F0458" w:rsidP="003F0458">
      <w:r w:rsidRPr="003F0458">
        <w:t>The Performance is in the Main Hall. It is on the ground floor. It is to the left of the box office desk and right of the bar. </w:t>
      </w:r>
    </w:p>
    <w:p w14:paraId="30FC8B9E" w14:textId="77777777" w:rsidR="003F0458" w:rsidRPr="003F0458" w:rsidRDefault="003F0458" w:rsidP="003F0458">
      <w:r w:rsidRPr="003F0458">
        <w:t>An artist statement is available on signage and warnings on the door. </w:t>
      </w:r>
    </w:p>
    <w:p w14:paraId="6EA683C9" w14:textId="472DC6F7" w:rsidR="003F0458" w:rsidRDefault="007473C9" w:rsidP="003F0458">
      <w:pPr>
        <w:rPr>
          <w:lang w:val="en-US"/>
        </w:rPr>
      </w:pPr>
      <w:r>
        <w:rPr>
          <w:noProof/>
        </w:rPr>
        <w:drawing>
          <wp:inline distT="0" distB="0" distL="0" distR="0" wp14:anchorId="4236BD1C" wp14:editId="4901AAAC">
            <wp:extent cx="4695973" cy="2608874"/>
            <wp:effectExtent l="0" t="0" r="0" b="1270"/>
            <wp:docPr id="2050" name="Picture 2">
              <a:extLst xmlns:a="http://schemas.openxmlformats.org/drawingml/2006/main">
                <a:ext uri="{FF2B5EF4-FFF2-40B4-BE49-F238E27FC236}">
                  <a16:creationId xmlns:a16="http://schemas.microsoft.com/office/drawing/2014/main" id="{4A9BE67E-DF6F-2E3B-CB78-907D0222ACAE}"/>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a:extLst>
                        <a:ext uri="{FF2B5EF4-FFF2-40B4-BE49-F238E27FC236}">
                          <a16:creationId xmlns:a16="http://schemas.microsoft.com/office/drawing/2014/main" id="{4A9BE67E-DF6F-2E3B-CB78-907D0222ACAE}"/>
                        </a:ext>
                        <a:ext uri="{C183D7F6-B498-43B3-948B-1728B52AA6E4}">
                          <adec:decorative xmlns:adec="http://schemas.microsoft.com/office/drawing/2017/decorative" val="1"/>
                        </a:ext>
                      </a:extLst>
                    </pic:cNvPr>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4738164" cy="2632314"/>
                    </a:xfrm>
                    <a:prstGeom prst="rect">
                      <a:avLst/>
                    </a:prstGeom>
                    <a:noFill/>
                  </pic:spPr>
                </pic:pic>
              </a:graphicData>
            </a:graphic>
          </wp:inline>
        </w:drawing>
      </w:r>
      <w:r w:rsidR="00EC5CB2" w:rsidRPr="008374E7">
        <w:rPr>
          <w:noProof/>
          <w:color w:val="FF0000"/>
        </w:rPr>
        <w:drawing>
          <wp:inline distT="0" distB="0" distL="0" distR="0" wp14:anchorId="567C3440" wp14:editId="3A9B037C">
            <wp:extent cx="2763155" cy="3171825"/>
            <wp:effectExtent l="0" t="0" r="0" b="0"/>
            <wp:docPr id="81924" name="Picture 2">
              <a:extLst xmlns:a="http://schemas.openxmlformats.org/drawingml/2006/main">
                <a:ext uri="{FF2B5EF4-FFF2-40B4-BE49-F238E27FC236}">
                  <a16:creationId xmlns:a16="http://schemas.microsoft.com/office/drawing/2014/main" id="{CA7E9892-998B-98F4-2BE3-D122FDFCE116}"/>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24" name="Picture 2">
                      <a:extLst>
                        <a:ext uri="{FF2B5EF4-FFF2-40B4-BE49-F238E27FC236}">
                          <a16:creationId xmlns:a16="http://schemas.microsoft.com/office/drawing/2014/main" id="{CA7E9892-998B-98F4-2BE3-D122FDFCE116}"/>
                        </a:ext>
                        <a:ext uri="{C183D7F6-B498-43B3-948B-1728B52AA6E4}">
                          <adec:decorative xmlns:adec="http://schemas.microsoft.com/office/drawing/2017/decorative" val="1"/>
                        </a:ext>
                      </a:extLst>
                    </pic:cNvPr>
                    <pic:cNvPicPr>
                      <a:picLocks noChangeAspect="1" noChangeArrowheads="1"/>
                    </pic:cNvPicPr>
                  </pic:nvPicPr>
                  <pic:blipFill>
                    <a:blip r:embed="rId120">
                      <a:extLst>
                        <a:ext uri="{28A0092B-C50C-407E-A947-70E740481C1C}">
                          <a14:useLocalDpi xmlns:a14="http://schemas.microsoft.com/office/drawing/2010/main" val="0"/>
                        </a:ext>
                      </a:extLst>
                    </a:blip>
                    <a:srcRect l="24969" t="13930" r="24992" b="2"/>
                    <a:stretch>
                      <a:fillRect/>
                    </a:stretch>
                  </pic:blipFill>
                  <pic:spPr bwMode="auto">
                    <a:xfrm>
                      <a:off x="0" y="0"/>
                      <a:ext cx="2763155" cy="3171825"/>
                    </a:xfrm>
                    <a:prstGeom prst="rect">
                      <a:avLst/>
                    </a:prstGeom>
                    <a:noFill/>
                    <a:ln>
                      <a:noFill/>
                    </a:ln>
                  </pic:spPr>
                </pic:pic>
              </a:graphicData>
            </a:graphic>
          </wp:inline>
        </w:drawing>
      </w:r>
    </w:p>
    <w:p w14:paraId="019B1751" w14:textId="4065BEA8" w:rsidR="00EC5CB2" w:rsidRDefault="00EC5CB2" w:rsidP="003F0458">
      <w:pPr>
        <w:rPr>
          <w:lang w:val="en-US"/>
        </w:rPr>
      </w:pPr>
      <w:r>
        <w:rPr>
          <w:lang w:val="en-US"/>
        </w:rPr>
        <w:t>Images:</w:t>
      </w:r>
    </w:p>
    <w:p w14:paraId="09671714" w14:textId="04B717BA" w:rsidR="00EC5CB2" w:rsidRDefault="00EC5CB2" w:rsidP="003F0458">
      <w:pPr>
        <w:rPr>
          <w:lang w:val="en-US"/>
        </w:rPr>
      </w:pPr>
      <w:r>
        <w:rPr>
          <w:lang w:val="en-US"/>
        </w:rPr>
        <w:t>(</w:t>
      </w:r>
      <w:r w:rsidR="002722C7">
        <w:rPr>
          <w:lang w:val="en-US"/>
        </w:rPr>
        <w:t>Top</w:t>
      </w:r>
      <w:r>
        <w:rPr>
          <w:lang w:val="en-US"/>
        </w:rPr>
        <w:t xml:space="preserve">) </w:t>
      </w:r>
      <w:r w:rsidR="00C91E2E" w:rsidRPr="00C91E2E">
        <w:t>The closed doors to the Main Hall.</w:t>
      </w:r>
      <w:r w:rsidR="00DC5E35">
        <w:t xml:space="preserve"> They are heavy brown double doors.</w:t>
      </w:r>
      <w:r w:rsidR="00C91E2E" w:rsidRPr="00C91E2E">
        <w:t xml:space="preserve"> A large black sign on the left door lists show warnings.</w:t>
      </w:r>
    </w:p>
    <w:p w14:paraId="134014C1" w14:textId="79C7C470" w:rsidR="00BC7035" w:rsidRPr="00BC7035" w:rsidRDefault="36D7088F" w:rsidP="00BC7035">
      <w:pPr>
        <w:rPr>
          <w:color w:val="FF0000"/>
          <w:highlight w:val="lightGray"/>
        </w:rPr>
      </w:pPr>
      <w:r w:rsidRPr="23155A81">
        <w:rPr>
          <w:lang w:val="en-US"/>
        </w:rPr>
        <w:t>(</w:t>
      </w:r>
      <w:r w:rsidR="78E22F3F" w:rsidRPr="23155A81">
        <w:rPr>
          <w:lang w:val="en-US"/>
        </w:rPr>
        <w:t>Bottom</w:t>
      </w:r>
      <w:r w:rsidRPr="23155A81">
        <w:rPr>
          <w:lang w:val="en-US"/>
        </w:rPr>
        <w:t xml:space="preserve">) </w:t>
      </w:r>
      <w:r w:rsidR="502FBF52">
        <w:t xml:space="preserve">Tiered seating looks out to large hall with wooden floor and raised stage along back wall. </w:t>
      </w:r>
    </w:p>
    <w:p w14:paraId="0EF4082B" w14:textId="77777777" w:rsidR="00DC5E35" w:rsidRDefault="00DC5E35">
      <w:pPr>
        <w:spacing w:after="0" w:line="240" w:lineRule="auto"/>
        <w:rPr>
          <w:rFonts w:ascii="Arial Bold" w:eastAsia="MS Gothic" w:hAnsi="Arial Bold" w:hint="eastAsia"/>
          <w:bCs/>
          <w:sz w:val="24"/>
          <w:szCs w:val="26"/>
          <w:lang w:val="en-US"/>
        </w:rPr>
      </w:pPr>
      <w:r>
        <w:rPr>
          <w:rFonts w:hint="eastAsia"/>
        </w:rPr>
        <w:br w:type="page"/>
      </w:r>
    </w:p>
    <w:p w14:paraId="64B7CA97" w14:textId="40406520" w:rsidR="00C40B4E" w:rsidRPr="0066448B" w:rsidRDefault="0066448B" w:rsidP="009826B4">
      <w:pPr>
        <w:pStyle w:val="Heading1"/>
        <w:rPr>
          <w:rFonts w:hint="eastAsia"/>
        </w:rPr>
      </w:pPr>
      <w:bookmarkStart w:id="23" w:name="_Toc240390006"/>
      <w:r w:rsidRPr="0066448B">
        <w:lastRenderedPageBreak/>
        <w:t>R.A.I.N</w:t>
      </w:r>
      <w:bookmarkEnd w:id="23"/>
    </w:p>
    <w:p w14:paraId="2E5DC03E" w14:textId="56470F2F" w:rsidR="2F0D9407" w:rsidRDefault="00C40B4E" w:rsidP="009826B4">
      <w:pPr>
        <w:pStyle w:val="Heading2"/>
        <w:rPr>
          <w:rFonts w:hint="eastAsia"/>
        </w:rPr>
      </w:pPr>
      <w:bookmarkStart w:id="24" w:name="_Toc240390007"/>
      <w:r>
        <w:t>Sensory Notes</w:t>
      </w:r>
      <w:bookmarkEnd w:id="24"/>
      <w:r w:rsidR="001A1F27">
        <w:t xml:space="preserve"> </w:t>
      </w:r>
    </w:p>
    <w:p w14:paraId="6F0AD0D6" w14:textId="77777777" w:rsidR="009D1749" w:rsidRDefault="009D1749" w:rsidP="2F0D9407">
      <w:pPr>
        <w:rPr>
          <w:lang w:val="en-US"/>
        </w:rPr>
        <w:sectPr w:rsidR="009D1749" w:rsidSect="002E4077">
          <w:headerReference w:type="default" r:id="rId121"/>
          <w:footerReference w:type="default" r:id="rId122"/>
          <w:headerReference w:type="first" r:id="rId123"/>
          <w:footerReference w:type="first" r:id="rId124"/>
          <w:endnotePr>
            <w:numFmt w:val="decimal"/>
          </w:endnotePr>
          <w:type w:val="continuous"/>
          <w:pgSz w:w="11900" w:h="16840"/>
          <w:pgMar w:top="1418" w:right="987" w:bottom="1134" w:left="1134" w:header="709" w:footer="709" w:gutter="0"/>
          <w:cols w:space="708"/>
          <w:titlePg/>
          <w:docGrid w:linePitch="360"/>
        </w:sectPr>
      </w:pPr>
    </w:p>
    <w:p w14:paraId="61F62EB3" w14:textId="2D5B46DB" w:rsidR="378C0599" w:rsidRDefault="378C0599" w:rsidP="2F0D9407">
      <w:pPr>
        <w:rPr>
          <w:lang w:val="en-US"/>
        </w:rPr>
      </w:pPr>
      <w:r>
        <w:rPr>
          <w:noProof/>
        </w:rPr>
        <w:drawing>
          <wp:inline distT="0" distB="0" distL="0" distR="0" wp14:anchorId="61559994" wp14:editId="623C0319">
            <wp:extent cx="914400" cy="914400"/>
            <wp:effectExtent l="0" t="0" r="0" b="0"/>
            <wp:docPr id="455369500" name="Graphic 10">
              <a:extLst xmlns:a="http://schemas.openxmlformats.org/drawingml/2006/main">
                <a:ext uri="{FF2B5EF4-FFF2-40B4-BE49-F238E27FC236}">
                  <a16:creationId xmlns:a16="http://schemas.microsoft.com/office/drawing/2014/main" id="{20260BF6-491B-8FBC-8B35-28FF88987079}"/>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369500" name="Graphic 10">
                      <a:extLst>
                        <a:ext uri="{FF2B5EF4-FFF2-40B4-BE49-F238E27FC236}">
                          <a16:creationId xmlns:a16="http://schemas.microsoft.com/office/drawing/2014/main" id="{20260BF6-491B-8FBC-8B35-28FF88987079}"/>
                        </a:ext>
                        <a:ext uri="{C183D7F6-B498-43B3-948B-1728B52AA6E4}">
                          <adec:decorative xmlns:adec="http://schemas.microsoft.com/office/drawing/2017/decorative" val="1"/>
                        </a:ext>
                      </a:extLst>
                    </pic:cNvPr>
                    <pic:cNvPicPr>
                      <a:picLocks noChangeAspect="1" noChangeArrowheads="1"/>
                    </pic:cNvPicPr>
                  </pic:nvPicPr>
                  <pic:blipFill>
                    <a:blip r:embed="rId94">
                      <a:extLst>
                        <a:ext uri="{96DAC541-7B7A-43D3-8B79-37D633B846F1}">
                          <asvg:svgBlip xmlns:asvg="http://schemas.microsoft.com/office/drawing/2016/SVG/main" r:embed="rId95"/>
                        </a:ext>
                      </a:extLst>
                    </a:blip>
                    <a:srcRect/>
                    <a:stretch/>
                  </pic:blipFill>
                  <pic:spPr bwMode="auto">
                    <a:xfrm>
                      <a:off x="0" y="0"/>
                      <a:ext cx="914400"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14:paraId="7C3A855C" w14:textId="705B633C" w:rsidR="378C0599" w:rsidRPr="00CC1547" w:rsidRDefault="7506CF09" w:rsidP="2F0D9407">
      <w:pPr>
        <w:pStyle w:val="Bold"/>
        <w:rPr>
          <w:lang w:val="en-US"/>
        </w:rPr>
      </w:pPr>
      <w:r w:rsidRPr="23155A81">
        <w:rPr>
          <w:lang w:val="en-US"/>
        </w:rPr>
        <w:t>Sound</w:t>
      </w:r>
    </w:p>
    <w:p w14:paraId="154A5C7E" w14:textId="4C09AAB7" w:rsidR="0443D585" w:rsidRPr="00CC1547" w:rsidRDefault="0443D585" w:rsidP="23155A81">
      <w:pPr>
        <w:pStyle w:val="ListParagraph"/>
        <w:rPr>
          <w:lang w:val="en-AU"/>
        </w:rPr>
      </w:pPr>
      <w:r w:rsidRPr="00CC1547">
        <w:rPr>
          <w:lang w:val="en-AU"/>
        </w:rPr>
        <w:t xml:space="preserve">Different levels of talking, sometimes </w:t>
      </w:r>
      <w:r w:rsidR="25EAB6A8" w:rsidRPr="00CC1547">
        <w:rPr>
          <w:lang w:val="en-AU"/>
        </w:rPr>
        <w:t>purposefully unclear</w:t>
      </w:r>
    </w:p>
    <w:p w14:paraId="2C57B5F1" w14:textId="017276F4" w:rsidR="25EAB6A8" w:rsidRPr="00CC1547" w:rsidRDefault="25EAB6A8" w:rsidP="23155A81">
      <w:pPr>
        <w:pStyle w:val="ListParagraph"/>
        <w:rPr>
          <w:lang w:val="en-AU"/>
        </w:rPr>
      </w:pPr>
      <w:r w:rsidRPr="00CC1547">
        <w:rPr>
          <w:lang w:val="en-AU"/>
        </w:rPr>
        <w:t>Emotional changes in conversation, sometimes screaming</w:t>
      </w:r>
    </w:p>
    <w:p w14:paraId="4BC8EE72" w14:textId="7AE69014" w:rsidR="378C0599" w:rsidRPr="00CC1547" w:rsidRDefault="7506CF09" w:rsidP="23155A81">
      <w:pPr>
        <w:pStyle w:val="ListParagraph"/>
        <w:rPr>
          <w:lang w:val="en-AU"/>
        </w:rPr>
      </w:pPr>
      <w:r w:rsidRPr="00CC1547">
        <w:rPr>
          <w:lang w:val="en-AU"/>
        </w:rPr>
        <w:t>Overlapping</w:t>
      </w:r>
      <w:r w:rsidR="14E559D3" w:rsidRPr="00CC1547">
        <w:rPr>
          <w:lang w:val="en-AU"/>
        </w:rPr>
        <w:t xml:space="preserve"> sounds</w:t>
      </w:r>
    </w:p>
    <w:p w14:paraId="2C428B56" w14:textId="27139E56" w:rsidR="14E559D3" w:rsidRPr="00CC1547" w:rsidRDefault="14E559D3" w:rsidP="23155A81">
      <w:pPr>
        <w:pStyle w:val="ListParagraph"/>
        <w:rPr>
          <w:lang w:val="en-AU"/>
        </w:rPr>
      </w:pPr>
      <w:r w:rsidRPr="00CC1547">
        <w:rPr>
          <w:lang w:val="en-AU"/>
        </w:rPr>
        <w:t>Voice modulation and auto tune</w:t>
      </w:r>
    </w:p>
    <w:p w14:paraId="32064367" w14:textId="009BF342" w:rsidR="2F0D9407" w:rsidRPr="00CC1547" w:rsidRDefault="000E6B53" w:rsidP="2F0D9407">
      <w:pPr>
        <w:pStyle w:val="ListParagraph"/>
      </w:pPr>
      <w:r w:rsidRPr="00CC1547">
        <w:rPr>
          <w:lang w:val="en-AU"/>
        </w:rPr>
        <w:t>Sudden loud noises</w:t>
      </w:r>
    </w:p>
    <w:p w14:paraId="378FEE90" w14:textId="77777777" w:rsidR="00752505" w:rsidRPr="00CC1547" w:rsidRDefault="00752505" w:rsidP="00752505">
      <w:pPr>
        <w:pStyle w:val="ListParagraph"/>
        <w:numPr>
          <w:ilvl w:val="0"/>
          <w:numId w:val="0"/>
        </w:numPr>
        <w:ind w:left="360"/>
      </w:pPr>
    </w:p>
    <w:p w14:paraId="74DF60DE" w14:textId="77777777" w:rsidR="00CC1547" w:rsidRPr="00CC1547" w:rsidRDefault="00CC1547" w:rsidP="00752505">
      <w:pPr>
        <w:pStyle w:val="ListParagraph"/>
        <w:numPr>
          <w:ilvl w:val="0"/>
          <w:numId w:val="0"/>
        </w:numPr>
        <w:ind w:left="360"/>
      </w:pPr>
    </w:p>
    <w:p w14:paraId="2736C6DB" w14:textId="77777777" w:rsidR="00CC1547" w:rsidRPr="00CC1547" w:rsidRDefault="00CC1547" w:rsidP="00752505">
      <w:pPr>
        <w:pStyle w:val="ListParagraph"/>
        <w:numPr>
          <w:ilvl w:val="0"/>
          <w:numId w:val="0"/>
        </w:numPr>
        <w:ind w:left="360"/>
      </w:pPr>
    </w:p>
    <w:p w14:paraId="35111D91" w14:textId="77777777" w:rsidR="00CC1547" w:rsidRPr="00CC1547" w:rsidRDefault="00CC1547" w:rsidP="00752505">
      <w:pPr>
        <w:pStyle w:val="ListParagraph"/>
        <w:numPr>
          <w:ilvl w:val="0"/>
          <w:numId w:val="0"/>
        </w:numPr>
        <w:ind w:left="360"/>
      </w:pPr>
    </w:p>
    <w:p w14:paraId="058A44C5" w14:textId="77777777" w:rsidR="00CC1547" w:rsidRPr="00CC1547" w:rsidRDefault="00CC1547" w:rsidP="00752505">
      <w:pPr>
        <w:pStyle w:val="ListParagraph"/>
        <w:numPr>
          <w:ilvl w:val="0"/>
          <w:numId w:val="0"/>
        </w:numPr>
        <w:ind w:left="360"/>
      </w:pPr>
    </w:p>
    <w:p w14:paraId="06A79F2F" w14:textId="4DE11AC8" w:rsidR="378C0599" w:rsidRPr="00CC1547" w:rsidRDefault="378C0599" w:rsidP="2F0D9407">
      <w:r w:rsidRPr="00CC1547">
        <w:rPr>
          <w:noProof/>
        </w:rPr>
        <w:drawing>
          <wp:inline distT="0" distB="0" distL="0" distR="0" wp14:anchorId="1A3E17DA" wp14:editId="02AD29E4">
            <wp:extent cx="914400" cy="914400"/>
            <wp:effectExtent l="0" t="0" r="0" b="0"/>
            <wp:docPr id="1717510283" name="Graphic 8">
              <a:extLst xmlns:a="http://schemas.openxmlformats.org/drawingml/2006/main">
                <a:ext uri="{FF2B5EF4-FFF2-40B4-BE49-F238E27FC236}">
                  <a16:creationId xmlns:a16="http://schemas.microsoft.com/office/drawing/2014/main" id="{7DDEACCF-B889-D9D9-11AA-EA3BFE637554}"/>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510283" name="Graphic 8">
                      <a:extLst>
                        <a:ext uri="{FF2B5EF4-FFF2-40B4-BE49-F238E27FC236}">
                          <a16:creationId xmlns:a16="http://schemas.microsoft.com/office/drawing/2014/main" id="{7DDEACCF-B889-D9D9-11AA-EA3BFE637554}"/>
                        </a:ext>
                        <a:ext uri="{C183D7F6-B498-43B3-948B-1728B52AA6E4}">
                          <adec:decorative xmlns:adec="http://schemas.microsoft.com/office/drawing/2017/decorative" val="1"/>
                        </a:ext>
                      </a:extLst>
                    </pic:cNvPr>
                    <pic:cNvPicPr>
                      <a:picLocks noChangeAspect="1" noChangeArrowheads="1"/>
                    </pic:cNvPicPr>
                  </pic:nvPicPr>
                  <pic:blipFill>
                    <a:blip r:embed="rId125">
                      <a:extLst>
                        <a:ext uri="{96DAC541-7B7A-43D3-8B79-37D633B846F1}">
                          <asvg:svgBlip xmlns:asvg="http://schemas.microsoft.com/office/drawing/2016/SVG/main" r:embed="rId126"/>
                        </a:ext>
                      </a:extLst>
                    </a:blip>
                    <a:srcRect/>
                    <a:stretch/>
                  </pic:blipFill>
                  <pic:spPr bwMode="auto">
                    <a:xfrm>
                      <a:off x="0" y="0"/>
                      <a:ext cx="914400"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14:paraId="78A612C1" w14:textId="09C3913A" w:rsidR="378C0599" w:rsidRPr="00CC1547" w:rsidRDefault="7506CF09" w:rsidP="2F0D9407">
      <w:pPr>
        <w:pStyle w:val="Bold"/>
      </w:pPr>
      <w:r w:rsidRPr="00CC1547">
        <w:t>Lighting</w:t>
      </w:r>
    </w:p>
    <w:p w14:paraId="1C9D0778" w14:textId="3BA13074" w:rsidR="378C0599" w:rsidRPr="00CC1547" w:rsidRDefault="378C0599" w:rsidP="2F0D9407">
      <w:pPr>
        <w:pStyle w:val="ListParagraph"/>
      </w:pPr>
      <w:r w:rsidRPr="00CC1547">
        <w:t>Flashing</w:t>
      </w:r>
      <w:r w:rsidR="001C49B0" w:rsidRPr="00CC1547">
        <w:t xml:space="preserve"> lights</w:t>
      </w:r>
    </w:p>
    <w:p w14:paraId="1CEDFBBB" w14:textId="314B8410" w:rsidR="00752505" w:rsidRPr="00CC1547" w:rsidRDefault="00752505" w:rsidP="00752505">
      <w:pPr>
        <w:pStyle w:val="ListParagraph"/>
      </w:pPr>
      <w:proofErr w:type="spellStart"/>
      <w:r w:rsidRPr="00CC1547">
        <w:t>Colour</w:t>
      </w:r>
      <w:proofErr w:type="spellEnd"/>
      <w:r w:rsidRPr="00CC1547">
        <w:t xml:space="preserve"> </w:t>
      </w:r>
      <w:r w:rsidR="00CC1547">
        <w:t>c</w:t>
      </w:r>
      <w:r w:rsidRPr="00CC1547">
        <w:t>hange</w:t>
      </w:r>
      <w:r w:rsidR="00CC1547">
        <w:t>s</w:t>
      </w:r>
    </w:p>
    <w:p w14:paraId="6379C32B" w14:textId="6F037A8C" w:rsidR="00CC1547" w:rsidRPr="00CC1547" w:rsidRDefault="00752505" w:rsidP="00CC1547">
      <w:pPr>
        <w:pStyle w:val="ListParagraph"/>
      </w:pPr>
      <w:r w:rsidRPr="00CC1547">
        <w:t xml:space="preserve">Intensity </w:t>
      </w:r>
      <w:r w:rsidR="00CC1547">
        <w:t>c</w:t>
      </w:r>
      <w:r w:rsidRPr="00CC1547">
        <w:t>hange</w:t>
      </w:r>
      <w:r w:rsidR="00CC1547">
        <w:t>s</w:t>
      </w:r>
    </w:p>
    <w:p w14:paraId="33ED2A94" w14:textId="0451B7C7" w:rsidR="378C0599" w:rsidRPr="00CC1547" w:rsidRDefault="378C0599" w:rsidP="2F0D9407">
      <w:r w:rsidRPr="00CC1547">
        <w:rPr>
          <w:noProof/>
        </w:rPr>
        <w:drawing>
          <wp:inline distT="0" distB="0" distL="0" distR="0" wp14:anchorId="53452079" wp14:editId="482CBB49">
            <wp:extent cx="914400" cy="914400"/>
            <wp:effectExtent l="0" t="0" r="0" b="0"/>
            <wp:docPr id="1618569000" name="Graphic 18">
              <a:extLst xmlns:a="http://schemas.openxmlformats.org/drawingml/2006/main">
                <a:ext uri="{FF2B5EF4-FFF2-40B4-BE49-F238E27FC236}">
                  <a16:creationId xmlns:a16="http://schemas.microsoft.com/office/drawing/2014/main" id="{16EC15A5-A1D2-FB9C-756B-471657A59D60}"/>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8569000" name="Graphic 18">
                      <a:extLst>
                        <a:ext uri="{FF2B5EF4-FFF2-40B4-BE49-F238E27FC236}">
                          <a16:creationId xmlns:a16="http://schemas.microsoft.com/office/drawing/2014/main" id="{16EC15A5-A1D2-FB9C-756B-471657A59D60}"/>
                        </a:ext>
                        <a:ext uri="{C183D7F6-B498-43B3-948B-1728B52AA6E4}">
                          <adec:decorative xmlns:adec="http://schemas.microsoft.com/office/drawing/2017/decorative" val="1"/>
                        </a:ext>
                      </a:extLst>
                    </pic:cNvPr>
                    <pic:cNvPicPr>
                      <a:picLocks noChangeAspect="1" noChangeArrowheads="1"/>
                    </pic:cNvPicPr>
                  </pic:nvPicPr>
                  <pic:blipFill>
                    <a:blip r:embed="rId127">
                      <a:extLst>
                        <a:ext uri="{96DAC541-7B7A-43D3-8B79-37D633B846F1}">
                          <asvg:svgBlip xmlns:asvg="http://schemas.microsoft.com/office/drawing/2016/SVG/main" r:embed="rId128"/>
                        </a:ext>
                      </a:extLst>
                    </a:blip>
                    <a:srcRect/>
                    <a:stretch/>
                  </pic:blipFill>
                  <pic:spPr bwMode="auto">
                    <a:xfrm>
                      <a:off x="0" y="0"/>
                      <a:ext cx="914400"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14:paraId="62C827C1" w14:textId="473CB0E9" w:rsidR="378C0599" w:rsidRPr="00CC1547" w:rsidRDefault="7506CF09" w:rsidP="2F0D9407">
      <w:pPr>
        <w:pStyle w:val="Bold"/>
      </w:pPr>
      <w:r w:rsidRPr="00CC1547">
        <w:t>Visual</w:t>
      </w:r>
    </w:p>
    <w:p w14:paraId="067908E0" w14:textId="6D10350C" w:rsidR="378C0599" w:rsidRPr="00CC1547" w:rsidRDefault="7506CF09" w:rsidP="2F0D9407">
      <w:pPr>
        <w:pStyle w:val="ListParagraph"/>
        <w:rPr>
          <w:lang w:val="en-AU"/>
        </w:rPr>
      </w:pPr>
      <w:r w:rsidRPr="00CC1547">
        <w:rPr>
          <w:lang w:val="en-AU"/>
        </w:rPr>
        <w:t>Sparce</w:t>
      </w:r>
      <w:r w:rsidR="00AC27AD">
        <w:rPr>
          <w:lang w:val="en-AU"/>
        </w:rPr>
        <w:t>, empty set</w:t>
      </w:r>
    </w:p>
    <w:p w14:paraId="03DD8ADA" w14:textId="62F6A0B7" w:rsidR="16D027F1" w:rsidRPr="00CC1547" w:rsidRDefault="16D027F1" w:rsidP="23155A81">
      <w:pPr>
        <w:pStyle w:val="ListParagraph"/>
        <w:rPr>
          <w:lang w:val="en-AU"/>
        </w:rPr>
      </w:pPr>
      <w:r w:rsidRPr="00CC1547">
        <w:rPr>
          <w:lang w:val="en-AU"/>
        </w:rPr>
        <w:t>Distorted mirror</w:t>
      </w:r>
    </w:p>
    <w:p w14:paraId="1B4EBC9A" w14:textId="77777777" w:rsidR="378C0599" w:rsidRPr="00CC1547" w:rsidRDefault="7506CF09" w:rsidP="2F0D9407">
      <w:pPr>
        <w:pStyle w:val="ListParagraph"/>
        <w:rPr>
          <w:lang w:val="en-AU"/>
        </w:rPr>
      </w:pPr>
      <w:r w:rsidRPr="00CC1547">
        <w:rPr>
          <w:lang w:val="en-AU"/>
        </w:rPr>
        <w:t>Fast changing</w:t>
      </w:r>
    </w:p>
    <w:p w14:paraId="3DE217F4" w14:textId="3018D9B4" w:rsidR="73349F06" w:rsidRPr="00CC1547" w:rsidRDefault="73349F06" w:rsidP="23155A81">
      <w:pPr>
        <w:pStyle w:val="ListParagraph"/>
        <w:rPr>
          <w:lang w:val="en-AU"/>
        </w:rPr>
      </w:pPr>
      <w:r w:rsidRPr="00CC1547">
        <w:rPr>
          <w:lang w:val="en-AU"/>
        </w:rPr>
        <w:t>Highly physical</w:t>
      </w:r>
    </w:p>
    <w:p w14:paraId="1573827B" w14:textId="788C2394" w:rsidR="73349F06" w:rsidRPr="00CC1547" w:rsidRDefault="73349F06" w:rsidP="23155A81">
      <w:pPr>
        <w:pStyle w:val="ListParagraph"/>
        <w:rPr>
          <w:lang w:val="en-AU"/>
        </w:rPr>
      </w:pPr>
      <w:r w:rsidRPr="00CC1547">
        <w:rPr>
          <w:lang w:val="en-AU"/>
        </w:rPr>
        <w:t>Perfomers leave the stage momentarily but are still heard</w:t>
      </w:r>
    </w:p>
    <w:p w14:paraId="0CFA8AC2" w14:textId="77777777" w:rsidR="009D1749" w:rsidRPr="00CC1547" w:rsidRDefault="009D1749" w:rsidP="2F0D9407">
      <w:pPr>
        <w:rPr>
          <w:highlight w:val="lightGray"/>
        </w:rPr>
        <w:sectPr w:rsidR="009D1749" w:rsidRPr="00CC1547" w:rsidSect="009D1749">
          <w:headerReference w:type="default" r:id="rId129"/>
          <w:headerReference w:type="first" r:id="rId130"/>
          <w:footerReference w:type="first" r:id="rId131"/>
          <w:endnotePr>
            <w:numFmt w:val="decimal"/>
          </w:endnotePr>
          <w:type w:val="continuous"/>
          <w:pgSz w:w="11900" w:h="16840"/>
          <w:pgMar w:top="1418" w:right="987" w:bottom="1134" w:left="1134" w:header="709" w:footer="709" w:gutter="0"/>
          <w:cols w:num="2" w:space="708"/>
          <w:titlePg/>
          <w:docGrid w:linePitch="360"/>
        </w:sectPr>
      </w:pPr>
    </w:p>
    <w:p w14:paraId="2F2E501C" w14:textId="29A00EBB" w:rsidR="23155A81" w:rsidRPr="00CC1547" w:rsidRDefault="23155A81" w:rsidP="23155A81">
      <w:pPr>
        <w:pStyle w:val="Heading2"/>
        <w:rPr>
          <w:rFonts w:hint="eastAsia"/>
        </w:rPr>
      </w:pPr>
    </w:p>
    <w:p w14:paraId="0A1C5AD4" w14:textId="38621A70" w:rsidR="23155A81" w:rsidRDefault="23155A81" w:rsidP="23155A81">
      <w:pPr>
        <w:pStyle w:val="Heading2"/>
        <w:rPr>
          <w:rFonts w:hint="eastAsia"/>
        </w:rPr>
      </w:pPr>
    </w:p>
    <w:p w14:paraId="710F07E6" w14:textId="66C23418" w:rsidR="23155A81" w:rsidRDefault="23155A81" w:rsidP="23155A81">
      <w:pPr>
        <w:pStyle w:val="Heading2"/>
        <w:rPr>
          <w:rFonts w:hint="eastAsia"/>
        </w:rPr>
      </w:pPr>
    </w:p>
    <w:p w14:paraId="6946B1E1" w14:textId="4073C32D" w:rsidR="23155A81" w:rsidRDefault="23155A81" w:rsidP="23155A81">
      <w:pPr>
        <w:pStyle w:val="Heading2"/>
        <w:rPr>
          <w:rFonts w:hint="eastAsia"/>
        </w:rPr>
      </w:pPr>
    </w:p>
    <w:p w14:paraId="41668FF2" w14:textId="77777777" w:rsidR="00AC27AD" w:rsidRDefault="00AC27AD" w:rsidP="009826B4">
      <w:pPr>
        <w:pStyle w:val="Heading2"/>
      </w:pPr>
    </w:p>
    <w:p w14:paraId="071DFCA9" w14:textId="77777777" w:rsidR="00AC27AD" w:rsidRDefault="00AC27AD" w:rsidP="009826B4">
      <w:pPr>
        <w:pStyle w:val="Heading2"/>
      </w:pPr>
    </w:p>
    <w:p w14:paraId="5C70500D" w14:textId="77777777" w:rsidR="00AC27AD" w:rsidRDefault="00AC27AD" w:rsidP="009826B4">
      <w:pPr>
        <w:pStyle w:val="Heading2"/>
      </w:pPr>
    </w:p>
    <w:p w14:paraId="52202570" w14:textId="77777777" w:rsidR="00AC27AD" w:rsidRDefault="00AC27AD" w:rsidP="009826B4">
      <w:pPr>
        <w:pStyle w:val="Heading2"/>
      </w:pPr>
    </w:p>
    <w:p w14:paraId="225AFBD7" w14:textId="77777777" w:rsidR="00EC5633" w:rsidRDefault="00EC5633" w:rsidP="009826B4">
      <w:pPr>
        <w:pStyle w:val="Heading2"/>
        <w:rPr>
          <w:rFonts w:hint="eastAsia"/>
        </w:rPr>
      </w:pPr>
      <w:bookmarkStart w:id="25" w:name="_Toc240390008"/>
      <w:r w:rsidRPr="00846C14">
        <w:lastRenderedPageBreak/>
        <w:t>Audience Experience</w:t>
      </w:r>
      <w:bookmarkEnd w:id="25"/>
    </w:p>
    <w:p w14:paraId="177C2526" w14:textId="77777777" w:rsidR="00EC5633" w:rsidRDefault="00EC5633" w:rsidP="00EC5633">
      <w:pPr>
        <w:rPr>
          <w:lang w:val="en-US"/>
        </w:rPr>
        <w:sectPr w:rsidR="00EC5633" w:rsidSect="00EC5633">
          <w:headerReference w:type="default" r:id="rId132"/>
          <w:headerReference w:type="first" r:id="rId133"/>
          <w:footerReference w:type="first" r:id="rId134"/>
          <w:endnotePr>
            <w:numFmt w:val="decimal"/>
          </w:endnotePr>
          <w:type w:val="continuous"/>
          <w:pgSz w:w="11900" w:h="16840"/>
          <w:pgMar w:top="1418" w:right="987" w:bottom="1134" w:left="1134" w:header="709" w:footer="709" w:gutter="0"/>
          <w:cols w:space="708"/>
          <w:titlePg/>
          <w:docGrid w:linePitch="360"/>
        </w:sectPr>
      </w:pPr>
    </w:p>
    <w:p w14:paraId="10A9E592" w14:textId="77777777" w:rsidR="00EC5633" w:rsidRDefault="00EC5633" w:rsidP="00EC5633">
      <w:pPr>
        <w:rPr>
          <w:lang w:val="en-US"/>
        </w:rPr>
      </w:pPr>
      <w:r w:rsidRPr="00846C14">
        <w:rPr>
          <w:noProof/>
        </w:rPr>
        <w:drawing>
          <wp:inline distT="0" distB="0" distL="0" distR="0" wp14:anchorId="696152ED" wp14:editId="78EF2D17">
            <wp:extent cx="914400" cy="914400"/>
            <wp:effectExtent l="0" t="0" r="0" b="0"/>
            <wp:docPr id="67591" name="Graphic 10">
              <a:extLst xmlns:a="http://schemas.openxmlformats.org/drawingml/2006/main">
                <a:ext uri="{FF2B5EF4-FFF2-40B4-BE49-F238E27FC236}">
                  <a16:creationId xmlns:a16="http://schemas.microsoft.com/office/drawing/2014/main" id="{D0764CB6-3D29-BCA3-8AE7-C8085EE321ED}"/>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91" name="Graphic 10">
                      <a:extLst>
                        <a:ext uri="{FF2B5EF4-FFF2-40B4-BE49-F238E27FC236}">
                          <a16:creationId xmlns:a16="http://schemas.microsoft.com/office/drawing/2014/main" id="{D0764CB6-3D29-BCA3-8AE7-C8085EE321ED}"/>
                        </a:ext>
                        <a:ext uri="{C183D7F6-B498-43B3-948B-1728B52AA6E4}">
                          <adec:decorative xmlns:adec="http://schemas.microsoft.com/office/drawing/2017/decorative" val="1"/>
                        </a:ext>
                      </a:extLst>
                    </pic:cNvPr>
                    <pic:cNvPicPr>
                      <a:picLocks noChangeAspect="1" noChangeArrowheads="1"/>
                    </pic:cNvPicPr>
                  </pic:nvPicPr>
                  <pic:blipFill>
                    <a:blip r:embed="rId22">
                      <a:extLst>
                        <a:ext uri="{96DAC541-7B7A-43D3-8B79-37D633B846F1}">
                          <asvg:svgBlip xmlns:asvg="http://schemas.microsoft.com/office/drawing/2016/SVG/main" r:embed="rId23"/>
                        </a:ext>
                      </a:extLst>
                    </a:blip>
                    <a:srcRect/>
                    <a:stretch/>
                  </pic:blipFill>
                  <pic:spPr bwMode="auto">
                    <a:xfrm>
                      <a:off x="0" y="0"/>
                      <a:ext cx="914400"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14:paraId="60D8BF72" w14:textId="77777777" w:rsidR="00EC5633" w:rsidRDefault="10BD0C02" w:rsidP="00EC5633">
      <w:pPr>
        <w:pStyle w:val="Bold"/>
        <w:rPr>
          <w:lang w:val="en-US"/>
        </w:rPr>
      </w:pPr>
      <w:r w:rsidRPr="23155A81">
        <w:rPr>
          <w:lang w:val="en-US"/>
        </w:rPr>
        <w:t xml:space="preserve">Entering </w:t>
      </w:r>
      <w:proofErr w:type="gramStart"/>
      <w:r w:rsidRPr="23155A81">
        <w:rPr>
          <w:lang w:val="en-US"/>
        </w:rPr>
        <w:t>the Space</w:t>
      </w:r>
      <w:proofErr w:type="gramEnd"/>
    </w:p>
    <w:p w14:paraId="770E945E" w14:textId="77777777" w:rsidR="00DF5167" w:rsidRDefault="10BD0C02" w:rsidP="00DF5167">
      <w:pPr>
        <w:pStyle w:val="ListParagraph"/>
        <w:rPr>
          <w:lang w:val="en-AU"/>
        </w:rPr>
      </w:pPr>
      <w:r w:rsidRPr="23155A81">
        <w:rPr>
          <w:lang w:val="en-AU"/>
        </w:rPr>
        <w:t>Main doors</w:t>
      </w:r>
    </w:p>
    <w:p w14:paraId="468C998A" w14:textId="5D69EBF6" w:rsidR="357D8FE9" w:rsidRPr="00DF5167" w:rsidRDefault="357D8FE9" w:rsidP="00DF5167">
      <w:pPr>
        <w:pStyle w:val="ListParagraph"/>
        <w:rPr>
          <w:lang w:val="en-AU"/>
        </w:rPr>
      </w:pPr>
      <w:r w:rsidRPr="00DF5167">
        <w:t>Seating bank</w:t>
      </w:r>
    </w:p>
    <w:p w14:paraId="226186A7" w14:textId="77777777" w:rsidR="00EC5633" w:rsidRPr="00846C14" w:rsidRDefault="10BD0C02" w:rsidP="23155A81">
      <w:pPr>
        <w:pStyle w:val="ListParagraph"/>
        <w:rPr>
          <w:lang w:val="en-AU"/>
        </w:rPr>
      </w:pPr>
      <w:r w:rsidRPr="23155A81">
        <w:rPr>
          <w:lang w:val="en-AU"/>
        </w:rPr>
        <w:t>Sit anywhere</w:t>
      </w:r>
    </w:p>
    <w:p w14:paraId="0BC32F85" w14:textId="77777777" w:rsidR="00EC5633" w:rsidRDefault="00EC5633" w:rsidP="00EC5633">
      <w:pPr>
        <w:rPr>
          <w:color w:val="FF0000"/>
          <w:highlight w:val="lightGray"/>
        </w:rPr>
      </w:pPr>
    </w:p>
    <w:p w14:paraId="5A02B6AA" w14:textId="77777777" w:rsidR="00EC5633" w:rsidRDefault="00EC5633" w:rsidP="00EC5633">
      <w:pPr>
        <w:rPr>
          <w:color w:val="FF0000"/>
          <w:highlight w:val="lightGray"/>
        </w:rPr>
      </w:pPr>
      <w:r w:rsidRPr="00846C14">
        <w:rPr>
          <w:noProof/>
          <w:color w:val="FF0000"/>
        </w:rPr>
        <w:drawing>
          <wp:inline distT="0" distB="0" distL="0" distR="0" wp14:anchorId="6F082DE8" wp14:editId="7B6A05EF">
            <wp:extent cx="914400" cy="914400"/>
            <wp:effectExtent l="0" t="0" r="0" b="0"/>
            <wp:docPr id="67589" name="Graphic 8">
              <a:extLst xmlns:a="http://schemas.openxmlformats.org/drawingml/2006/main">
                <a:ext uri="{FF2B5EF4-FFF2-40B4-BE49-F238E27FC236}">
                  <a16:creationId xmlns:a16="http://schemas.microsoft.com/office/drawing/2014/main" id="{3363F000-E9CA-4C7C-8A42-677C65E88A32}"/>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89" name="Graphic 8">
                      <a:extLst>
                        <a:ext uri="{FF2B5EF4-FFF2-40B4-BE49-F238E27FC236}">
                          <a16:creationId xmlns:a16="http://schemas.microsoft.com/office/drawing/2014/main" id="{3363F000-E9CA-4C7C-8A42-677C65E88A32}"/>
                        </a:ext>
                        <a:ext uri="{C183D7F6-B498-43B3-948B-1728B52AA6E4}">
                          <adec:decorative xmlns:adec="http://schemas.microsoft.com/office/drawing/2017/decorative" val="1"/>
                        </a:ext>
                      </a:extLst>
                    </pic:cNvPr>
                    <pic:cNvPicPr>
                      <a:picLocks noChangeAspect="1" noChangeArrowheads="1"/>
                    </pic:cNvPicPr>
                  </pic:nvPicPr>
                  <pic:blipFill>
                    <a:blip r:embed="rId135">
                      <a:extLst>
                        <a:ext uri="{96DAC541-7B7A-43D3-8B79-37D633B846F1}">
                          <asvg:svgBlip xmlns:asvg="http://schemas.microsoft.com/office/drawing/2016/SVG/main" r:embed="rId136"/>
                        </a:ext>
                      </a:extLst>
                    </a:blip>
                    <a:srcRect/>
                    <a:stretch/>
                  </pic:blipFill>
                  <pic:spPr bwMode="auto">
                    <a:xfrm>
                      <a:off x="0" y="0"/>
                      <a:ext cx="914400"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14:paraId="35267E30" w14:textId="77777777" w:rsidR="00EC5633" w:rsidRDefault="10BD0C02" w:rsidP="00EC5633">
      <w:pPr>
        <w:pStyle w:val="Bold"/>
      </w:pPr>
      <w:r>
        <w:t>Shocks or Surprises</w:t>
      </w:r>
    </w:p>
    <w:p w14:paraId="166F31E5" w14:textId="1A631B61" w:rsidR="006402DD" w:rsidRPr="00DF5167" w:rsidRDefault="1BF3B530" w:rsidP="23155A81">
      <w:pPr>
        <w:pStyle w:val="ListParagraph"/>
        <w:ind w:left="720"/>
      </w:pPr>
      <w:r w:rsidRPr="00DF5167">
        <w:t>Screaming voices</w:t>
      </w:r>
    </w:p>
    <w:p w14:paraId="3BA01864" w14:textId="48F68977" w:rsidR="006402DD" w:rsidRPr="00DF5167" w:rsidRDefault="1BF3B530" w:rsidP="23155A81">
      <w:pPr>
        <w:pStyle w:val="ListParagraph"/>
        <w:ind w:left="720"/>
      </w:pPr>
      <w:r w:rsidRPr="00DF5167">
        <w:t>Operatic Gestures</w:t>
      </w:r>
    </w:p>
    <w:p w14:paraId="7CC422CE" w14:textId="77777777" w:rsidR="006402DD" w:rsidRDefault="006402DD" w:rsidP="00EC5633">
      <w:pPr>
        <w:rPr>
          <w:color w:val="FF0000"/>
          <w:highlight w:val="lightGray"/>
        </w:rPr>
      </w:pPr>
    </w:p>
    <w:p w14:paraId="4F1760E1" w14:textId="1F7DFDCD" w:rsidR="23155A81" w:rsidRDefault="23155A81" w:rsidP="23155A81">
      <w:pPr>
        <w:rPr>
          <w:color w:val="FF0000"/>
          <w:highlight w:val="lightGray"/>
        </w:rPr>
      </w:pPr>
    </w:p>
    <w:p w14:paraId="4C7E5BE1" w14:textId="1470057A" w:rsidR="23155A81" w:rsidRDefault="23155A81" w:rsidP="23155A81">
      <w:pPr>
        <w:rPr>
          <w:color w:val="FF0000"/>
          <w:highlight w:val="lightGray"/>
        </w:rPr>
      </w:pPr>
    </w:p>
    <w:p w14:paraId="4EFB8A23" w14:textId="77777777" w:rsidR="00EC5633" w:rsidRPr="00846C14" w:rsidRDefault="00EC5633" w:rsidP="00EC5633">
      <w:pPr>
        <w:rPr>
          <w:color w:val="FF0000"/>
        </w:rPr>
      </w:pPr>
      <w:r w:rsidRPr="00846C14">
        <w:rPr>
          <w:noProof/>
          <w:color w:val="FF0000"/>
        </w:rPr>
        <w:drawing>
          <wp:inline distT="0" distB="0" distL="0" distR="0" wp14:anchorId="5C7AECB0" wp14:editId="7BF4C9D0">
            <wp:extent cx="914400" cy="914400"/>
            <wp:effectExtent l="0" t="0" r="0" b="0"/>
            <wp:docPr id="67598" name="Graphic 15">
              <a:extLst xmlns:a="http://schemas.openxmlformats.org/drawingml/2006/main">
                <a:ext uri="{FF2B5EF4-FFF2-40B4-BE49-F238E27FC236}">
                  <a16:creationId xmlns:a16="http://schemas.microsoft.com/office/drawing/2014/main" id="{F6978254-771A-8B62-BB97-5F140B8BCA41}"/>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98" name="Graphic 15">
                      <a:extLst>
                        <a:ext uri="{FF2B5EF4-FFF2-40B4-BE49-F238E27FC236}">
                          <a16:creationId xmlns:a16="http://schemas.microsoft.com/office/drawing/2014/main" id="{F6978254-771A-8B62-BB97-5F140B8BCA41}"/>
                        </a:ext>
                        <a:ext uri="{C183D7F6-B498-43B3-948B-1728B52AA6E4}">
                          <adec:decorative xmlns:adec="http://schemas.microsoft.com/office/drawing/2017/decorative" val="1"/>
                        </a:ext>
                      </a:extLst>
                    </pic:cNvPr>
                    <pic:cNvPicPr>
                      <a:picLocks noChangeAspect="1" noChangeArrowheads="1"/>
                    </pic:cNvPicPr>
                  </pic:nvPicPr>
                  <pic:blipFill>
                    <a:blip r:embed="rId137">
                      <a:extLst>
                        <a:ext uri="{96DAC541-7B7A-43D3-8B79-37D633B846F1}">
                          <asvg:svgBlip xmlns:asvg="http://schemas.microsoft.com/office/drawing/2016/SVG/main" r:embed="rId138"/>
                        </a:ext>
                      </a:extLst>
                    </a:blip>
                    <a:srcRect/>
                    <a:stretch/>
                  </pic:blipFill>
                  <pic:spPr bwMode="auto">
                    <a:xfrm>
                      <a:off x="0" y="0"/>
                      <a:ext cx="914400"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14:paraId="22EF310A" w14:textId="77777777" w:rsidR="00EC5633" w:rsidRPr="00846C14" w:rsidRDefault="10BD0C02" w:rsidP="00EC5633">
      <w:pPr>
        <w:pStyle w:val="Bold"/>
      </w:pPr>
      <w:r>
        <w:t>Social Expectations</w:t>
      </w:r>
    </w:p>
    <w:p w14:paraId="458349F2" w14:textId="77777777" w:rsidR="00542736" w:rsidRDefault="787B2F54" w:rsidP="23155A81">
      <w:pPr>
        <w:pStyle w:val="ListParagraph"/>
        <w:ind w:left="720"/>
      </w:pPr>
      <w:r w:rsidRPr="23155A81">
        <w:t>Sit and watch dance performance</w:t>
      </w:r>
    </w:p>
    <w:p w14:paraId="0D651733" w14:textId="388B69D7" w:rsidR="787B2F54" w:rsidRDefault="787B2F54" w:rsidP="00542736">
      <w:pPr>
        <w:pStyle w:val="ListParagraph"/>
        <w:ind w:left="720"/>
      </w:pPr>
      <w:r w:rsidRPr="23155A81">
        <w:t xml:space="preserve">Laugh if you find </w:t>
      </w:r>
      <w:r w:rsidR="0E817110" w:rsidRPr="23155A81">
        <w:t xml:space="preserve">something </w:t>
      </w:r>
      <w:r w:rsidRPr="23155A81">
        <w:t>funny</w:t>
      </w:r>
    </w:p>
    <w:p w14:paraId="408CCF4B" w14:textId="307E74F0" w:rsidR="23155A81" w:rsidRDefault="23155A81"/>
    <w:p w14:paraId="52DB03D2" w14:textId="77777777" w:rsidR="00EC5633" w:rsidRPr="00166EC7" w:rsidRDefault="00EC5633" w:rsidP="00EC5633">
      <w:pPr>
        <w:rPr>
          <w:color w:val="FF0000"/>
        </w:rPr>
      </w:pPr>
      <w:r w:rsidRPr="00166EC7">
        <w:rPr>
          <w:noProof/>
          <w:color w:val="FF0000"/>
        </w:rPr>
        <w:drawing>
          <wp:inline distT="0" distB="0" distL="0" distR="0" wp14:anchorId="3F069DC8" wp14:editId="0AA1C75E">
            <wp:extent cx="914400" cy="914400"/>
            <wp:effectExtent l="0" t="0" r="0" b="0"/>
            <wp:docPr id="67600" name="Graphic 20">
              <a:extLst xmlns:a="http://schemas.openxmlformats.org/drawingml/2006/main">
                <a:ext uri="{FF2B5EF4-FFF2-40B4-BE49-F238E27FC236}">
                  <a16:creationId xmlns:a16="http://schemas.microsoft.com/office/drawing/2014/main" id="{1DBD2062-4DC8-A513-7038-160909A48EEB}"/>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00" name="Graphic 20">
                      <a:extLst>
                        <a:ext uri="{FF2B5EF4-FFF2-40B4-BE49-F238E27FC236}">
                          <a16:creationId xmlns:a16="http://schemas.microsoft.com/office/drawing/2014/main" id="{1DBD2062-4DC8-A513-7038-160909A48EEB}"/>
                        </a:ext>
                        <a:ext uri="{C183D7F6-B498-43B3-948B-1728B52AA6E4}">
                          <adec:decorative xmlns:adec="http://schemas.microsoft.com/office/drawing/2017/decorative" val="1"/>
                        </a:ext>
                      </a:extLst>
                    </pic:cNvPr>
                    <pic:cNvPicPr>
                      <a:picLocks noChangeAspect="1" noChangeArrowheads="1"/>
                    </pic:cNvPicPr>
                  </pic:nvPicPr>
                  <pic:blipFill>
                    <a:blip r:embed="rId139">
                      <a:extLst>
                        <a:ext uri="{96DAC541-7B7A-43D3-8B79-37D633B846F1}">
                          <asvg:svgBlip xmlns:asvg="http://schemas.microsoft.com/office/drawing/2016/SVG/main" r:embed="rId140"/>
                        </a:ext>
                      </a:extLst>
                    </a:blip>
                    <a:srcRect/>
                    <a:stretch/>
                  </pic:blipFill>
                  <pic:spPr bwMode="auto">
                    <a:xfrm>
                      <a:off x="0" y="0"/>
                      <a:ext cx="914400"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14:paraId="372E677B" w14:textId="77777777" w:rsidR="00EC5633" w:rsidRPr="00166EC7" w:rsidRDefault="10BD0C02" w:rsidP="00EC5633">
      <w:pPr>
        <w:pStyle w:val="Bold"/>
      </w:pPr>
      <w:r>
        <w:t>Performance Expectations</w:t>
      </w:r>
    </w:p>
    <w:p w14:paraId="15DB2CC9" w14:textId="77777777" w:rsidR="00EC5633" w:rsidRPr="00166EC7" w:rsidRDefault="10BD0C02" w:rsidP="23155A81">
      <w:pPr>
        <w:pStyle w:val="ListParagraph"/>
        <w:rPr>
          <w:lang w:val="en-AU"/>
        </w:rPr>
      </w:pPr>
      <w:r w:rsidRPr="23155A81">
        <w:rPr>
          <w:lang w:val="en-AU"/>
        </w:rPr>
        <w:t>Dance</w:t>
      </w:r>
    </w:p>
    <w:p w14:paraId="1B229913" w14:textId="1AFC4610" w:rsidR="00EC5633" w:rsidRDefault="10BD0C02" w:rsidP="23155A81">
      <w:pPr>
        <w:pStyle w:val="ListParagraph"/>
        <w:rPr>
          <w:lang w:val="en-AU"/>
        </w:rPr>
      </w:pPr>
      <w:r w:rsidRPr="23155A81">
        <w:rPr>
          <w:lang w:val="en-AU"/>
        </w:rPr>
        <w:t xml:space="preserve">No </w:t>
      </w:r>
      <w:r w:rsidR="1E93CCF3" w:rsidRPr="23155A81">
        <w:rPr>
          <w:lang w:val="en-AU"/>
        </w:rPr>
        <w:t>clear narrative</w:t>
      </w:r>
    </w:p>
    <w:p w14:paraId="7B38B9E7" w14:textId="5A2CCA91" w:rsidR="1E93CCF3" w:rsidRDefault="1E93CCF3" w:rsidP="23155A81">
      <w:pPr>
        <w:pStyle w:val="ListParagraph"/>
        <w:rPr>
          <w:lang w:val="en-AU"/>
        </w:rPr>
      </w:pPr>
      <w:r w:rsidRPr="23155A81">
        <w:rPr>
          <w:lang w:val="en-AU"/>
        </w:rPr>
        <w:t>Cinematic style</w:t>
      </w:r>
    </w:p>
    <w:p w14:paraId="19571FCF" w14:textId="77777777" w:rsidR="00EC5633" w:rsidRDefault="00EC5633" w:rsidP="00EC5633">
      <w:pPr>
        <w:rPr>
          <w:color w:val="FF0000"/>
          <w:highlight w:val="lightGray"/>
        </w:rPr>
      </w:pPr>
    </w:p>
    <w:p w14:paraId="3E6BFAA0" w14:textId="77777777" w:rsidR="00EC5633" w:rsidRDefault="00EC5633" w:rsidP="00EC5633">
      <w:pPr>
        <w:rPr>
          <w:color w:val="FF0000"/>
          <w:highlight w:val="lightGray"/>
        </w:rPr>
      </w:pPr>
      <w:r w:rsidRPr="007C4705">
        <w:rPr>
          <w:noProof/>
        </w:rPr>
        <w:drawing>
          <wp:inline distT="0" distB="0" distL="0" distR="0" wp14:anchorId="52BE4DCC" wp14:editId="2D72A925">
            <wp:extent cx="704850" cy="704850"/>
            <wp:effectExtent l="0" t="0" r="0" b="0"/>
            <wp:docPr id="1359497043" name="Picture 6">
              <a:extLst xmlns:a="http://schemas.openxmlformats.org/drawingml/2006/main">
                <a:ext uri="{FF2B5EF4-FFF2-40B4-BE49-F238E27FC236}">
                  <a16:creationId xmlns:a16="http://schemas.microsoft.com/office/drawing/2014/main" id="{40C8CE61-3DF7-7E4E-667B-35D52D8EF4E2}"/>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9497043" name="Picture 6">
                      <a:extLst>
                        <a:ext uri="{FF2B5EF4-FFF2-40B4-BE49-F238E27FC236}">
                          <a16:creationId xmlns:a16="http://schemas.microsoft.com/office/drawing/2014/main" id="{40C8CE61-3DF7-7E4E-667B-35D52D8EF4E2}"/>
                        </a:ext>
                        <a:ext uri="{C183D7F6-B498-43B3-948B-1728B52AA6E4}">
                          <adec:decorative xmlns:adec="http://schemas.microsoft.com/office/drawing/2017/decorative" val="1"/>
                        </a:ext>
                      </a:extLst>
                    </pic:cNvPr>
                    <pic:cNvPicPr>
                      <a:picLocks noChangeAspect="1" noChangeArrowheads="1"/>
                    </pic:cNvPicPr>
                  </pic:nvPicPr>
                  <pic:blipFill>
                    <a:blip r:embed="rId141" cstate="print">
                      <a:extLst>
                        <a:ext uri="{28A0092B-C50C-407E-A947-70E740481C1C}">
                          <a14:useLocalDpi xmlns:a14="http://schemas.microsoft.com/office/drawing/2010/main" val="0"/>
                        </a:ext>
                      </a:extLst>
                    </a:blip>
                    <a:srcRect/>
                    <a:stretch>
                      <a:fillRect/>
                    </a:stretch>
                  </pic:blipFill>
                  <pic:spPr bwMode="auto">
                    <a:xfrm>
                      <a:off x="0" y="0"/>
                      <a:ext cx="704850" cy="704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14:paraId="30A5163D" w14:textId="4F59BCF2" w:rsidR="00EC5633" w:rsidRPr="00542736" w:rsidRDefault="10BD0C02" w:rsidP="23155A81">
      <w:pPr>
        <w:pStyle w:val="Bold"/>
      </w:pPr>
      <w:r w:rsidRPr="00542736">
        <w:t>Relaxed Elements</w:t>
      </w:r>
    </w:p>
    <w:p w14:paraId="18EDC782" w14:textId="198EB712" w:rsidR="00262564" w:rsidRPr="00542736" w:rsidRDefault="10BD0C02" w:rsidP="23155A81">
      <w:pPr>
        <w:pStyle w:val="ListParagraph"/>
        <w:spacing w:after="0" w:line="240" w:lineRule="auto"/>
        <w:rPr>
          <w:lang w:val="en-AU"/>
        </w:rPr>
        <w:sectPr w:rsidR="00262564" w:rsidRPr="00542736" w:rsidSect="00262564">
          <w:headerReference w:type="default" r:id="rId142"/>
          <w:headerReference w:type="first" r:id="rId143"/>
          <w:footerReference w:type="first" r:id="rId144"/>
          <w:endnotePr>
            <w:numFmt w:val="decimal"/>
          </w:endnotePr>
          <w:type w:val="continuous"/>
          <w:pgSz w:w="11900" w:h="16840"/>
          <w:pgMar w:top="1418" w:right="987" w:bottom="1134" w:left="1134" w:header="709" w:footer="709" w:gutter="0"/>
          <w:cols w:num="2" w:space="708"/>
          <w:titlePg/>
          <w:docGrid w:linePitch="360"/>
        </w:sectPr>
      </w:pPr>
      <w:r w:rsidRPr="00542736">
        <w:rPr>
          <w:lang w:val="en-AU"/>
        </w:rPr>
        <w:t>Sti</w:t>
      </w:r>
      <w:r w:rsidR="7FEBEA9B" w:rsidRPr="00542736">
        <w:rPr>
          <w:lang w:val="en-AU"/>
        </w:rPr>
        <w:t>mming</w:t>
      </w:r>
    </w:p>
    <w:p w14:paraId="7A2ADA03" w14:textId="5F4CA26D" w:rsidR="23155A81" w:rsidRDefault="23155A81" w:rsidP="23155A81">
      <w:pPr>
        <w:pStyle w:val="Heading2"/>
        <w:rPr>
          <w:rFonts w:hint="eastAsia"/>
        </w:rPr>
      </w:pPr>
    </w:p>
    <w:p w14:paraId="67AA288F" w14:textId="29F21A4E" w:rsidR="23155A81" w:rsidRDefault="23155A81">
      <w:r>
        <w:br w:type="page"/>
      </w:r>
    </w:p>
    <w:p w14:paraId="64DA4BD2" w14:textId="24DC8B33" w:rsidR="00542736" w:rsidRDefault="00542736" w:rsidP="00542736">
      <w:pPr>
        <w:pStyle w:val="Heading2"/>
        <w:rPr>
          <w:rFonts w:hint="eastAsia"/>
        </w:rPr>
      </w:pPr>
      <w:bookmarkStart w:id="26" w:name="_Toc240390009"/>
      <w:r>
        <w:lastRenderedPageBreak/>
        <w:t>Performers</w:t>
      </w:r>
      <w:bookmarkEnd w:id="26"/>
    </w:p>
    <w:p w14:paraId="60712E1A" w14:textId="4D0BC74F" w:rsidR="114D18F2" w:rsidRPr="00542736" w:rsidRDefault="114D18F2" w:rsidP="23155A81">
      <w:pPr>
        <w:rPr>
          <w:b/>
          <w:bCs/>
        </w:rPr>
      </w:pPr>
      <w:r w:rsidRPr="00542736">
        <w:rPr>
          <w:b/>
          <w:bCs/>
        </w:rPr>
        <w:t>Michaela Tancheff</w:t>
      </w:r>
      <w:r w:rsidR="00542736">
        <w:rPr>
          <w:b/>
          <w:bCs/>
        </w:rPr>
        <w:t xml:space="preserve"> – performer / dancer</w:t>
      </w:r>
    </w:p>
    <w:p w14:paraId="2395B760" w14:textId="384AA21D" w:rsidR="6EE9229A" w:rsidRDefault="6EE9229A" w:rsidP="23155A81">
      <w:r>
        <w:rPr>
          <w:noProof/>
        </w:rPr>
        <w:drawing>
          <wp:inline distT="0" distB="0" distL="0" distR="0" wp14:anchorId="5B45ED66" wp14:editId="14497789">
            <wp:extent cx="3002153" cy="2725947"/>
            <wp:effectExtent l="0" t="0" r="8255" b="0"/>
            <wp:docPr id="18115380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53804" name="Picture 181153804"/>
                    <pic:cNvPicPr/>
                  </pic:nvPicPr>
                  <pic:blipFill rotWithShape="1">
                    <a:blip r:embed="rId145">
                      <a:extLst>
                        <a:ext uri="{28A0092B-C50C-407E-A947-70E740481C1C}">
                          <a14:useLocalDpi xmlns:a14="http://schemas.microsoft.com/office/drawing/2010/main"/>
                        </a:ext>
                      </a:extLst>
                    </a:blip>
                    <a:srcRect t="30586" b="1278"/>
                    <a:stretch>
                      <a:fillRect/>
                    </a:stretch>
                  </pic:blipFill>
                  <pic:spPr bwMode="auto">
                    <a:xfrm>
                      <a:off x="0" y="0"/>
                      <a:ext cx="3033497" cy="2754408"/>
                    </a:xfrm>
                    <a:prstGeom prst="rect">
                      <a:avLst/>
                    </a:prstGeom>
                    <a:ln>
                      <a:noFill/>
                    </a:ln>
                    <a:extLst>
                      <a:ext uri="{53640926-AAD7-44D8-BBD7-CCE9431645EC}">
                        <a14:shadowObscured xmlns:a14="http://schemas.microsoft.com/office/drawing/2010/main"/>
                      </a:ext>
                    </a:extLst>
                  </pic:spPr>
                </pic:pic>
              </a:graphicData>
            </a:graphic>
          </wp:inline>
        </w:drawing>
      </w:r>
    </w:p>
    <w:p w14:paraId="348C7D73" w14:textId="38786FD9" w:rsidR="23155A81" w:rsidRDefault="23155A81" w:rsidP="23155A81"/>
    <w:p w14:paraId="1E6A2668" w14:textId="2F41FCA9" w:rsidR="00E84AD8" w:rsidRPr="000E22DA" w:rsidRDefault="4E5F0997" w:rsidP="00E84AD8">
      <w:pPr>
        <w:rPr>
          <w:b/>
          <w:bCs/>
        </w:rPr>
      </w:pPr>
      <w:r w:rsidRPr="000E22DA">
        <w:rPr>
          <w:b/>
          <w:bCs/>
        </w:rPr>
        <w:t>Harrison Ritchie-Jones</w:t>
      </w:r>
      <w:r w:rsidR="000E22DA" w:rsidRPr="000E22DA">
        <w:rPr>
          <w:b/>
          <w:bCs/>
        </w:rPr>
        <w:t xml:space="preserve"> </w:t>
      </w:r>
      <w:r w:rsidR="000E22DA">
        <w:rPr>
          <w:b/>
          <w:bCs/>
        </w:rPr>
        <w:t>– performer / dancer</w:t>
      </w:r>
    </w:p>
    <w:p w14:paraId="5DBC2143" w14:textId="5A6FCAF9" w:rsidR="3AC5E4C0" w:rsidRDefault="3AC5E4C0" w:rsidP="23155A81">
      <w:pPr>
        <w:rPr>
          <w:color w:val="FF0000"/>
          <w:highlight w:val="lightGray"/>
          <w:lang w:val="en-US"/>
        </w:rPr>
      </w:pPr>
      <w:r>
        <w:rPr>
          <w:noProof/>
        </w:rPr>
        <w:drawing>
          <wp:inline distT="0" distB="0" distL="0" distR="0" wp14:anchorId="61090C7C" wp14:editId="10171940">
            <wp:extent cx="3001645" cy="3069934"/>
            <wp:effectExtent l="0" t="0" r="8255" b="0"/>
            <wp:docPr id="209694699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946990" name="Picture 2096946990"/>
                    <pic:cNvPicPr/>
                  </pic:nvPicPr>
                  <pic:blipFill rotWithShape="1">
                    <a:blip r:embed="rId146">
                      <a:extLst>
                        <a:ext uri="{28A0092B-C50C-407E-A947-70E740481C1C}">
                          <a14:useLocalDpi xmlns:a14="http://schemas.microsoft.com/office/drawing/2010/main"/>
                        </a:ext>
                      </a:extLst>
                    </a:blip>
                    <a:srcRect t="15630" b="7627"/>
                    <a:stretch>
                      <a:fillRect/>
                    </a:stretch>
                  </pic:blipFill>
                  <pic:spPr bwMode="auto">
                    <a:xfrm>
                      <a:off x="0" y="0"/>
                      <a:ext cx="3026190" cy="3095038"/>
                    </a:xfrm>
                    <a:prstGeom prst="rect">
                      <a:avLst/>
                    </a:prstGeom>
                    <a:ln>
                      <a:noFill/>
                    </a:ln>
                    <a:extLst>
                      <a:ext uri="{53640926-AAD7-44D8-BBD7-CCE9431645EC}">
                        <a14:shadowObscured xmlns:a14="http://schemas.microsoft.com/office/drawing/2010/main"/>
                      </a:ext>
                    </a:extLst>
                  </pic:spPr>
                </pic:pic>
              </a:graphicData>
            </a:graphic>
          </wp:inline>
        </w:drawing>
      </w:r>
    </w:p>
    <w:p w14:paraId="4D157B82" w14:textId="0C754649" w:rsidR="23155A81" w:rsidRDefault="23155A81" w:rsidP="23155A81">
      <w:pPr>
        <w:rPr>
          <w:color w:val="FF0000"/>
          <w:highlight w:val="lightGray"/>
          <w:lang w:val="en-US"/>
        </w:rPr>
      </w:pPr>
    </w:p>
    <w:p w14:paraId="697FD5BB" w14:textId="77777777" w:rsidR="0089601E" w:rsidRDefault="0089601E" w:rsidP="00E84AD8"/>
    <w:p w14:paraId="618B92D2" w14:textId="21B45F96" w:rsidR="003A157B" w:rsidRDefault="003A157B" w:rsidP="23155A81">
      <w:pPr>
        <w:spacing w:after="0" w:line="240" w:lineRule="auto"/>
        <w:rPr>
          <w:color w:val="FF0000"/>
          <w:highlight w:val="lightGray"/>
          <w:lang w:val="en-US"/>
        </w:rPr>
      </w:pPr>
      <w:bookmarkStart w:id="27" w:name="_Toc231211082"/>
      <w:r w:rsidRPr="23155A81">
        <w:rPr>
          <w:color w:val="FF0000"/>
          <w:highlight w:val="lightGray"/>
          <w:lang w:val="en-US"/>
        </w:rPr>
        <w:br w:type="page"/>
      </w:r>
    </w:p>
    <w:p w14:paraId="35E84219" w14:textId="45E05A0B" w:rsidR="00551354" w:rsidRDefault="00551354" w:rsidP="00551354">
      <w:pPr>
        <w:pStyle w:val="Heading1"/>
        <w:rPr>
          <w:rFonts w:hint="eastAsia"/>
        </w:rPr>
      </w:pPr>
      <w:bookmarkStart w:id="28" w:name="_Toc240390010"/>
      <w:bookmarkEnd w:id="27"/>
      <w:r>
        <w:lastRenderedPageBreak/>
        <w:t>Contact Us</w:t>
      </w:r>
      <w:bookmarkEnd w:id="28"/>
    </w:p>
    <w:p w14:paraId="5CDFEBDD" w14:textId="77777777" w:rsidR="00551354" w:rsidRPr="00551354" w:rsidRDefault="00551354" w:rsidP="00551354">
      <w:r w:rsidRPr="00551354">
        <w:t>Arts House </w:t>
      </w:r>
      <w:r w:rsidRPr="00551354">
        <w:br/>
        <w:t>521 Queensberry Street </w:t>
      </w:r>
      <w:r w:rsidRPr="00551354">
        <w:br/>
        <w:t>North Melbourne </w:t>
      </w:r>
      <w:r w:rsidRPr="00551354">
        <w:br/>
        <w:t>Victoria 3051 </w:t>
      </w:r>
    </w:p>
    <w:p w14:paraId="1568636A" w14:textId="77777777" w:rsidR="00551354" w:rsidRPr="00551354" w:rsidRDefault="00551354" w:rsidP="00551354">
      <w:r w:rsidRPr="00551354">
        <w:rPr>
          <w:b/>
          <w:bCs/>
        </w:rPr>
        <w:br/>
        <w:t>Phone:</w:t>
      </w:r>
      <w:r w:rsidRPr="00551354">
        <w:t> 9322 3720 </w:t>
      </w:r>
      <w:r w:rsidRPr="00551354">
        <w:br/>
      </w:r>
      <w:r w:rsidRPr="00551354">
        <w:rPr>
          <w:b/>
          <w:bCs/>
        </w:rPr>
        <w:t>Text Enquiries:</w:t>
      </w:r>
      <w:r w:rsidRPr="00551354">
        <w:t> 0447 570 178 </w:t>
      </w:r>
    </w:p>
    <w:p w14:paraId="730F6B11" w14:textId="07DDA59A" w:rsidR="00551354" w:rsidRPr="00551354" w:rsidRDefault="00551354" w:rsidP="00551354">
      <w:r w:rsidRPr="00551354">
        <w:rPr>
          <w:b/>
          <w:bCs/>
        </w:rPr>
        <w:t>Email:</w:t>
      </w:r>
      <w:r w:rsidRPr="00551354">
        <w:t> </w:t>
      </w:r>
      <w:hyperlink r:id="rId147" w:history="1">
        <w:r w:rsidRPr="00551354">
          <w:rPr>
            <w:rStyle w:val="Hyperlink"/>
          </w:rPr>
          <w:t>artshouse@melbourne.vic.gov.au</w:t>
        </w:r>
      </w:hyperlink>
      <w:r w:rsidRPr="00551354">
        <w:t> </w:t>
      </w:r>
      <w:r w:rsidR="00803D8F">
        <w:br/>
      </w:r>
      <w:r w:rsidRPr="00551354">
        <w:rPr>
          <w:b/>
          <w:bCs/>
        </w:rPr>
        <w:t>Website:</w:t>
      </w:r>
      <w:r w:rsidRPr="00551354">
        <w:t> </w:t>
      </w:r>
      <w:hyperlink r:id="rId148" w:history="1">
        <w:r w:rsidRPr="00551354">
          <w:rPr>
            <w:rStyle w:val="Hyperlink"/>
          </w:rPr>
          <w:t>https://www.artshouse.com.au</w:t>
        </w:r>
      </w:hyperlink>
      <w:r w:rsidRPr="00551354">
        <w:t> </w:t>
      </w:r>
    </w:p>
    <w:p w14:paraId="70383F6F" w14:textId="4C860BAB" w:rsidR="000020A6" w:rsidRPr="00803D8F" w:rsidRDefault="000020A6" w:rsidP="000020A6">
      <w:pPr>
        <w:rPr>
          <w:b/>
          <w:bCs/>
        </w:rPr>
      </w:pPr>
      <w:r w:rsidRPr="000020A6">
        <w:rPr>
          <w:b/>
          <w:bCs/>
        </w:rPr>
        <w:t>TTY users: </w:t>
      </w:r>
      <w:r w:rsidR="00803D8F">
        <w:rPr>
          <w:b/>
          <w:bCs/>
        </w:rPr>
        <w:br/>
      </w:r>
      <w:r w:rsidRPr="00803D8F">
        <w:t>phone 13 36 77 – then ask for – 03 9322 3720 </w:t>
      </w:r>
    </w:p>
    <w:p w14:paraId="7BF9DC1A" w14:textId="67E6AB47" w:rsidR="000020A6" w:rsidRPr="00803D8F" w:rsidRDefault="000020A6" w:rsidP="000020A6">
      <w:pPr>
        <w:rPr>
          <w:b/>
          <w:bCs/>
        </w:rPr>
      </w:pPr>
      <w:r w:rsidRPr="000020A6">
        <w:rPr>
          <w:b/>
          <w:bCs/>
        </w:rPr>
        <w:t>Speak and Listen users:  </w:t>
      </w:r>
      <w:r w:rsidR="00803D8F">
        <w:rPr>
          <w:b/>
          <w:bCs/>
        </w:rPr>
        <w:br/>
      </w:r>
      <w:r w:rsidRPr="00803D8F">
        <w:t>phone 1300 555 727 – then ask for – 03 9322 3720 </w:t>
      </w:r>
    </w:p>
    <w:p w14:paraId="6636AFBC" w14:textId="2F1F9607" w:rsidR="000020A6" w:rsidRPr="00803D8F" w:rsidRDefault="000020A6" w:rsidP="000020A6">
      <w:pPr>
        <w:rPr>
          <w:b/>
          <w:bCs/>
        </w:rPr>
      </w:pPr>
      <w:r w:rsidRPr="000020A6">
        <w:rPr>
          <w:b/>
          <w:bCs/>
        </w:rPr>
        <w:t>Internet relay users:  </w:t>
      </w:r>
      <w:r w:rsidR="00803D8F">
        <w:rPr>
          <w:b/>
          <w:bCs/>
        </w:rPr>
        <w:br/>
      </w:r>
      <w:r w:rsidRPr="00803D8F">
        <w:t xml:space="preserve">connect to the </w:t>
      </w:r>
      <w:hyperlink r:id="rId149" w:history="1">
        <w:r w:rsidRPr="00803D8F">
          <w:rPr>
            <w:rStyle w:val="Hyperlink"/>
          </w:rPr>
          <w:t>NRS</w:t>
        </w:r>
      </w:hyperlink>
      <w:r w:rsidRPr="00803D8F">
        <w:t xml:space="preserve"> </w:t>
      </w:r>
      <w:proofErr w:type="gramStart"/>
      <w:r w:rsidRPr="00803D8F">
        <w:t>–  then</w:t>
      </w:r>
      <w:proofErr w:type="gramEnd"/>
      <w:r w:rsidRPr="00803D8F">
        <w:t xml:space="preserve"> type in: 03 9322 3720 </w:t>
      </w:r>
    </w:p>
    <w:p w14:paraId="44441FC1" w14:textId="1C605905" w:rsidR="000020A6" w:rsidRPr="00803D8F" w:rsidRDefault="000020A6" w:rsidP="000020A6">
      <w:pPr>
        <w:rPr>
          <w:b/>
          <w:bCs/>
        </w:rPr>
      </w:pPr>
      <w:r w:rsidRPr="000020A6">
        <w:rPr>
          <w:b/>
          <w:bCs/>
        </w:rPr>
        <w:t>Video relay users:</w:t>
      </w:r>
      <w:r w:rsidR="00803D8F">
        <w:rPr>
          <w:b/>
          <w:bCs/>
        </w:rPr>
        <w:br/>
      </w:r>
      <w:r w:rsidRPr="00803D8F">
        <w:t xml:space="preserve">connect to the </w:t>
      </w:r>
      <w:hyperlink r:id="rId150" w:history="1">
        <w:r w:rsidRPr="00803D8F">
          <w:rPr>
            <w:rStyle w:val="Hyperlink"/>
          </w:rPr>
          <w:t>VRS</w:t>
        </w:r>
      </w:hyperlink>
      <w:r w:rsidRPr="00803D8F">
        <w:t xml:space="preserve"> – then type in: 03 9322 3720 </w:t>
      </w:r>
    </w:p>
    <w:p w14:paraId="6C810A5A" w14:textId="77777777" w:rsidR="00551354" w:rsidRDefault="00551354" w:rsidP="00551354"/>
    <w:p w14:paraId="39E4B6E8" w14:textId="77777777" w:rsidR="00F93043" w:rsidRPr="00F93043" w:rsidRDefault="00F93043" w:rsidP="00F93043">
      <w:r w:rsidRPr="00F93043">
        <w:rPr>
          <w:b/>
          <w:bCs/>
        </w:rPr>
        <w:t xml:space="preserve">Was this Access Guide helpful? </w:t>
      </w:r>
    </w:p>
    <w:p w14:paraId="576B2944" w14:textId="4EB0B81A" w:rsidR="001468D7" w:rsidRDefault="00F93043" w:rsidP="00551354">
      <w:r w:rsidRPr="00F93043">
        <w:t>Your feedback can help us improve. Please call, text, or email us to provide feedback. </w:t>
      </w:r>
    </w:p>
    <w:p w14:paraId="1C425B09" w14:textId="77777777" w:rsidR="001468D7" w:rsidRDefault="001468D7" w:rsidP="00551354"/>
    <w:p w14:paraId="2F0D5A47" w14:textId="0A15A53D" w:rsidR="00551354" w:rsidRDefault="00551354" w:rsidP="00551354">
      <w:r w:rsidRPr="0048196C">
        <w:rPr>
          <w:noProof/>
        </w:rPr>
        <w:drawing>
          <wp:inline distT="0" distB="0" distL="0" distR="0" wp14:anchorId="0B7BF119" wp14:editId="7B70DDC3">
            <wp:extent cx="3117427" cy="1206377"/>
            <wp:effectExtent l="0" t="0" r="6985" b="0"/>
            <wp:docPr id="1345920363" name="Picture 5" descr="Arts House">
              <a:extLst xmlns:a="http://schemas.openxmlformats.org/drawingml/2006/main">
                <a:ext uri="{FF2B5EF4-FFF2-40B4-BE49-F238E27FC236}">
                  <a16:creationId xmlns:a16="http://schemas.microsoft.com/office/drawing/2014/main" id="{DFA9C0EF-3C2C-889C-CF74-0A8D14CE719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79" name="Picture 5" descr="Arts House">
                      <a:extLst>
                        <a:ext uri="{FF2B5EF4-FFF2-40B4-BE49-F238E27FC236}">
                          <a16:creationId xmlns:a16="http://schemas.microsoft.com/office/drawing/2014/main" id="{DFA9C0EF-3C2C-889C-CF74-0A8D14CE7194}"/>
                        </a:ext>
                      </a:extLst>
                    </pic:cNvPr>
                    <pic:cNvPicPr>
                      <a:picLocks noChangeAspect="1" noChangeArrowheads="1"/>
                    </pic:cNvPicPr>
                  </pic:nvPicPr>
                  <pic:blipFill>
                    <a:blip r:embed="rId151" cstate="print">
                      <a:extLst>
                        <a:ext uri="{BEBA8EAE-BF5A-486C-A8C5-ECC9F3942E4B}">
                          <a14:imgProps xmlns:a14="http://schemas.microsoft.com/office/drawing/2010/main">
                            <a14:imgLayer r:embed="rId152">
                              <a14:imgEffect>
                                <a14:brightnessContrast bright="-100000"/>
                              </a14:imgEffect>
                            </a14:imgLayer>
                          </a14:imgProps>
                        </a:ext>
                        <a:ext uri="{28A0092B-C50C-407E-A947-70E740481C1C}">
                          <a14:useLocalDpi xmlns:a14="http://schemas.microsoft.com/office/drawing/2010/main" val="0"/>
                        </a:ext>
                      </a:extLst>
                    </a:blip>
                    <a:srcRect/>
                    <a:stretch>
                      <a:fillRect/>
                    </a:stretch>
                  </pic:blipFill>
                  <pic:spPr bwMode="auto">
                    <a:xfrm>
                      <a:off x="0" y="0"/>
                      <a:ext cx="3127957" cy="1210452"/>
                    </a:xfrm>
                    <a:prstGeom prst="rect">
                      <a:avLst/>
                    </a:prstGeom>
                    <a:noFill/>
                    <a:ln>
                      <a:noFill/>
                    </a:ln>
                  </pic:spPr>
                </pic:pic>
              </a:graphicData>
            </a:graphic>
          </wp:inline>
        </w:drawing>
      </w:r>
      <w:r>
        <w:tab/>
      </w:r>
      <w:r>
        <w:tab/>
      </w:r>
      <w:r>
        <w:tab/>
      </w:r>
      <w:r w:rsidRPr="00551354">
        <w:t> </w:t>
      </w:r>
      <w:r w:rsidRPr="00551354">
        <w:rPr>
          <w:noProof/>
        </w:rPr>
        <w:drawing>
          <wp:inline distT="0" distB="0" distL="0" distR="0" wp14:anchorId="5156A427" wp14:editId="483D9628">
            <wp:extent cx="1485900" cy="1397000"/>
            <wp:effectExtent l="0" t="0" r="0" b="0"/>
            <wp:docPr id="3" name="Picture 4" descr="City of Melbourne">
              <a:extLst xmlns:a="http://schemas.openxmlformats.org/drawingml/2006/main">
                <a:ext uri="{FF2B5EF4-FFF2-40B4-BE49-F238E27FC236}">
                  <a16:creationId xmlns:a16="http://schemas.microsoft.com/office/drawing/2014/main" id="{8E5C6619-434E-E547-8386-28D9ECBC4738}"/>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Picture 4" descr="City of Melbourne">
                      <a:extLst>
                        <a:ext uri="{FF2B5EF4-FFF2-40B4-BE49-F238E27FC236}">
                          <a16:creationId xmlns:a16="http://schemas.microsoft.com/office/drawing/2014/main" id="{8E5C6619-434E-E547-8386-28D9ECBC4738}"/>
                        </a:ext>
                      </a:extLst>
                    </pic:cNvPr>
                    <pic:cNvPicPr>
                      <a:picLocks noChangeArrowheads="1"/>
                    </pic:cNvPicPr>
                  </pic:nvPicPr>
                  <pic:blipFill>
                    <a:blip r:embed="rId153">
                      <a:extLst>
                        <a:ext uri="{BEBA8EAE-BF5A-486C-A8C5-ECC9F3942E4B}">
                          <a14:imgProps xmlns:a14="http://schemas.microsoft.com/office/drawing/2010/main">
                            <a14:imgLayer r:embed="rId154">
                              <a14:imgEffect>
                                <a14:brightnessContrast bright="-10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485900" cy="1397000"/>
                    </a:xfrm>
                    <a:prstGeom prst="rect">
                      <a:avLst/>
                    </a:prstGeom>
                    <a:noFill/>
                    <a:ln>
                      <a:noFill/>
                    </a:ln>
                  </pic:spPr>
                </pic:pic>
              </a:graphicData>
            </a:graphic>
          </wp:inline>
        </w:drawing>
      </w:r>
    </w:p>
    <w:p w14:paraId="58749619" w14:textId="77777777" w:rsidR="001468D7" w:rsidRDefault="001468D7" w:rsidP="00551354"/>
    <w:p w14:paraId="79BA1A15" w14:textId="77777777" w:rsidR="001468D7" w:rsidRDefault="001468D7" w:rsidP="00551354"/>
    <w:p w14:paraId="3279E7E8" w14:textId="392D59E4" w:rsidR="001468D7" w:rsidRPr="008B7341" w:rsidRDefault="001468D7" w:rsidP="008B7341">
      <w:pPr>
        <w:jc w:val="center"/>
        <w:rPr>
          <w:b/>
          <w:bCs/>
          <w:sz w:val="22"/>
          <w:szCs w:val="28"/>
        </w:rPr>
      </w:pPr>
      <w:r w:rsidRPr="008B7341">
        <w:rPr>
          <w:b/>
          <w:bCs/>
          <w:sz w:val="22"/>
          <w:szCs w:val="28"/>
        </w:rPr>
        <w:t>Thank-you for using this Access Guide</w:t>
      </w:r>
    </w:p>
    <w:sectPr w:rsidR="001468D7" w:rsidRPr="008B7341" w:rsidSect="002E4077">
      <w:headerReference w:type="default" r:id="rId155"/>
      <w:footerReference w:type="default" r:id="rId156"/>
      <w:headerReference w:type="first" r:id="rId157"/>
      <w:footerReference w:type="first" r:id="rId158"/>
      <w:endnotePr>
        <w:numFmt w:val="decimal"/>
      </w:endnotePr>
      <w:type w:val="continuous"/>
      <w:pgSz w:w="11900" w:h="16840"/>
      <w:pgMar w:top="1418" w:right="987"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43B507" w14:textId="77777777" w:rsidR="005706FA" w:rsidRDefault="005706FA" w:rsidP="00BC719D">
      <w:pPr>
        <w:spacing w:after="0"/>
      </w:pPr>
      <w:r>
        <w:separator/>
      </w:r>
    </w:p>
  </w:endnote>
  <w:endnote w:type="continuationSeparator" w:id="0">
    <w:p w14:paraId="4658494D" w14:textId="77777777" w:rsidR="005706FA" w:rsidRDefault="005706FA" w:rsidP="00EA21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Bold">
    <w:panose1 w:val="020B07040202020202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47D76" w14:textId="2D4B920C" w:rsidR="00F669C9" w:rsidRDefault="00F669C9">
    <w:pPr>
      <w:pStyle w:val="Footer"/>
    </w:pPr>
    <w:r>
      <w:tab/>
    </w:r>
    <w:r>
      <w:tab/>
    </w:r>
    <w:r>
      <w:ptab w:relativeTo="margin" w:alignment="right" w:leader="none"/>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5"/>
      <w:gridCol w:w="3255"/>
      <w:gridCol w:w="3255"/>
    </w:tblGrid>
    <w:tr w:rsidR="1575FA65" w14:paraId="47F1F91D" w14:textId="77777777" w:rsidTr="1575FA65">
      <w:trPr>
        <w:trHeight w:val="300"/>
      </w:trPr>
      <w:tc>
        <w:tcPr>
          <w:tcW w:w="3255" w:type="dxa"/>
        </w:tcPr>
        <w:p w14:paraId="2AB85645" w14:textId="71BE0971" w:rsidR="1575FA65" w:rsidRDefault="1575FA65" w:rsidP="1575FA65">
          <w:pPr>
            <w:pStyle w:val="Header"/>
            <w:ind w:left="-115"/>
          </w:pPr>
        </w:p>
      </w:tc>
      <w:tc>
        <w:tcPr>
          <w:tcW w:w="3255" w:type="dxa"/>
        </w:tcPr>
        <w:p w14:paraId="30EA58CC" w14:textId="6486736C" w:rsidR="1575FA65" w:rsidRDefault="1575FA65" w:rsidP="1575FA65">
          <w:pPr>
            <w:pStyle w:val="Header"/>
            <w:jc w:val="center"/>
          </w:pPr>
        </w:p>
      </w:tc>
      <w:tc>
        <w:tcPr>
          <w:tcW w:w="3255" w:type="dxa"/>
        </w:tcPr>
        <w:p w14:paraId="00CDC038" w14:textId="22F70518" w:rsidR="1575FA65" w:rsidRDefault="1575FA65" w:rsidP="1575FA65">
          <w:pPr>
            <w:pStyle w:val="Header"/>
            <w:ind w:right="-115"/>
            <w:jc w:val="right"/>
          </w:pPr>
        </w:p>
      </w:tc>
    </w:tr>
  </w:tbl>
  <w:p w14:paraId="0EEA101B" w14:textId="175934C7" w:rsidR="1575FA65" w:rsidRDefault="1575FA65" w:rsidP="1575FA6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5"/>
      <w:gridCol w:w="3255"/>
      <w:gridCol w:w="3255"/>
    </w:tblGrid>
    <w:tr w:rsidR="1575FA65" w14:paraId="2147C16B" w14:textId="77777777" w:rsidTr="1575FA65">
      <w:trPr>
        <w:trHeight w:val="300"/>
      </w:trPr>
      <w:tc>
        <w:tcPr>
          <w:tcW w:w="3255" w:type="dxa"/>
        </w:tcPr>
        <w:p w14:paraId="16EC94DD" w14:textId="34286A5F" w:rsidR="1575FA65" w:rsidRDefault="1575FA65" w:rsidP="1575FA65">
          <w:pPr>
            <w:pStyle w:val="Header"/>
            <w:ind w:left="-115"/>
          </w:pPr>
        </w:p>
      </w:tc>
      <w:tc>
        <w:tcPr>
          <w:tcW w:w="3255" w:type="dxa"/>
        </w:tcPr>
        <w:p w14:paraId="49E843B8" w14:textId="2824E3E9" w:rsidR="1575FA65" w:rsidRDefault="1575FA65" w:rsidP="1575FA65">
          <w:pPr>
            <w:pStyle w:val="Header"/>
            <w:jc w:val="center"/>
          </w:pPr>
        </w:p>
      </w:tc>
      <w:tc>
        <w:tcPr>
          <w:tcW w:w="3255" w:type="dxa"/>
        </w:tcPr>
        <w:p w14:paraId="1E54689D" w14:textId="38061FCD" w:rsidR="1575FA65" w:rsidRDefault="1575FA65" w:rsidP="1575FA65">
          <w:pPr>
            <w:pStyle w:val="Header"/>
            <w:ind w:right="-115"/>
            <w:jc w:val="right"/>
          </w:pPr>
        </w:p>
      </w:tc>
    </w:tr>
  </w:tbl>
  <w:p w14:paraId="74B9BAE4" w14:textId="0165CE37" w:rsidR="1575FA65" w:rsidRDefault="1575FA65" w:rsidP="1575FA6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5"/>
      <w:gridCol w:w="3255"/>
      <w:gridCol w:w="3255"/>
    </w:tblGrid>
    <w:tr w:rsidR="1575FA65" w14:paraId="5E8C9FAC" w14:textId="77777777" w:rsidTr="1575FA65">
      <w:trPr>
        <w:trHeight w:val="300"/>
      </w:trPr>
      <w:tc>
        <w:tcPr>
          <w:tcW w:w="3255" w:type="dxa"/>
        </w:tcPr>
        <w:p w14:paraId="327EB9E8" w14:textId="22DF3A07" w:rsidR="1575FA65" w:rsidRDefault="1575FA65" w:rsidP="1575FA65">
          <w:pPr>
            <w:pStyle w:val="Header"/>
            <w:ind w:left="-115"/>
          </w:pPr>
        </w:p>
      </w:tc>
      <w:tc>
        <w:tcPr>
          <w:tcW w:w="3255" w:type="dxa"/>
        </w:tcPr>
        <w:p w14:paraId="1E24D195" w14:textId="5A3B8EFA" w:rsidR="1575FA65" w:rsidRDefault="1575FA65" w:rsidP="1575FA65">
          <w:pPr>
            <w:pStyle w:val="Header"/>
            <w:jc w:val="center"/>
          </w:pPr>
        </w:p>
      </w:tc>
      <w:tc>
        <w:tcPr>
          <w:tcW w:w="3255" w:type="dxa"/>
        </w:tcPr>
        <w:p w14:paraId="708EBBEB" w14:textId="41BA62EC" w:rsidR="1575FA65" w:rsidRDefault="1575FA65" w:rsidP="1575FA65">
          <w:pPr>
            <w:pStyle w:val="Header"/>
            <w:ind w:right="-115"/>
            <w:jc w:val="right"/>
          </w:pPr>
        </w:p>
      </w:tc>
    </w:tr>
  </w:tbl>
  <w:p w14:paraId="0F90F43A" w14:textId="1D9AF813" w:rsidR="1575FA65" w:rsidRDefault="1575FA65" w:rsidP="1575FA6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5"/>
      <w:gridCol w:w="3255"/>
      <w:gridCol w:w="3255"/>
    </w:tblGrid>
    <w:tr w:rsidR="1575FA65" w14:paraId="4233AACD" w14:textId="77777777" w:rsidTr="1575FA65">
      <w:trPr>
        <w:trHeight w:val="300"/>
      </w:trPr>
      <w:tc>
        <w:tcPr>
          <w:tcW w:w="3255" w:type="dxa"/>
        </w:tcPr>
        <w:p w14:paraId="5456C438" w14:textId="7ADECA42" w:rsidR="1575FA65" w:rsidRDefault="1575FA65" w:rsidP="1575FA65">
          <w:pPr>
            <w:pStyle w:val="Header"/>
            <w:ind w:left="-115"/>
          </w:pPr>
        </w:p>
      </w:tc>
      <w:tc>
        <w:tcPr>
          <w:tcW w:w="3255" w:type="dxa"/>
        </w:tcPr>
        <w:p w14:paraId="250FE0C9" w14:textId="0126C254" w:rsidR="1575FA65" w:rsidRDefault="1575FA65" w:rsidP="1575FA65">
          <w:pPr>
            <w:pStyle w:val="Header"/>
            <w:jc w:val="center"/>
          </w:pPr>
        </w:p>
      </w:tc>
      <w:tc>
        <w:tcPr>
          <w:tcW w:w="3255" w:type="dxa"/>
        </w:tcPr>
        <w:p w14:paraId="046FD795" w14:textId="04A1BA7E" w:rsidR="1575FA65" w:rsidRDefault="1575FA65" w:rsidP="1575FA65">
          <w:pPr>
            <w:pStyle w:val="Header"/>
            <w:ind w:right="-115"/>
            <w:jc w:val="right"/>
          </w:pPr>
        </w:p>
      </w:tc>
    </w:tr>
  </w:tbl>
  <w:p w14:paraId="08B0FE74" w14:textId="675C4D0A" w:rsidR="1575FA65" w:rsidRDefault="1575FA65" w:rsidP="1575FA6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5"/>
      <w:gridCol w:w="3255"/>
      <w:gridCol w:w="3255"/>
    </w:tblGrid>
    <w:tr w:rsidR="1575FA65" w14:paraId="59D20C64" w14:textId="77777777" w:rsidTr="1575FA65">
      <w:trPr>
        <w:trHeight w:val="300"/>
      </w:trPr>
      <w:tc>
        <w:tcPr>
          <w:tcW w:w="3255" w:type="dxa"/>
        </w:tcPr>
        <w:p w14:paraId="0768A529" w14:textId="676FBB99" w:rsidR="1575FA65" w:rsidRDefault="1575FA65" w:rsidP="1575FA65">
          <w:pPr>
            <w:pStyle w:val="Header"/>
            <w:ind w:left="-115"/>
          </w:pPr>
        </w:p>
      </w:tc>
      <w:tc>
        <w:tcPr>
          <w:tcW w:w="3255" w:type="dxa"/>
        </w:tcPr>
        <w:p w14:paraId="01869D40" w14:textId="5FCCE90D" w:rsidR="1575FA65" w:rsidRDefault="1575FA65" w:rsidP="1575FA65">
          <w:pPr>
            <w:pStyle w:val="Header"/>
            <w:jc w:val="center"/>
          </w:pPr>
        </w:p>
      </w:tc>
      <w:tc>
        <w:tcPr>
          <w:tcW w:w="3255" w:type="dxa"/>
        </w:tcPr>
        <w:p w14:paraId="15BE061E" w14:textId="26F116C5" w:rsidR="1575FA65" w:rsidRDefault="1575FA65" w:rsidP="1575FA65">
          <w:pPr>
            <w:pStyle w:val="Header"/>
            <w:ind w:right="-115"/>
            <w:jc w:val="right"/>
          </w:pPr>
        </w:p>
      </w:tc>
    </w:tr>
  </w:tbl>
  <w:p w14:paraId="0A614E9B" w14:textId="67B6DD09" w:rsidR="1575FA65" w:rsidRDefault="1575FA65" w:rsidP="1575FA6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5"/>
      <w:gridCol w:w="3255"/>
      <w:gridCol w:w="3255"/>
    </w:tblGrid>
    <w:tr w:rsidR="1575FA65" w14:paraId="217E0787" w14:textId="77777777" w:rsidTr="1575FA65">
      <w:trPr>
        <w:trHeight w:val="300"/>
      </w:trPr>
      <w:tc>
        <w:tcPr>
          <w:tcW w:w="3255" w:type="dxa"/>
        </w:tcPr>
        <w:p w14:paraId="49C436F2" w14:textId="78E47FE5" w:rsidR="1575FA65" w:rsidRDefault="1575FA65" w:rsidP="1575FA65">
          <w:pPr>
            <w:pStyle w:val="Header"/>
            <w:ind w:left="-115"/>
          </w:pPr>
        </w:p>
      </w:tc>
      <w:tc>
        <w:tcPr>
          <w:tcW w:w="3255" w:type="dxa"/>
        </w:tcPr>
        <w:p w14:paraId="2B475C31" w14:textId="3A1C412F" w:rsidR="1575FA65" w:rsidRDefault="1575FA65" w:rsidP="1575FA65">
          <w:pPr>
            <w:pStyle w:val="Header"/>
            <w:jc w:val="center"/>
          </w:pPr>
        </w:p>
      </w:tc>
      <w:tc>
        <w:tcPr>
          <w:tcW w:w="3255" w:type="dxa"/>
        </w:tcPr>
        <w:p w14:paraId="643F4C90" w14:textId="29E76F0F" w:rsidR="1575FA65" w:rsidRDefault="1575FA65" w:rsidP="1575FA65">
          <w:pPr>
            <w:pStyle w:val="Header"/>
            <w:ind w:right="-115"/>
            <w:jc w:val="right"/>
          </w:pPr>
        </w:p>
      </w:tc>
    </w:tr>
  </w:tbl>
  <w:p w14:paraId="6912E4EB" w14:textId="695771C4" w:rsidR="1575FA65" w:rsidRDefault="1575FA65" w:rsidP="1575FA6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5"/>
      <w:gridCol w:w="3255"/>
      <w:gridCol w:w="3255"/>
    </w:tblGrid>
    <w:tr w:rsidR="1575FA65" w14:paraId="5D1353A9" w14:textId="77777777" w:rsidTr="1575FA65">
      <w:trPr>
        <w:trHeight w:val="300"/>
      </w:trPr>
      <w:tc>
        <w:tcPr>
          <w:tcW w:w="3255" w:type="dxa"/>
        </w:tcPr>
        <w:p w14:paraId="2271D20A" w14:textId="3A9E6C6A" w:rsidR="1575FA65" w:rsidRDefault="1575FA65" w:rsidP="1575FA65">
          <w:pPr>
            <w:pStyle w:val="Header"/>
            <w:ind w:left="-115"/>
          </w:pPr>
        </w:p>
      </w:tc>
      <w:tc>
        <w:tcPr>
          <w:tcW w:w="3255" w:type="dxa"/>
        </w:tcPr>
        <w:p w14:paraId="7737CB5D" w14:textId="28AD98EA" w:rsidR="1575FA65" w:rsidRDefault="1575FA65" w:rsidP="1575FA65">
          <w:pPr>
            <w:pStyle w:val="Header"/>
            <w:jc w:val="center"/>
          </w:pPr>
        </w:p>
      </w:tc>
      <w:tc>
        <w:tcPr>
          <w:tcW w:w="3255" w:type="dxa"/>
        </w:tcPr>
        <w:p w14:paraId="304A30B8" w14:textId="1857682E" w:rsidR="1575FA65" w:rsidRDefault="1575FA65" w:rsidP="1575FA65">
          <w:pPr>
            <w:pStyle w:val="Header"/>
            <w:ind w:right="-115"/>
            <w:jc w:val="right"/>
          </w:pPr>
        </w:p>
      </w:tc>
    </w:tr>
  </w:tbl>
  <w:p w14:paraId="74DB3B7F" w14:textId="2848B1D9" w:rsidR="1575FA65" w:rsidRDefault="1575FA65" w:rsidP="1575FA6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5"/>
      <w:gridCol w:w="3255"/>
      <w:gridCol w:w="3255"/>
    </w:tblGrid>
    <w:tr w:rsidR="1575FA65" w14:paraId="6D053450" w14:textId="77777777" w:rsidTr="1575FA65">
      <w:trPr>
        <w:trHeight w:val="300"/>
      </w:trPr>
      <w:tc>
        <w:tcPr>
          <w:tcW w:w="3255" w:type="dxa"/>
        </w:tcPr>
        <w:p w14:paraId="62F6A902" w14:textId="0DCAB9FE" w:rsidR="1575FA65" w:rsidRDefault="1575FA65" w:rsidP="1575FA65">
          <w:pPr>
            <w:pStyle w:val="Header"/>
            <w:ind w:left="-115"/>
          </w:pPr>
        </w:p>
      </w:tc>
      <w:tc>
        <w:tcPr>
          <w:tcW w:w="3255" w:type="dxa"/>
        </w:tcPr>
        <w:p w14:paraId="20B9A75D" w14:textId="599DB634" w:rsidR="1575FA65" w:rsidRDefault="1575FA65" w:rsidP="1575FA65">
          <w:pPr>
            <w:pStyle w:val="Header"/>
            <w:jc w:val="center"/>
          </w:pPr>
        </w:p>
      </w:tc>
      <w:tc>
        <w:tcPr>
          <w:tcW w:w="3255" w:type="dxa"/>
        </w:tcPr>
        <w:p w14:paraId="1453CE5C" w14:textId="4702203C" w:rsidR="1575FA65" w:rsidRDefault="1575FA65" w:rsidP="1575FA65">
          <w:pPr>
            <w:pStyle w:val="Header"/>
            <w:ind w:right="-115"/>
            <w:jc w:val="right"/>
          </w:pPr>
        </w:p>
      </w:tc>
    </w:tr>
  </w:tbl>
  <w:p w14:paraId="23EA8AD8" w14:textId="3A34B3A5" w:rsidR="1575FA65" w:rsidRDefault="1575FA65" w:rsidP="1575FA65">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5"/>
      <w:gridCol w:w="3255"/>
      <w:gridCol w:w="3255"/>
    </w:tblGrid>
    <w:tr w:rsidR="1575FA65" w14:paraId="63892ED9" w14:textId="77777777" w:rsidTr="1575FA65">
      <w:trPr>
        <w:trHeight w:val="300"/>
      </w:trPr>
      <w:tc>
        <w:tcPr>
          <w:tcW w:w="3255" w:type="dxa"/>
        </w:tcPr>
        <w:p w14:paraId="57B4927C" w14:textId="469BE169" w:rsidR="1575FA65" w:rsidRDefault="1575FA65" w:rsidP="1575FA65">
          <w:pPr>
            <w:pStyle w:val="Header"/>
            <w:ind w:left="-115"/>
          </w:pPr>
        </w:p>
      </w:tc>
      <w:tc>
        <w:tcPr>
          <w:tcW w:w="3255" w:type="dxa"/>
        </w:tcPr>
        <w:p w14:paraId="09D65F57" w14:textId="20349154" w:rsidR="1575FA65" w:rsidRDefault="1575FA65" w:rsidP="1575FA65">
          <w:pPr>
            <w:pStyle w:val="Header"/>
            <w:jc w:val="center"/>
          </w:pPr>
        </w:p>
      </w:tc>
      <w:tc>
        <w:tcPr>
          <w:tcW w:w="3255" w:type="dxa"/>
        </w:tcPr>
        <w:p w14:paraId="0CEA7AA3" w14:textId="34AC46FC" w:rsidR="1575FA65" w:rsidRDefault="1575FA65" w:rsidP="1575FA65">
          <w:pPr>
            <w:pStyle w:val="Header"/>
            <w:ind w:right="-115"/>
            <w:jc w:val="right"/>
          </w:pPr>
        </w:p>
      </w:tc>
    </w:tr>
  </w:tbl>
  <w:p w14:paraId="15D2D9DA" w14:textId="19D56798" w:rsidR="1575FA65" w:rsidRDefault="1575FA65" w:rsidP="1575FA65">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5"/>
      <w:gridCol w:w="3255"/>
      <w:gridCol w:w="3255"/>
    </w:tblGrid>
    <w:tr w:rsidR="1575FA65" w14:paraId="2670ECEB" w14:textId="77777777" w:rsidTr="1575FA65">
      <w:trPr>
        <w:trHeight w:val="300"/>
      </w:trPr>
      <w:tc>
        <w:tcPr>
          <w:tcW w:w="3255" w:type="dxa"/>
        </w:tcPr>
        <w:p w14:paraId="58E28E18" w14:textId="1EBE74FF" w:rsidR="1575FA65" w:rsidRDefault="1575FA65" w:rsidP="1575FA65">
          <w:pPr>
            <w:pStyle w:val="Header"/>
            <w:ind w:left="-115"/>
          </w:pPr>
        </w:p>
      </w:tc>
      <w:tc>
        <w:tcPr>
          <w:tcW w:w="3255" w:type="dxa"/>
        </w:tcPr>
        <w:p w14:paraId="240615B2" w14:textId="23741C38" w:rsidR="1575FA65" w:rsidRDefault="1575FA65" w:rsidP="1575FA65">
          <w:pPr>
            <w:pStyle w:val="Header"/>
            <w:jc w:val="center"/>
          </w:pPr>
        </w:p>
      </w:tc>
      <w:tc>
        <w:tcPr>
          <w:tcW w:w="3255" w:type="dxa"/>
        </w:tcPr>
        <w:p w14:paraId="692C055E" w14:textId="4FCC70BC" w:rsidR="1575FA65" w:rsidRDefault="1575FA65" w:rsidP="1575FA65">
          <w:pPr>
            <w:pStyle w:val="Header"/>
            <w:ind w:right="-115"/>
            <w:jc w:val="right"/>
          </w:pPr>
        </w:p>
      </w:tc>
    </w:tr>
  </w:tbl>
  <w:p w14:paraId="2A04C066" w14:textId="322C5746" w:rsidR="1575FA65" w:rsidRDefault="1575FA65" w:rsidP="1575FA65">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5"/>
      <w:gridCol w:w="3255"/>
      <w:gridCol w:w="3255"/>
    </w:tblGrid>
    <w:tr w:rsidR="1575FA65" w14:paraId="0CF3AD77" w14:textId="77777777" w:rsidTr="1575FA65">
      <w:trPr>
        <w:trHeight w:val="300"/>
      </w:trPr>
      <w:tc>
        <w:tcPr>
          <w:tcW w:w="3255" w:type="dxa"/>
        </w:tcPr>
        <w:p w14:paraId="365CC63F" w14:textId="7D11074D" w:rsidR="1575FA65" w:rsidRDefault="1575FA65" w:rsidP="1575FA65">
          <w:pPr>
            <w:pStyle w:val="Header"/>
            <w:ind w:left="-115"/>
          </w:pPr>
        </w:p>
      </w:tc>
      <w:tc>
        <w:tcPr>
          <w:tcW w:w="3255" w:type="dxa"/>
        </w:tcPr>
        <w:p w14:paraId="2F147ACB" w14:textId="12D2A6AD" w:rsidR="1575FA65" w:rsidRDefault="1575FA65" w:rsidP="1575FA65">
          <w:pPr>
            <w:pStyle w:val="Header"/>
            <w:jc w:val="center"/>
          </w:pPr>
        </w:p>
      </w:tc>
      <w:tc>
        <w:tcPr>
          <w:tcW w:w="3255" w:type="dxa"/>
        </w:tcPr>
        <w:p w14:paraId="4008178B" w14:textId="056E70D6" w:rsidR="1575FA65" w:rsidRDefault="1575FA65" w:rsidP="1575FA65">
          <w:pPr>
            <w:pStyle w:val="Header"/>
            <w:ind w:right="-115"/>
            <w:jc w:val="right"/>
          </w:pPr>
        </w:p>
      </w:tc>
    </w:tr>
  </w:tbl>
  <w:p w14:paraId="2E951055" w14:textId="36A5A735" w:rsidR="1575FA65" w:rsidRDefault="1575FA65" w:rsidP="1575FA65">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5"/>
      <w:gridCol w:w="3255"/>
      <w:gridCol w:w="3255"/>
    </w:tblGrid>
    <w:tr w:rsidR="1575FA65" w14:paraId="01AE3CF8" w14:textId="77777777" w:rsidTr="1575FA65">
      <w:trPr>
        <w:trHeight w:val="300"/>
      </w:trPr>
      <w:tc>
        <w:tcPr>
          <w:tcW w:w="3255" w:type="dxa"/>
        </w:tcPr>
        <w:p w14:paraId="2937F401" w14:textId="21D1B5B1" w:rsidR="1575FA65" w:rsidRDefault="1575FA65" w:rsidP="1575FA65">
          <w:pPr>
            <w:pStyle w:val="Header"/>
            <w:ind w:left="-115"/>
          </w:pPr>
        </w:p>
      </w:tc>
      <w:tc>
        <w:tcPr>
          <w:tcW w:w="3255" w:type="dxa"/>
        </w:tcPr>
        <w:p w14:paraId="0B50496E" w14:textId="7D22A301" w:rsidR="1575FA65" w:rsidRDefault="1575FA65" w:rsidP="1575FA65">
          <w:pPr>
            <w:pStyle w:val="Header"/>
            <w:jc w:val="center"/>
          </w:pPr>
        </w:p>
      </w:tc>
      <w:tc>
        <w:tcPr>
          <w:tcW w:w="3255" w:type="dxa"/>
        </w:tcPr>
        <w:p w14:paraId="3D52C604" w14:textId="54ACA38A" w:rsidR="1575FA65" w:rsidRDefault="1575FA65" w:rsidP="1575FA65">
          <w:pPr>
            <w:pStyle w:val="Header"/>
            <w:ind w:right="-115"/>
            <w:jc w:val="right"/>
          </w:pPr>
        </w:p>
      </w:tc>
    </w:tr>
  </w:tbl>
  <w:p w14:paraId="1038C816" w14:textId="5DC993FA" w:rsidR="1575FA65" w:rsidRDefault="1575FA65" w:rsidP="1575FA65">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5"/>
      <w:gridCol w:w="3255"/>
      <w:gridCol w:w="3255"/>
    </w:tblGrid>
    <w:tr w:rsidR="1575FA65" w14:paraId="2ED6CDE1" w14:textId="77777777" w:rsidTr="1575FA65">
      <w:trPr>
        <w:trHeight w:val="300"/>
      </w:trPr>
      <w:tc>
        <w:tcPr>
          <w:tcW w:w="3255" w:type="dxa"/>
        </w:tcPr>
        <w:p w14:paraId="464AD815" w14:textId="27FF1DCA" w:rsidR="1575FA65" w:rsidRDefault="1575FA65" w:rsidP="1575FA65">
          <w:pPr>
            <w:pStyle w:val="Header"/>
            <w:ind w:left="-115"/>
          </w:pPr>
        </w:p>
      </w:tc>
      <w:tc>
        <w:tcPr>
          <w:tcW w:w="3255" w:type="dxa"/>
        </w:tcPr>
        <w:p w14:paraId="1C176DFA" w14:textId="402EA983" w:rsidR="1575FA65" w:rsidRDefault="1575FA65" w:rsidP="1575FA65">
          <w:pPr>
            <w:pStyle w:val="Header"/>
            <w:jc w:val="center"/>
          </w:pPr>
        </w:p>
      </w:tc>
      <w:tc>
        <w:tcPr>
          <w:tcW w:w="3255" w:type="dxa"/>
        </w:tcPr>
        <w:p w14:paraId="29813955" w14:textId="29B159FB" w:rsidR="1575FA65" w:rsidRDefault="1575FA65" w:rsidP="1575FA65">
          <w:pPr>
            <w:pStyle w:val="Header"/>
            <w:ind w:right="-115"/>
            <w:jc w:val="right"/>
          </w:pPr>
        </w:p>
      </w:tc>
    </w:tr>
  </w:tbl>
  <w:p w14:paraId="04838166" w14:textId="051C76A2" w:rsidR="1575FA65" w:rsidRDefault="1575FA65" w:rsidP="1575FA65">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5"/>
      <w:gridCol w:w="3255"/>
      <w:gridCol w:w="3255"/>
    </w:tblGrid>
    <w:tr w:rsidR="1575FA65" w14:paraId="36957408" w14:textId="77777777" w:rsidTr="1575FA65">
      <w:trPr>
        <w:trHeight w:val="300"/>
      </w:trPr>
      <w:tc>
        <w:tcPr>
          <w:tcW w:w="3255" w:type="dxa"/>
        </w:tcPr>
        <w:p w14:paraId="42331146" w14:textId="7ED20147" w:rsidR="1575FA65" w:rsidRDefault="1575FA65" w:rsidP="1575FA65">
          <w:pPr>
            <w:pStyle w:val="Header"/>
            <w:ind w:left="-115"/>
          </w:pPr>
        </w:p>
      </w:tc>
      <w:tc>
        <w:tcPr>
          <w:tcW w:w="3255" w:type="dxa"/>
        </w:tcPr>
        <w:p w14:paraId="41635A0E" w14:textId="6EC0B516" w:rsidR="1575FA65" w:rsidRDefault="1575FA65" w:rsidP="1575FA65">
          <w:pPr>
            <w:pStyle w:val="Header"/>
            <w:jc w:val="center"/>
          </w:pPr>
        </w:p>
      </w:tc>
      <w:tc>
        <w:tcPr>
          <w:tcW w:w="3255" w:type="dxa"/>
        </w:tcPr>
        <w:p w14:paraId="44B896CA" w14:textId="44E17EA1" w:rsidR="1575FA65" w:rsidRDefault="1575FA65" w:rsidP="1575FA65">
          <w:pPr>
            <w:pStyle w:val="Header"/>
            <w:ind w:right="-115"/>
            <w:jc w:val="right"/>
          </w:pPr>
        </w:p>
      </w:tc>
    </w:tr>
  </w:tbl>
  <w:p w14:paraId="11476CB1" w14:textId="102D0115" w:rsidR="1575FA65" w:rsidRDefault="1575FA65" w:rsidP="1575FA65">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A3CCE" w14:textId="61A23649" w:rsidR="00C40B4E" w:rsidRDefault="00C40B4E">
    <w:pPr>
      <w:pStyle w:val="Footer"/>
    </w:pPr>
    <w:r>
      <w:ptab w:relativeTo="margin" w:alignment="right" w:leader="none"/>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5"/>
      <w:gridCol w:w="3255"/>
      <w:gridCol w:w="3255"/>
    </w:tblGrid>
    <w:tr w:rsidR="1575FA65" w14:paraId="699FEB07" w14:textId="77777777" w:rsidTr="1575FA65">
      <w:trPr>
        <w:trHeight w:val="300"/>
      </w:trPr>
      <w:tc>
        <w:tcPr>
          <w:tcW w:w="3255" w:type="dxa"/>
        </w:tcPr>
        <w:p w14:paraId="145804C4" w14:textId="2E7815CB" w:rsidR="1575FA65" w:rsidRDefault="1575FA65" w:rsidP="1575FA65">
          <w:pPr>
            <w:pStyle w:val="Header"/>
            <w:ind w:left="-115"/>
          </w:pPr>
        </w:p>
      </w:tc>
      <w:tc>
        <w:tcPr>
          <w:tcW w:w="3255" w:type="dxa"/>
        </w:tcPr>
        <w:p w14:paraId="24451F74" w14:textId="46027D14" w:rsidR="1575FA65" w:rsidRDefault="1575FA65" w:rsidP="1575FA65">
          <w:pPr>
            <w:pStyle w:val="Header"/>
            <w:jc w:val="center"/>
          </w:pPr>
        </w:p>
      </w:tc>
      <w:tc>
        <w:tcPr>
          <w:tcW w:w="3255" w:type="dxa"/>
        </w:tcPr>
        <w:p w14:paraId="3BAF8F11" w14:textId="24B1420E" w:rsidR="1575FA65" w:rsidRDefault="1575FA65" w:rsidP="1575FA65">
          <w:pPr>
            <w:pStyle w:val="Header"/>
            <w:ind w:right="-115"/>
            <w:jc w:val="right"/>
          </w:pPr>
        </w:p>
      </w:tc>
    </w:tr>
  </w:tbl>
  <w:p w14:paraId="3A08DD8D" w14:textId="25BC11F8" w:rsidR="1575FA65" w:rsidRDefault="1575FA65" w:rsidP="1575FA65">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5"/>
      <w:gridCol w:w="3255"/>
      <w:gridCol w:w="3255"/>
    </w:tblGrid>
    <w:tr w:rsidR="1575FA65" w14:paraId="7F2DF82C" w14:textId="77777777" w:rsidTr="1575FA65">
      <w:trPr>
        <w:trHeight w:val="300"/>
      </w:trPr>
      <w:tc>
        <w:tcPr>
          <w:tcW w:w="3255" w:type="dxa"/>
        </w:tcPr>
        <w:p w14:paraId="5FBACBEA" w14:textId="09AAACF0" w:rsidR="1575FA65" w:rsidRDefault="1575FA65" w:rsidP="1575FA65">
          <w:pPr>
            <w:pStyle w:val="Header"/>
            <w:ind w:left="-115"/>
          </w:pPr>
        </w:p>
      </w:tc>
      <w:tc>
        <w:tcPr>
          <w:tcW w:w="3255" w:type="dxa"/>
        </w:tcPr>
        <w:p w14:paraId="1E1C57B0" w14:textId="18B886C0" w:rsidR="1575FA65" w:rsidRDefault="1575FA65" w:rsidP="1575FA65">
          <w:pPr>
            <w:pStyle w:val="Header"/>
            <w:jc w:val="center"/>
          </w:pPr>
        </w:p>
      </w:tc>
      <w:tc>
        <w:tcPr>
          <w:tcW w:w="3255" w:type="dxa"/>
        </w:tcPr>
        <w:p w14:paraId="193586A7" w14:textId="1F91BF05" w:rsidR="1575FA65" w:rsidRDefault="1575FA65" w:rsidP="1575FA65">
          <w:pPr>
            <w:pStyle w:val="Header"/>
            <w:ind w:right="-115"/>
            <w:jc w:val="right"/>
          </w:pPr>
        </w:p>
      </w:tc>
    </w:tr>
  </w:tbl>
  <w:p w14:paraId="125C513E" w14:textId="045132F3" w:rsidR="1575FA65" w:rsidRDefault="1575FA65" w:rsidP="1575FA65">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5"/>
      <w:gridCol w:w="3255"/>
      <w:gridCol w:w="3255"/>
    </w:tblGrid>
    <w:tr w:rsidR="1575FA65" w14:paraId="1EA9E827" w14:textId="77777777" w:rsidTr="1575FA65">
      <w:trPr>
        <w:trHeight w:val="300"/>
      </w:trPr>
      <w:tc>
        <w:tcPr>
          <w:tcW w:w="3255" w:type="dxa"/>
        </w:tcPr>
        <w:p w14:paraId="464C8520" w14:textId="12E08518" w:rsidR="1575FA65" w:rsidRDefault="1575FA65" w:rsidP="1575FA65">
          <w:pPr>
            <w:pStyle w:val="Header"/>
            <w:ind w:left="-115"/>
          </w:pPr>
        </w:p>
      </w:tc>
      <w:tc>
        <w:tcPr>
          <w:tcW w:w="3255" w:type="dxa"/>
        </w:tcPr>
        <w:p w14:paraId="34FA62A8" w14:textId="25825551" w:rsidR="1575FA65" w:rsidRDefault="1575FA65" w:rsidP="1575FA65">
          <w:pPr>
            <w:pStyle w:val="Header"/>
            <w:jc w:val="center"/>
          </w:pPr>
        </w:p>
      </w:tc>
      <w:tc>
        <w:tcPr>
          <w:tcW w:w="3255" w:type="dxa"/>
        </w:tcPr>
        <w:p w14:paraId="075A7577" w14:textId="7B59E5A4" w:rsidR="1575FA65" w:rsidRDefault="1575FA65" w:rsidP="1575FA65">
          <w:pPr>
            <w:pStyle w:val="Header"/>
            <w:ind w:right="-115"/>
            <w:jc w:val="right"/>
          </w:pPr>
        </w:p>
      </w:tc>
    </w:tr>
  </w:tbl>
  <w:p w14:paraId="7F92010B" w14:textId="5AECE07F" w:rsidR="1575FA65" w:rsidRDefault="1575FA65" w:rsidP="1575FA65">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5"/>
      <w:gridCol w:w="3255"/>
      <w:gridCol w:w="3255"/>
    </w:tblGrid>
    <w:tr w:rsidR="1575FA65" w14:paraId="7023DDB5" w14:textId="77777777" w:rsidTr="1575FA65">
      <w:trPr>
        <w:trHeight w:val="300"/>
      </w:trPr>
      <w:tc>
        <w:tcPr>
          <w:tcW w:w="3255" w:type="dxa"/>
        </w:tcPr>
        <w:p w14:paraId="34AF4EF5" w14:textId="5FBCCA38" w:rsidR="1575FA65" w:rsidRDefault="1575FA65" w:rsidP="1575FA65">
          <w:pPr>
            <w:pStyle w:val="Header"/>
            <w:ind w:left="-115"/>
          </w:pPr>
        </w:p>
      </w:tc>
      <w:tc>
        <w:tcPr>
          <w:tcW w:w="3255" w:type="dxa"/>
        </w:tcPr>
        <w:p w14:paraId="73C90366" w14:textId="2E2253C1" w:rsidR="1575FA65" w:rsidRDefault="1575FA65" w:rsidP="1575FA65">
          <w:pPr>
            <w:pStyle w:val="Header"/>
            <w:jc w:val="center"/>
          </w:pPr>
        </w:p>
      </w:tc>
      <w:tc>
        <w:tcPr>
          <w:tcW w:w="3255" w:type="dxa"/>
        </w:tcPr>
        <w:p w14:paraId="20D90D16" w14:textId="6DE2B481" w:rsidR="1575FA65" w:rsidRDefault="1575FA65" w:rsidP="1575FA65">
          <w:pPr>
            <w:pStyle w:val="Header"/>
            <w:ind w:right="-115"/>
            <w:jc w:val="right"/>
          </w:pPr>
        </w:p>
      </w:tc>
    </w:tr>
  </w:tbl>
  <w:p w14:paraId="268CF6B1" w14:textId="14260BEC" w:rsidR="1575FA65" w:rsidRDefault="1575FA65" w:rsidP="1575FA65">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BE25E" w14:textId="2438190E" w:rsidR="00E84AD8" w:rsidRDefault="00E84AD8">
    <w:pPr>
      <w:pStyle w:val="Footer"/>
    </w:pPr>
    <w:r>
      <w:tab/>
    </w:r>
    <w:r>
      <w:ptab w:relativeTo="margin" w:alignment="right" w:leader="none"/>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5"/>
      <w:gridCol w:w="3255"/>
      <w:gridCol w:w="3255"/>
    </w:tblGrid>
    <w:tr w:rsidR="1575FA65" w14:paraId="5BDFD2A3" w14:textId="77777777" w:rsidTr="1575FA65">
      <w:trPr>
        <w:trHeight w:val="300"/>
      </w:trPr>
      <w:tc>
        <w:tcPr>
          <w:tcW w:w="3255" w:type="dxa"/>
        </w:tcPr>
        <w:p w14:paraId="3A2022C3" w14:textId="0FBE7403" w:rsidR="1575FA65" w:rsidRDefault="1575FA65" w:rsidP="1575FA65">
          <w:pPr>
            <w:pStyle w:val="Header"/>
            <w:ind w:left="-115"/>
          </w:pPr>
        </w:p>
      </w:tc>
      <w:tc>
        <w:tcPr>
          <w:tcW w:w="3255" w:type="dxa"/>
        </w:tcPr>
        <w:p w14:paraId="2316D124" w14:textId="41C71B39" w:rsidR="1575FA65" w:rsidRDefault="1575FA65" w:rsidP="1575FA65">
          <w:pPr>
            <w:pStyle w:val="Header"/>
            <w:jc w:val="center"/>
          </w:pPr>
        </w:p>
      </w:tc>
      <w:tc>
        <w:tcPr>
          <w:tcW w:w="3255" w:type="dxa"/>
        </w:tcPr>
        <w:p w14:paraId="6A95E5F6" w14:textId="1CEE94B4" w:rsidR="1575FA65" w:rsidRDefault="1575FA65" w:rsidP="1575FA65">
          <w:pPr>
            <w:pStyle w:val="Header"/>
            <w:ind w:right="-115"/>
            <w:jc w:val="right"/>
          </w:pPr>
        </w:p>
      </w:tc>
    </w:tr>
  </w:tbl>
  <w:p w14:paraId="5A16171A" w14:textId="496C0716" w:rsidR="1575FA65" w:rsidRDefault="1575FA65" w:rsidP="1575FA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98830F" w14:textId="77777777" w:rsidR="005706FA" w:rsidRDefault="005706FA" w:rsidP="00577A39">
      <w:pPr>
        <w:spacing w:after="40" w:line="240" w:lineRule="auto"/>
      </w:pPr>
      <w:r>
        <w:separator/>
      </w:r>
    </w:p>
  </w:footnote>
  <w:footnote w:type="continuationSeparator" w:id="0">
    <w:p w14:paraId="4BBC4AA5" w14:textId="77777777" w:rsidR="005706FA" w:rsidRDefault="005706FA" w:rsidP="00EA21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5"/>
      <w:gridCol w:w="3255"/>
      <w:gridCol w:w="3255"/>
    </w:tblGrid>
    <w:tr w:rsidR="1575FA65" w14:paraId="0E2F19FC" w14:textId="77777777" w:rsidTr="1575FA65">
      <w:trPr>
        <w:trHeight w:val="300"/>
      </w:trPr>
      <w:tc>
        <w:tcPr>
          <w:tcW w:w="3255" w:type="dxa"/>
        </w:tcPr>
        <w:p w14:paraId="72F474E8" w14:textId="5D091DB9" w:rsidR="1575FA65" w:rsidRDefault="1575FA65" w:rsidP="1575FA65">
          <w:pPr>
            <w:pStyle w:val="Header"/>
            <w:ind w:left="-115"/>
          </w:pPr>
        </w:p>
      </w:tc>
      <w:tc>
        <w:tcPr>
          <w:tcW w:w="3255" w:type="dxa"/>
        </w:tcPr>
        <w:p w14:paraId="0C7969A8" w14:textId="06B0611D" w:rsidR="1575FA65" w:rsidRDefault="1575FA65" w:rsidP="1575FA65">
          <w:pPr>
            <w:pStyle w:val="Header"/>
            <w:jc w:val="center"/>
          </w:pPr>
        </w:p>
      </w:tc>
      <w:tc>
        <w:tcPr>
          <w:tcW w:w="3255" w:type="dxa"/>
        </w:tcPr>
        <w:p w14:paraId="55A625AC" w14:textId="496199CA" w:rsidR="1575FA65" w:rsidRDefault="1575FA65" w:rsidP="1575FA65">
          <w:pPr>
            <w:pStyle w:val="Header"/>
            <w:ind w:right="-115"/>
            <w:jc w:val="right"/>
          </w:pPr>
        </w:p>
      </w:tc>
    </w:tr>
  </w:tbl>
  <w:p w14:paraId="1773B40C" w14:textId="596896F1" w:rsidR="1575FA65" w:rsidRDefault="1575FA65" w:rsidP="1575FA6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5"/>
      <w:gridCol w:w="3255"/>
      <w:gridCol w:w="3255"/>
    </w:tblGrid>
    <w:tr w:rsidR="1575FA65" w14:paraId="71E44CD8" w14:textId="77777777" w:rsidTr="1575FA65">
      <w:trPr>
        <w:trHeight w:val="300"/>
      </w:trPr>
      <w:tc>
        <w:tcPr>
          <w:tcW w:w="3255" w:type="dxa"/>
        </w:tcPr>
        <w:p w14:paraId="2D151B7D" w14:textId="372809BC" w:rsidR="1575FA65" w:rsidRDefault="1575FA65" w:rsidP="1575FA65">
          <w:pPr>
            <w:pStyle w:val="Header"/>
            <w:ind w:left="-115"/>
          </w:pPr>
        </w:p>
      </w:tc>
      <w:tc>
        <w:tcPr>
          <w:tcW w:w="3255" w:type="dxa"/>
        </w:tcPr>
        <w:p w14:paraId="2BD2266F" w14:textId="512F8329" w:rsidR="1575FA65" w:rsidRDefault="1575FA65" w:rsidP="1575FA65">
          <w:pPr>
            <w:pStyle w:val="Header"/>
            <w:jc w:val="center"/>
          </w:pPr>
        </w:p>
      </w:tc>
      <w:tc>
        <w:tcPr>
          <w:tcW w:w="3255" w:type="dxa"/>
        </w:tcPr>
        <w:p w14:paraId="4E23BFE1" w14:textId="42ABAF10" w:rsidR="1575FA65" w:rsidRDefault="1575FA65" w:rsidP="1575FA65">
          <w:pPr>
            <w:pStyle w:val="Header"/>
            <w:ind w:right="-115"/>
            <w:jc w:val="right"/>
          </w:pPr>
        </w:p>
      </w:tc>
    </w:tr>
  </w:tbl>
  <w:p w14:paraId="48ED099B" w14:textId="6237B5BD" w:rsidR="1575FA65" w:rsidRDefault="1575FA65" w:rsidP="1575FA6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5"/>
      <w:gridCol w:w="3255"/>
      <w:gridCol w:w="3255"/>
    </w:tblGrid>
    <w:tr w:rsidR="1575FA65" w14:paraId="57418DE1" w14:textId="77777777" w:rsidTr="1575FA65">
      <w:trPr>
        <w:trHeight w:val="300"/>
      </w:trPr>
      <w:tc>
        <w:tcPr>
          <w:tcW w:w="3255" w:type="dxa"/>
        </w:tcPr>
        <w:p w14:paraId="5F8C1F46" w14:textId="58C0EB2D" w:rsidR="1575FA65" w:rsidRDefault="1575FA65" w:rsidP="1575FA65">
          <w:pPr>
            <w:pStyle w:val="Header"/>
            <w:ind w:left="-115"/>
          </w:pPr>
        </w:p>
      </w:tc>
      <w:tc>
        <w:tcPr>
          <w:tcW w:w="3255" w:type="dxa"/>
        </w:tcPr>
        <w:p w14:paraId="74496736" w14:textId="5E9034C5" w:rsidR="1575FA65" w:rsidRDefault="1575FA65" w:rsidP="1575FA65">
          <w:pPr>
            <w:pStyle w:val="Header"/>
            <w:jc w:val="center"/>
          </w:pPr>
        </w:p>
      </w:tc>
      <w:tc>
        <w:tcPr>
          <w:tcW w:w="3255" w:type="dxa"/>
        </w:tcPr>
        <w:p w14:paraId="1363EF18" w14:textId="44F2543A" w:rsidR="1575FA65" w:rsidRDefault="1575FA65" w:rsidP="1575FA65">
          <w:pPr>
            <w:pStyle w:val="Header"/>
            <w:ind w:right="-115"/>
            <w:jc w:val="right"/>
          </w:pPr>
        </w:p>
      </w:tc>
    </w:tr>
  </w:tbl>
  <w:p w14:paraId="5589B43C" w14:textId="57F9B8E4" w:rsidR="1575FA65" w:rsidRDefault="1575FA65" w:rsidP="1575FA6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5"/>
      <w:gridCol w:w="3255"/>
      <w:gridCol w:w="3255"/>
    </w:tblGrid>
    <w:tr w:rsidR="1575FA65" w14:paraId="1170CE1E" w14:textId="77777777" w:rsidTr="1575FA65">
      <w:trPr>
        <w:trHeight w:val="300"/>
      </w:trPr>
      <w:tc>
        <w:tcPr>
          <w:tcW w:w="3255" w:type="dxa"/>
        </w:tcPr>
        <w:p w14:paraId="07C19785" w14:textId="6762F180" w:rsidR="1575FA65" w:rsidRDefault="1575FA65" w:rsidP="1575FA65">
          <w:pPr>
            <w:pStyle w:val="Header"/>
            <w:ind w:left="-115"/>
          </w:pPr>
        </w:p>
      </w:tc>
      <w:tc>
        <w:tcPr>
          <w:tcW w:w="3255" w:type="dxa"/>
        </w:tcPr>
        <w:p w14:paraId="764EC06A" w14:textId="57CEEF23" w:rsidR="1575FA65" w:rsidRDefault="1575FA65" w:rsidP="1575FA65">
          <w:pPr>
            <w:pStyle w:val="Header"/>
            <w:jc w:val="center"/>
          </w:pPr>
        </w:p>
      </w:tc>
      <w:tc>
        <w:tcPr>
          <w:tcW w:w="3255" w:type="dxa"/>
        </w:tcPr>
        <w:p w14:paraId="5A88EB2B" w14:textId="153CFF1B" w:rsidR="1575FA65" w:rsidRDefault="1575FA65" w:rsidP="1575FA65">
          <w:pPr>
            <w:pStyle w:val="Header"/>
            <w:ind w:right="-115"/>
            <w:jc w:val="right"/>
          </w:pPr>
        </w:p>
      </w:tc>
    </w:tr>
  </w:tbl>
  <w:p w14:paraId="6CE3E30E" w14:textId="1D73B735" w:rsidR="1575FA65" w:rsidRDefault="1575FA65" w:rsidP="1575FA6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5"/>
      <w:gridCol w:w="3255"/>
      <w:gridCol w:w="3255"/>
    </w:tblGrid>
    <w:tr w:rsidR="1575FA65" w14:paraId="5FCA1F12" w14:textId="77777777" w:rsidTr="1575FA65">
      <w:trPr>
        <w:trHeight w:val="300"/>
      </w:trPr>
      <w:tc>
        <w:tcPr>
          <w:tcW w:w="3255" w:type="dxa"/>
        </w:tcPr>
        <w:p w14:paraId="23DD7898" w14:textId="4B7177C5" w:rsidR="1575FA65" w:rsidRDefault="1575FA65" w:rsidP="1575FA65">
          <w:pPr>
            <w:pStyle w:val="Header"/>
            <w:ind w:left="-115"/>
          </w:pPr>
        </w:p>
      </w:tc>
      <w:tc>
        <w:tcPr>
          <w:tcW w:w="3255" w:type="dxa"/>
        </w:tcPr>
        <w:p w14:paraId="0630AD8B" w14:textId="6348E9BD" w:rsidR="1575FA65" w:rsidRDefault="1575FA65" w:rsidP="1575FA65">
          <w:pPr>
            <w:pStyle w:val="Header"/>
            <w:jc w:val="center"/>
          </w:pPr>
        </w:p>
      </w:tc>
      <w:tc>
        <w:tcPr>
          <w:tcW w:w="3255" w:type="dxa"/>
        </w:tcPr>
        <w:p w14:paraId="0D794C5F" w14:textId="09543B71" w:rsidR="1575FA65" w:rsidRDefault="1575FA65" w:rsidP="1575FA65">
          <w:pPr>
            <w:pStyle w:val="Header"/>
            <w:ind w:right="-115"/>
            <w:jc w:val="right"/>
          </w:pPr>
        </w:p>
      </w:tc>
    </w:tr>
  </w:tbl>
  <w:p w14:paraId="09770050" w14:textId="01FE198E" w:rsidR="1575FA65" w:rsidRDefault="1575FA65" w:rsidP="1575FA6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5"/>
      <w:gridCol w:w="3255"/>
      <w:gridCol w:w="3255"/>
    </w:tblGrid>
    <w:tr w:rsidR="1575FA65" w14:paraId="1829CB2E" w14:textId="77777777" w:rsidTr="1575FA65">
      <w:trPr>
        <w:trHeight w:val="300"/>
      </w:trPr>
      <w:tc>
        <w:tcPr>
          <w:tcW w:w="3255" w:type="dxa"/>
        </w:tcPr>
        <w:p w14:paraId="304935E8" w14:textId="7F143676" w:rsidR="1575FA65" w:rsidRDefault="1575FA65" w:rsidP="1575FA65">
          <w:pPr>
            <w:pStyle w:val="Header"/>
            <w:ind w:left="-115"/>
          </w:pPr>
        </w:p>
      </w:tc>
      <w:tc>
        <w:tcPr>
          <w:tcW w:w="3255" w:type="dxa"/>
        </w:tcPr>
        <w:p w14:paraId="148A7756" w14:textId="259B6BB4" w:rsidR="1575FA65" w:rsidRDefault="1575FA65" w:rsidP="1575FA65">
          <w:pPr>
            <w:pStyle w:val="Header"/>
            <w:jc w:val="center"/>
          </w:pPr>
        </w:p>
      </w:tc>
      <w:tc>
        <w:tcPr>
          <w:tcW w:w="3255" w:type="dxa"/>
        </w:tcPr>
        <w:p w14:paraId="22754BC0" w14:textId="19F2D915" w:rsidR="1575FA65" w:rsidRDefault="1575FA65" w:rsidP="1575FA65">
          <w:pPr>
            <w:pStyle w:val="Header"/>
            <w:ind w:right="-115"/>
            <w:jc w:val="right"/>
          </w:pPr>
        </w:p>
      </w:tc>
    </w:tr>
  </w:tbl>
  <w:p w14:paraId="24157648" w14:textId="6E2F6A9D" w:rsidR="1575FA65" w:rsidRDefault="1575FA65" w:rsidP="1575FA6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5"/>
      <w:gridCol w:w="3255"/>
      <w:gridCol w:w="3255"/>
    </w:tblGrid>
    <w:tr w:rsidR="1575FA65" w14:paraId="1C1123E9" w14:textId="77777777" w:rsidTr="1575FA65">
      <w:trPr>
        <w:trHeight w:val="300"/>
      </w:trPr>
      <w:tc>
        <w:tcPr>
          <w:tcW w:w="3255" w:type="dxa"/>
        </w:tcPr>
        <w:p w14:paraId="2CA1FC7C" w14:textId="751C02C5" w:rsidR="1575FA65" w:rsidRDefault="1575FA65" w:rsidP="1575FA65">
          <w:pPr>
            <w:pStyle w:val="Header"/>
            <w:ind w:left="-115"/>
          </w:pPr>
        </w:p>
      </w:tc>
      <w:tc>
        <w:tcPr>
          <w:tcW w:w="3255" w:type="dxa"/>
        </w:tcPr>
        <w:p w14:paraId="71DD8040" w14:textId="69A21C13" w:rsidR="1575FA65" w:rsidRDefault="1575FA65" w:rsidP="1575FA65">
          <w:pPr>
            <w:pStyle w:val="Header"/>
            <w:jc w:val="center"/>
          </w:pPr>
        </w:p>
      </w:tc>
      <w:tc>
        <w:tcPr>
          <w:tcW w:w="3255" w:type="dxa"/>
        </w:tcPr>
        <w:p w14:paraId="042B0756" w14:textId="7CC0CEA3" w:rsidR="1575FA65" w:rsidRDefault="1575FA65" w:rsidP="1575FA65">
          <w:pPr>
            <w:pStyle w:val="Header"/>
            <w:ind w:right="-115"/>
            <w:jc w:val="right"/>
          </w:pPr>
        </w:p>
      </w:tc>
    </w:tr>
  </w:tbl>
  <w:p w14:paraId="13F2CE43" w14:textId="00F30533" w:rsidR="1575FA65" w:rsidRDefault="1575FA65" w:rsidP="1575FA65">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5"/>
      <w:gridCol w:w="3255"/>
      <w:gridCol w:w="3255"/>
    </w:tblGrid>
    <w:tr w:rsidR="1575FA65" w14:paraId="1B5F5E62" w14:textId="77777777" w:rsidTr="1575FA65">
      <w:trPr>
        <w:trHeight w:val="300"/>
      </w:trPr>
      <w:tc>
        <w:tcPr>
          <w:tcW w:w="3255" w:type="dxa"/>
        </w:tcPr>
        <w:p w14:paraId="5ED4B7D0" w14:textId="12A6B274" w:rsidR="1575FA65" w:rsidRDefault="1575FA65" w:rsidP="1575FA65">
          <w:pPr>
            <w:pStyle w:val="Header"/>
            <w:ind w:left="-115"/>
          </w:pPr>
        </w:p>
      </w:tc>
      <w:tc>
        <w:tcPr>
          <w:tcW w:w="3255" w:type="dxa"/>
        </w:tcPr>
        <w:p w14:paraId="56BF3959" w14:textId="5A87C45D" w:rsidR="1575FA65" w:rsidRDefault="1575FA65" w:rsidP="1575FA65">
          <w:pPr>
            <w:pStyle w:val="Header"/>
            <w:jc w:val="center"/>
          </w:pPr>
        </w:p>
      </w:tc>
      <w:tc>
        <w:tcPr>
          <w:tcW w:w="3255" w:type="dxa"/>
        </w:tcPr>
        <w:p w14:paraId="576EF901" w14:textId="118E0D18" w:rsidR="1575FA65" w:rsidRDefault="1575FA65" w:rsidP="1575FA65">
          <w:pPr>
            <w:pStyle w:val="Header"/>
            <w:ind w:right="-115"/>
            <w:jc w:val="right"/>
          </w:pPr>
        </w:p>
      </w:tc>
    </w:tr>
  </w:tbl>
  <w:p w14:paraId="269530D2" w14:textId="22517223" w:rsidR="1575FA65" w:rsidRDefault="1575FA65" w:rsidP="1575FA65">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5"/>
      <w:gridCol w:w="3255"/>
      <w:gridCol w:w="3255"/>
    </w:tblGrid>
    <w:tr w:rsidR="1575FA65" w14:paraId="5242853E" w14:textId="77777777" w:rsidTr="1575FA65">
      <w:trPr>
        <w:trHeight w:val="300"/>
      </w:trPr>
      <w:tc>
        <w:tcPr>
          <w:tcW w:w="3255" w:type="dxa"/>
        </w:tcPr>
        <w:p w14:paraId="7B00027B" w14:textId="09940B88" w:rsidR="1575FA65" w:rsidRDefault="1575FA65" w:rsidP="1575FA65">
          <w:pPr>
            <w:pStyle w:val="Header"/>
            <w:ind w:left="-115"/>
          </w:pPr>
        </w:p>
      </w:tc>
      <w:tc>
        <w:tcPr>
          <w:tcW w:w="3255" w:type="dxa"/>
        </w:tcPr>
        <w:p w14:paraId="02C2E8CF" w14:textId="7EB794B4" w:rsidR="1575FA65" w:rsidRDefault="1575FA65" w:rsidP="1575FA65">
          <w:pPr>
            <w:pStyle w:val="Header"/>
            <w:jc w:val="center"/>
          </w:pPr>
        </w:p>
      </w:tc>
      <w:tc>
        <w:tcPr>
          <w:tcW w:w="3255" w:type="dxa"/>
        </w:tcPr>
        <w:p w14:paraId="79C96FCD" w14:textId="5D81A3BD" w:rsidR="1575FA65" w:rsidRDefault="1575FA65" w:rsidP="1575FA65">
          <w:pPr>
            <w:pStyle w:val="Header"/>
            <w:ind w:right="-115"/>
            <w:jc w:val="right"/>
          </w:pPr>
        </w:p>
      </w:tc>
    </w:tr>
  </w:tbl>
  <w:p w14:paraId="7DE7F7C7" w14:textId="7145935E" w:rsidR="1575FA65" w:rsidRDefault="1575FA65" w:rsidP="1575FA6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E6FB4" w14:textId="049713C6" w:rsidR="1575FA65" w:rsidRDefault="1575FA65" w:rsidP="007473C9">
    <w:pPr>
      <w:pStyle w:val="Header"/>
      <w:tabs>
        <w:tab w:val="clear" w:pos="4513"/>
        <w:tab w:val="clear" w:pos="9026"/>
        <w:tab w:val="left" w:pos="3002"/>
      </w:tabs>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18C9F" w14:textId="7FA2ADE4" w:rsidR="1575FA65" w:rsidRDefault="1575FA65" w:rsidP="1575FA65">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5"/>
      <w:gridCol w:w="3255"/>
      <w:gridCol w:w="3255"/>
    </w:tblGrid>
    <w:tr w:rsidR="1575FA65" w14:paraId="40B1F7A6" w14:textId="77777777" w:rsidTr="1575FA65">
      <w:trPr>
        <w:trHeight w:val="300"/>
      </w:trPr>
      <w:tc>
        <w:tcPr>
          <w:tcW w:w="3255" w:type="dxa"/>
        </w:tcPr>
        <w:p w14:paraId="5BAC8F8E" w14:textId="0F3769C0" w:rsidR="1575FA65" w:rsidRDefault="1575FA65" w:rsidP="1575FA65">
          <w:pPr>
            <w:pStyle w:val="Header"/>
            <w:ind w:left="-115"/>
          </w:pPr>
        </w:p>
      </w:tc>
      <w:tc>
        <w:tcPr>
          <w:tcW w:w="3255" w:type="dxa"/>
        </w:tcPr>
        <w:p w14:paraId="3CAC3350" w14:textId="4F535217" w:rsidR="1575FA65" w:rsidRDefault="1575FA65" w:rsidP="1575FA65">
          <w:pPr>
            <w:pStyle w:val="Header"/>
            <w:jc w:val="center"/>
          </w:pPr>
        </w:p>
      </w:tc>
      <w:tc>
        <w:tcPr>
          <w:tcW w:w="3255" w:type="dxa"/>
        </w:tcPr>
        <w:p w14:paraId="579EEC9B" w14:textId="0BB7274A" w:rsidR="1575FA65" w:rsidRDefault="1575FA65" w:rsidP="1575FA65">
          <w:pPr>
            <w:pStyle w:val="Header"/>
            <w:ind w:right="-115"/>
            <w:jc w:val="right"/>
          </w:pPr>
        </w:p>
      </w:tc>
    </w:tr>
  </w:tbl>
  <w:p w14:paraId="0F21BA4E" w14:textId="54FB2A25" w:rsidR="1575FA65" w:rsidRDefault="1575FA65" w:rsidP="1575FA65">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5"/>
      <w:gridCol w:w="3255"/>
      <w:gridCol w:w="3255"/>
    </w:tblGrid>
    <w:tr w:rsidR="1575FA65" w14:paraId="58A58618" w14:textId="77777777" w:rsidTr="1575FA65">
      <w:trPr>
        <w:trHeight w:val="300"/>
      </w:trPr>
      <w:tc>
        <w:tcPr>
          <w:tcW w:w="3255" w:type="dxa"/>
        </w:tcPr>
        <w:p w14:paraId="216A2FBA" w14:textId="54F9E7D6" w:rsidR="1575FA65" w:rsidRDefault="1575FA65" w:rsidP="1575FA65">
          <w:pPr>
            <w:pStyle w:val="Header"/>
            <w:ind w:left="-115"/>
          </w:pPr>
        </w:p>
      </w:tc>
      <w:tc>
        <w:tcPr>
          <w:tcW w:w="3255" w:type="dxa"/>
        </w:tcPr>
        <w:p w14:paraId="18C6CB47" w14:textId="6C9EC333" w:rsidR="1575FA65" w:rsidRDefault="1575FA65" w:rsidP="1575FA65">
          <w:pPr>
            <w:pStyle w:val="Header"/>
            <w:jc w:val="center"/>
          </w:pPr>
        </w:p>
      </w:tc>
      <w:tc>
        <w:tcPr>
          <w:tcW w:w="3255" w:type="dxa"/>
        </w:tcPr>
        <w:p w14:paraId="22C197C2" w14:textId="10FCAD4E" w:rsidR="1575FA65" w:rsidRDefault="1575FA65" w:rsidP="1575FA65">
          <w:pPr>
            <w:pStyle w:val="Header"/>
            <w:ind w:right="-115"/>
            <w:jc w:val="right"/>
          </w:pPr>
        </w:p>
      </w:tc>
    </w:tr>
  </w:tbl>
  <w:p w14:paraId="64D5A06C" w14:textId="22D3173B" w:rsidR="1575FA65" w:rsidRDefault="1575FA65" w:rsidP="1575FA65">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5"/>
      <w:gridCol w:w="3255"/>
      <w:gridCol w:w="3255"/>
    </w:tblGrid>
    <w:tr w:rsidR="1575FA65" w14:paraId="5BDAFC3D" w14:textId="77777777" w:rsidTr="1575FA65">
      <w:trPr>
        <w:trHeight w:val="300"/>
      </w:trPr>
      <w:tc>
        <w:tcPr>
          <w:tcW w:w="3255" w:type="dxa"/>
        </w:tcPr>
        <w:p w14:paraId="3FB3B053" w14:textId="465A55EA" w:rsidR="1575FA65" w:rsidRDefault="1575FA65" w:rsidP="1575FA65">
          <w:pPr>
            <w:pStyle w:val="Header"/>
            <w:ind w:left="-115"/>
          </w:pPr>
        </w:p>
      </w:tc>
      <w:tc>
        <w:tcPr>
          <w:tcW w:w="3255" w:type="dxa"/>
        </w:tcPr>
        <w:p w14:paraId="0B9FCDA8" w14:textId="04E744BA" w:rsidR="1575FA65" w:rsidRDefault="1575FA65" w:rsidP="1575FA65">
          <w:pPr>
            <w:pStyle w:val="Header"/>
            <w:jc w:val="center"/>
          </w:pPr>
        </w:p>
      </w:tc>
      <w:tc>
        <w:tcPr>
          <w:tcW w:w="3255" w:type="dxa"/>
        </w:tcPr>
        <w:p w14:paraId="6294FF3D" w14:textId="1C2CA567" w:rsidR="1575FA65" w:rsidRDefault="1575FA65" w:rsidP="1575FA65">
          <w:pPr>
            <w:pStyle w:val="Header"/>
            <w:ind w:right="-115"/>
            <w:jc w:val="right"/>
          </w:pPr>
        </w:p>
      </w:tc>
    </w:tr>
  </w:tbl>
  <w:p w14:paraId="49F00642" w14:textId="24B18515" w:rsidR="1575FA65" w:rsidRDefault="1575FA65" w:rsidP="1575FA65">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5"/>
      <w:gridCol w:w="3255"/>
      <w:gridCol w:w="3255"/>
    </w:tblGrid>
    <w:tr w:rsidR="1575FA65" w14:paraId="468585DB" w14:textId="77777777" w:rsidTr="1575FA65">
      <w:trPr>
        <w:trHeight w:val="300"/>
      </w:trPr>
      <w:tc>
        <w:tcPr>
          <w:tcW w:w="3255" w:type="dxa"/>
        </w:tcPr>
        <w:p w14:paraId="2E2B6AFE" w14:textId="72D7AA35" w:rsidR="1575FA65" w:rsidRDefault="1575FA65" w:rsidP="1575FA65">
          <w:pPr>
            <w:pStyle w:val="Header"/>
            <w:ind w:left="-115"/>
          </w:pPr>
        </w:p>
      </w:tc>
      <w:tc>
        <w:tcPr>
          <w:tcW w:w="3255" w:type="dxa"/>
        </w:tcPr>
        <w:p w14:paraId="3AABC405" w14:textId="7981382A" w:rsidR="1575FA65" w:rsidRDefault="1575FA65" w:rsidP="1575FA65">
          <w:pPr>
            <w:pStyle w:val="Header"/>
            <w:jc w:val="center"/>
          </w:pPr>
        </w:p>
      </w:tc>
      <w:tc>
        <w:tcPr>
          <w:tcW w:w="3255" w:type="dxa"/>
        </w:tcPr>
        <w:p w14:paraId="34FF416E" w14:textId="548BCFE9" w:rsidR="1575FA65" w:rsidRDefault="1575FA65" w:rsidP="1575FA65">
          <w:pPr>
            <w:pStyle w:val="Header"/>
            <w:ind w:right="-115"/>
            <w:jc w:val="right"/>
          </w:pPr>
        </w:p>
      </w:tc>
    </w:tr>
  </w:tbl>
  <w:p w14:paraId="0AD5BE4C" w14:textId="3A0E9522" w:rsidR="1575FA65" w:rsidRDefault="1575FA65" w:rsidP="1575FA65">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5"/>
      <w:gridCol w:w="3255"/>
      <w:gridCol w:w="3255"/>
    </w:tblGrid>
    <w:tr w:rsidR="1575FA65" w14:paraId="5FC61908" w14:textId="77777777" w:rsidTr="1575FA65">
      <w:trPr>
        <w:trHeight w:val="300"/>
      </w:trPr>
      <w:tc>
        <w:tcPr>
          <w:tcW w:w="3255" w:type="dxa"/>
        </w:tcPr>
        <w:p w14:paraId="634D3CC8" w14:textId="07B721AF" w:rsidR="1575FA65" w:rsidRDefault="1575FA65" w:rsidP="1575FA65">
          <w:pPr>
            <w:pStyle w:val="Header"/>
            <w:ind w:left="-115"/>
          </w:pPr>
        </w:p>
      </w:tc>
      <w:tc>
        <w:tcPr>
          <w:tcW w:w="3255" w:type="dxa"/>
        </w:tcPr>
        <w:p w14:paraId="618CCF6B" w14:textId="2C9B48F0" w:rsidR="1575FA65" w:rsidRDefault="1575FA65" w:rsidP="1575FA65">
          <w:pPr>
            <w:pStyle w:val="Header"/>
            <w:jc w:val="center"/>
          </w:pPr>
        </w:p>
      </w:tc>
      <w:tc>
        <w:tcPr>
          <w:tcW w:w="3255" w:type="dxa"/>
        </w:tcPr>
        <w:p w14:paraId="5B620905" w14:textId="08F40749" w:rsidR="1575FA65" w:rsidRDefault="1575FA65" w:rsidP="1575FA65">
          <w:pPr>
            <w:pStyle w:val="Header"/>
            <w:ind w:right="-115"/>
            <w:jc w:val="right"/>
          </w:pPr>
        </w:p>
      </w:tc>
    </w:tr>
  </w:tbl>
  <w:p w14:paraId="49ABC1FD" w14:textId="1D30A837" w:rsidR="1575FA65" w:rsidRDefault="1575FA65" w:rsidP="1575FA65">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5"/>
      <w:gridCol w:w="3255"/>
      <w:gridCol w:w="3255"/>
    </w:tblGrid>
    <w:tr w:rsidR="1575FA65" w14:paraId="392B86DA" w14:textId="77777777" w:rsidTr="1575FA65">
      <w:trPr>
        <w:trHeight w:val="300"/>
      </w:trPr>
      <w:tc>
        <w:tcPr>
          <w:tcW w:w="3255" w:type="dxa"/>
        </w:tcPr>
        <w:p w14:paraId="25B04720" w14:textId="7F51D7FD" w:rsidR="1575FA65" w:rsidRDefault="1575FA65" w:rsidP="1575FA65">
          <w:pPr>
            <w:pStyle w:val="Header"/>
            <w:ind w:left="-115"/>
          </w:pPr>
        </w:p>
      </w:tc>
      <w:tc>
        <w:tcPr>
          <w:tcW w:w="3255" w:type="dxa"/>
        </w:tcPr>
        <w:p w14:paraId="48D9886E" w14:textId="5F048ABE" w:rsidR="1575FA65" w:rsidRDefault="1575FA65" w:rsidP="1575FA65">
          <w:pPr>
            <w:pStyle w:val="Header"/>
            <w:jc w:val="center"/>
          </w:pPr>
        </w:p>
      </w:tc>
      <w:tc>
        <w:tcPr>
          <w:tcW w:w="3255" w:type="dxa"/>
        </w:tcPr>
        <w:p w14:paraId="5D7B0ACF" w14:textId="09D98796" w:rsidR="1575FA65" w:rsidRDefault="1575FA65" w:rsidP="1575FA65">
          <w:pPr>
            <w:pStyle w:val="Header"/>
            <w:ind w:right="-115"/>
            <w:jc w:val="right"/>
          </w:pPr>
        </w:p>
      </w:tc>
    </w:tr>
  </w:tbl>
  <w:p w14:paraId="3F493114" w14:textId="6489ACB7" w:rsidR="1575FA65" w:rsidRDefault="1575FA65" w:rsidP="1575FA65">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5"/>
      <w:gridCol w:w="3255"/>
      <w:gridCol w:w="3255"/>
    </w:tblGrid>
    <w:tr w:rsidR="1575FA65" w14:paraId="0D0EDF97" w14:textId="77777777" w:rsidTr="1575FA65">
      <w:trPr>
        <w:trHeight w:val="300"/>
      </w:trPr>
      <w:tc>
        <w:tcPr>
          <w:tcW w:w="3255" w:type="dxa"/>
        </w:tcPr>
        <w:p w14:paraId="2CC3BE99" w14:textId="2AEF77FB" w:rsidR="1575FA65" w:rsidRDefault="1575FA65" w:rsidP="1575FA65">
          <w:pPr>
            <w:pStyle w:val="Header"/>
            <w:ind w:left="-115"/>
          </w:pPr>
        </w:p>
      </w:tc>
      <w:tc>
        <w:tcPr>
          <w:tcW w:w="3255" w:type="dxa"/>
        </w:tcPr>
        <w:p w14:paraId="5AA00BEC" w14:textId="5527ACF8" w:rsidR="1575FA65" w:rsidRDefault="1575FA65" w:rsidP="1575FA65">
          <w:pPr>
            <w:pStyle w:val="Header"/>
            <w:jc w:val="center"/>
          </w:pPr>
        </w:p>
      </w:tc>
      <w:tc>
        <w:tcPr>
          <w:tcW w:w="3255" w:type="dxa"/>
        </w:tcPr>
        <w:p w14:paraId="176C2012" w14:textId="40E9F441" w:rsidR="1575FA65" w:rsidRDefault="1575FA65" w:rsidP="1575FA65">
          <w:pPr>
            <w:pStyle w:val="Header"/>
            <w:ind w:right="-115"/>
            <w:jc w:val="right"/>
          </w:pPr>
        </w:p>
      </w:tc>
    </w:tr>
  </w:tbl>
  <w:p w14:paraId="00337018" w14:textId="6ACEE9DE" w:rsidR="1575FA65" w:rsidRDefault="1575FA65" w:rsidP="1575FA65">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5"/>
      <w:gridCol w:w="3255"/>
      <w:gridCol w:w="3255"/>
    </w:tblGrid>
    <w:tr w:rsidR="1575FA65" w14:paraId="050284E8" w14:textId="77777777" w:rsidTr="1575FA65">
      <w:trPr>
        <w:trHeight w:val="300"/>
      </w:trPr>
      <w:tc>
        <w:tcPr>
          <w:tcW w:w="3255" w:type="dxa"/>
        </w:tcPr>
        <w:p w14:paraId="4EC39DFC" w14:textId="4C7C28A1" w:rsidR="1575FA65" w:rsidRDefault="1575FA65" w:rsidP="1575FA65">
          <w:pPr>
            <w:pStyle w:val="Header"/>
            <w:ind w:left="-115"/>
          </w:pPr>
        </w:p>
      </w:tc>
      <w:tc>
        <w:tcPr>
          <w:tcW w:w="3255" w:type="dxa"/>
        </w:tcPr>
        <w:p w14:paraId="6199404C" w14:textId="73470B5F" w:rsidR="1575FA65" w:rsidRDefault="1575FA65" w:rsidP="1575FA65">
          <w:pPr>
            <w:pStyle w:val="Header"/>
            <w:jc w:val="center"/>
          </w:pPr>
        </w:p>
      </w:tc>
      <w:tc>
        <w:tcPr>
          <w:tcW w:w="3255" w:type="dxa"/>
        </w:tcPr>
        <w:p w14:paraId="17476E79" w14:textId="4CFB8649" w:rsidR="1575FA65" w:rsidRDefault="1575FA65" w:rsidP="1575FA65">
          <w:pPr>
            <w:pStyle w:val="Header"/>
            <w:ind w:right="-115"/>
            <w:jc w:val="right"/>
          </w:pPr>
        </w:p>
      </w:tc>
    </w:tr>
  </w:tbl>
  <w:p w14:paraId="2FD0D6FC" w14:textId="18FBC40B" w:rsidR="1575FA65" w:rsidRDefault="1575FA65" w:rsidP="1575FA65">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5"/>
      <w:gridCol w:w="3255"/>
      <w:gridCol w:w="3255"/>
    </w:tblGrid>
    <w:tr w:rsidR="1575FA65" w14:paraId="572A5024" w14:textId="77777777" w:rsidTr="1575FA65">
      <w:trPr>
        <w:trHeight w:val="300"/>
      </w:trPr>
      <w:tc>
        <w:tcPr>
          <w:tcW w:w="3255" w:type="dxa"/>
        </w:tcPr>
        <w:p w14:paraId="0BCB93D3" w14:textId="41CD89FD" w:rsidR="1575FA65" w:rsidRDefault="1575FA65" w:rsidP="1575FA65">
          <w:pPr>
            <w:pStyle w:val="Header"/>
            <w:ind w:left="-115"/>
          </w:pPr>
        </w:p>
      </w:tc>
      <w:tc>
        <w:tcPr>
          <w:tcW w:w="3255" w:type="dxa"/>
        </w:tcPr>
        <w:p w14:paraId="1F319A3D" w14:textId="786ED4AA" w:rsidR="1575FA65" w:rsidRDefault="1575FA65" w:rsidP="1575FA65">
          <w:pPr>
            <w:pStyle w:val="Header"/>
            <w:jc w:val="center"/>
          </w:pPr>
        </w:p>
      </w:tc>
      <w:tc>
        <w:tcPr>
          <w:tcW w:w="3255" w:type="dxa"/>
        </w:tcPr>
        <w:p w14:paraId="6DD4425F" w14:textId="45D6000C" w:rsidR="1575FA65" w:rsidRDefault="1575FA65" w:rsidP="1575FA65">
          <w:pPr>
            <w:pStyle w:val="Header"/>
            <w:ind w:right="-115"/>
            <w:jc w:val="right"/>
          </w:pPr>
        </w:p>
      </w:tc>
    </w:tr>
  </w:tbl>
  <w:p w14:paraId="6BEEB96E" w14:textId="3CE9A6E9" w:rsidR="1575FA65" w:rsidRDefault="1575FA65" w:rsidP="1575FA65">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5"/>
      <w:gridCol w:w="3255"/>
      <w:gridCol w:w="3255"/>
    </w:tblGrid>
    <w:tr w:rsidR="1575FA65" w14:paraId="29CBE98A" w14:textId="77777777" w:rsidTr="1575FA65">
      <w:trPr>
        <w:trHeight w:val="300"/>
      </w:trPr>
      <w:tc>
        <w:tcPr>
          <w:tcW w:w="3255" w:type="dxa"/>
        </w:tcPr>
        <w:p w14:paraId="1E07FA3C" w14:textId="37573A45" w:rsidR="1575FA65" w:rsidRDefault="1575FA65" w:rsidP="1575FA65">
          <w:pPr>
            <w:pStyle w:val="Header"/>
            <w:ind w:left="-115"/>
          </w:pPr>
        </w:p>
      </w:tc>
      <w:tc>
        <w:tcPr>
          <w:tcW w:w="3255" w:type="dxa"/>
        </w:tcPr>
        <w:p w14:paraId="2A8D3D72" w14:textId="3530B11F" w:rsidR="1575FA65" w:rsidRDefault="1575FA65" w:rsidP="1575FA65">
          <w:pPr>
            <w:pStyle w:val="Header"/>
            <w:jc w:val="center"/>
          </w:pPr>
        </w:p>
      </w:tc>
      <w:tc>
        <w:tcPr>
          <w:tcW w:w="3255" w:type="dxa"/>
        </w:tcPr>
        <w:p w14:paraId="046E2ADE" w14:textId="6A9E2FFA" w:rsidR="1575FA65" w:rsidRDefault="1575FA65" w:rsidP="1575FA65">
          <w:pPr>
            <w:pStyle w:val="Header"/>
            <w:ind w:right="-115"/>
            <w:jc w:val="right"/>
          </w:pPr>
        </w:p>
      </w:tc>
    </w:tr>
  </w:tbl>
  <w:p w14:paraId="65412AA0" w14:textId="060CBD5E" w:rsidR="1575FA65" w:rsidRDefault="1575FA65" w:rsidP="1575FA65">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5"/>
      <w:gridCol w:w="3255"/>
      <w:gridCol w:w="3255"/>
    </w:tblGrid>
    <w:tr w:rsidR="1575FA65" w14:paraId="1C8B07A5" w14:textId="77777777" w:rsidTr="1575FA65">
      <w:trPr>
        <w:trHeight w:val="300"/>
      </w:trPr>
      <w:tc>
        <w:tcPr>
          <w:tcW w:w="3255" w:type="dxa"/>
        </w:tcPr>
        <w:p w14:paraId="3AA234FE" w14:textId="3893D706" w:rsidR="1575FA65" w:rsidRDefault="1575FA65" w:rsidP="1575FA65">
          <w:pPr>
            <w:pStyle w:val="Header"/>
            <w:ind w:left="-115"/>
          </w:pPr>
        </w:p>
      </w:tc>
      <w:tc>
        <w:tcPr>
          <w:tcW w:w="3255" w:type="dxa"/>
        </w:tcPr>
        <w:p w14:paraId="4741C27A" w14:textId="48DF3404" w:rsidR="1575FA65" w:rsidRDefault="1575FA65" w:rsidP="1575FA65">
          <w:pPr>
            <w:pStyle w:val="Header"/>
            <w:jc w:val="center"/>
          </w:pPr>
        </w:p>
      </w:tc>
      <w:tc>
        <w:tcPr>
          <w:tcW w:w="3255" w:type="dxa"/>
        </w:tcPr>
        <w:p w14:paraId="700B2A87" w14:textId="2087E570" w:rsidR="1575FA65" w:rsidRDefault="1575FA65" w:rsidP="1575FA65">
          <w:pPr>
            <w:pStyle w:val="Header"/>
            <w:ind w:right="-115"/>
            <w:jc w:val="right"/>
          </w:pPr>
        </w:p>
      </w:tc>
    </w:tr>
  </w:tbl>
  <w:p w14:paraId="13155C1F" w14:textId="5DFE0126" w:rsidR="1575FA65" w:rsidRDefault="1575FA65" w:rsidP="1575FA65">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5"/>
      <w:gridCol w:w="3255"/>
      <w:gridCol w:w="3255"/>
    </w:tblGrid>
    <w:tr w:rsidR="1575FA65" w14:paraId="76928588" w14:textId="77777777" w:rsidTr="1575FA65">
      <w:trPr>
        <w:trHeight w:val="300"/>
      </w:trPr>
      <w:tc>
        <w:tcPr>
          <w:tcW w:w="3255" w:type="dxa"/>
        </w:tcPr>
        <w:p w14:paraId="7A35FE8F" w14:textId="3FCE59DA" w:rsidR="1575FA65" w:rsidRDefault="1575FA65" w:rsidP="1575FA65">
          <w:pPr>
            <w:pStyle w:val="Header"/>
            <w:ind w:left="-115"/>
          </w:pPr>
        </w:p>
      </w:tc>
      <w:tc>
        <w:tcPr>
          <w:tcW w:w="3255" w:type="dxa"/>
        </w:tcPr>
        <w:p w14:paraId="54232F74" w14:textId="541F09B5" w:rsidR="1575FA65" w:rsidRDefault="1575FA65" w:rsidP="1575FA65">
          <w:pPr>
            <w:pStyle w:val="Header"/>
            <w:jc w:val="center"/>
          </w:pPr>
        </w:p>
      </w:tc>
      <w:tc>
        <w:tcPr>
          <w:tcW w:w="3255" w:type="dxa"/>
        </w:tcPr>
        <w:p w14:paraId="170F353B" w14:textId="0BCCBA85" w:rsidR="1575FA65" w:rsidRDefault="1575FA65" w:rsidP="1575FA65">
          <w:pPr>
            <w:pStyle w:val="Header"/>
            <w:ind w:right="-115"/>
            <w:jc w:val="right"/>
          </w:pPr>
        </w:p>
      </w:tc>
    </w:tr>
  </w:tbl>
  <w:p w14:paraId="3C539073" w14:textId="5E530E91" w:rsidR="1575FA65" w:rsidRDefault="1575FA65" w:rsidP="1575FA65">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5"/>
      <w:gridCol w:w="3255"/>
      <w:gridCol w:w="3255"/>
    </w:tblGrid>
    <w:tr w:rsidR="1575FA65" w14:paraId="6792D59E" w14:textId="77777777" w:rsidTr="1575FA65">
      <w:trPr>
        <w:trHeight w:val="300"/>
      </w:trPr>
      <w:tc>
        <w:tcPr>
          <w:tcW w:w="3255" w:type="dxa"/>
        </w:tcPr>
        <w:p w14:paraId="1DAD7014" w14:textId="715C8BE9" w:rsidR="1575FA65" w:rsidRDefault="1575FA65" w:rsidP="1575FA65">
          <w:pPr>
            <w:pStyle w:val="Header"/>
            <w:ind w:left="-115"/>
          </w:pPr>
        </w:p>
      </w:tc>
      <w:tc>
        <w:tcPr>
          <w:tcW w:w="3255" w:type="dxa"/>
        </w:tcPr>
        <w:p w14:paraId="500C603F" w14:textId="5B8D6CD8" w:rsidR="1575FA65" w:rsidRDefault="1575FA65" w:rsidP="1575FA65">
          <w:pPr>
            <w:pStyle w:val="Header"/>
            <w:jc w:val="center"/>
          </w:pPr>
        </w:p>
      </w:tc>
      <w:tc>
        <w:tcPr>
          <w:tcW w:w="3255" w:type="dxa"/>
        </w:tcPr>
        <w:p w14:paraId="3CFA79C6" w14:textId="22C37E0D" w:rsidR="1575FA65" w:rsidRDefault="1575FA65" w:rsidP="1575FA65">
          <w:pPr>
            <w:pStyle w:val="Header"/>
            <w:ind w:right="-115"/>
            <w:jc w:val="right"/>
          </w:pPr>
        </w:p>
      </w:tc>
    </w:tr>
  </w:tbl>
  <w:p w14:paraId="2B416C96" w14:textId="403F71EB" w:rsidR="1575FA65" w:rsidRDefault="1575FA65" w:rsidP="1575FA65">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5"/>
      <w:gridCol w:w="3255"/>
      <w:gridCol w:w="3255"/>
    </w:tblGrid>
    <w:tr w:rsidR="1575FA65" w14:paraId="5DE588D9" w14:textId="77777777" w:rsidTr="1575FA65">
      <w:trPr>
        <w:trHeight w:val="300"/>
      </w:trPr>
      <w:tc>
        <w:tcPr>
          <w:tcW w:w="3255" w:type="dxa"/>
        </w:tcPr>
        <w:p w14:paraId="4E9FC6E0" w14:textId="02F7F409" w:rsidR="1575FA65" w:rsidRDefault="1575FA65" w:rsidP="1575FA65">
          <w:pPr>
            <w:pStyle w:val="Header"/>
            <w:ind w:left="-115"/>
          </w:pPr>
        </w:p>
      </w:tc>
      <w:tc>
        <w:tcPr>
          <w:tcW w:w="3255" w:type="dxa"/>
        </w:tcPr>
        <w:p w14:paraId="6646E796" w14:textId="26AE22A1" w:rsidR="1575FA65" w:rsidRDefault="1575FA65" w:rsidP="1575FA65">
          <w:pPr>
            <w:pStyle w:val="Header"/>
            <w:jc w:val="center"/>
          </w:pPr>
        </w:p>
      </w:tc>
      <w:tc>
        <w:tcPr>
          <w:tcW w:w="3255" w:type="dxa"/>
        </w:tcPr>
        <w:p w14:paraId="33AE8594" w14:textId="2E50AA3B" w:rsidR="1575FA65" w:rsidRDefault="1575FA65" w:rsidP="1575FA65">
          <w:pPr>
            <w:pStyle w:val="Header"/>
            <w:ind w:right="-115"/>
            <w:jc w:val="right"/>
          </w:pPr>
        </w:p>
      </w:tc>
    </w:tr>
  </w:tbl>
  <w:p w14:paraId="7FEDB0CF" w14:textId="471FF6D7" w:rsidR="1575FA65" w:rsidRDefault="1575FA65" w:rsidP="1575FA65">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5"/>
      <w:gridCol w:w="3255"/>
      <w:gridCol w:w="3255"/>
    </w:tblGrid>
    <w:tr w:rsidR="1575FA65" w14:paraId="7C35451C" w14:textId="77777777" w:rsidTr="1575FA65">
      <w:trPr>
        <w:trHeight w:val="300"/>
      </w:trPr>
      <w:tc>
        <w:tcPr>
          <w:tcW w:w="3255" w:type="dxa"/>
        </w:tcPr>
        <w:p w14:paraId="3C93E315" w14:textId="29EBCBE0" w:rsidR="1575FA65" w:rsidRDefault="1575FA65" w:rsidP="1575FA65">
          <w:pPr>
            <w:pStyle w:val="Header"/>
            <w:ind w:left="-115"/>
          </w:pPr>
        </w:p>
      </w:tc>
      <w:tc>
        <w:tcPr>
          <w:tcW w:w="3255" w:type="dxa"/>
        </w:tcPr>
        <w:p w14:paraId="610C2573" w14:textId="781168A3" w:rsidR="1575FA65" w:rsidRDefault="1575FA65" w:rsidP="1575FA65">
          <w:pPr>
            <w:pStyle w:val="Header"/>
            <w:jc w:val="center"/>
          </w:pPr>
        </w:p>
      </w:tc>
      <w:tc>
        <w:tcPr>
          <w:tcW w:w="3255" w:type="dxa"/>
        </w:tcPr>
        <w:p w14:paraId="27128927" w14:textId="6FA94B3A" w:rsidR="1575FA65" w:rsidRDefault="1575FA65" w:rsidP="1575FA65">
          <w:pPr>
            <w:pStyle w:val="Header"/>
            <w:ind w:right="-115"/>
            <w:jc w:val="right"/>
          </w:pPr>
        </w:p>
      </w:tc>
    </w:tr>
  </w:tbl>
  <w:p w14:paraId="49CBF6BD" w14:textId="07456153" w:rsidR="1575FA65" w:rsidRDefault="1575FA65" w:rsidP="1575FA65">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5"/>
      <w:gridCol w:w="3255"/>
      <w:gridCol w:w="3255"/>
    </w:tblGrid>
    <w:tr w:rsidR="1575FA65" w14:paraId="1AB8A661" w14:textId="77777777" w:rsidTr="1575FA65">
      <w:trPr>
        <w:trHeight w:val="300"/>
      </w:trPr>
      <w:tc>
        <w:tcPr>
          <w:tcW w:w="3255" w:type="dxa"/>
        </w:tcPr>
        <w:p w14:paraId="1C5D2E9A" w14:textId="12319B43" w:rsidR="1575FA65" w:rsidRDefault="1575FA65" w:rsidP="1575FA65">
          <w:pPr>
            <w:pStyle w:val="Header"/>
            <w:ind w:left="-115"/>
          </w:pPr>
        </w:p>
      </w:tc>
      <w:tc>
        <w:tcPr>
          <w:tcW w:w="3255" w:type="dxa"/>
        </w:tcPr>
        <w:p w14:paraId="18F2AD3D" w14:textId="124B05F9" w:rsidR="1575FA65" w:rsidRDefault="1575FA65" w:rsidP="1575FA65">
          <w:pPr>
            <w:pStyle w:val="Header"/>
            <w:jc w:val="center"/>
          </w:pPr>
        </w:p>
      </w:tc>
      <w:tc>
        <w:tcPr>
          <w:tcW w:w="3255" w:type="dxa"/>
        </w:tcPr>
        <w:p w14:paraId="58F4537D" w14:textId="2113E701" w:rsidR="1575FA65" w:rsidRDefault="1575FA65" w:rsidP="1575FA65">
          <w:pPr>
            <w:pStyle w:val="Header"/>
            <w:ind w:right="-115"/>
            <w:jc w:val="right"/>
          </w:pPr>
        </w:p>
      </w:tc>
    </w:tr>
  </w:tbl>
  <w:p w14:paraId="68C611C8" w14:textId="4701FB40" w:rsidR="1575FA65" w:rsidRDefault="1575FA65" w:rsidP="1575FA65">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5"/>
      <w:gridCol w:w="3255"/>
      <w:gridCol w:w="3255"/>
    </w:tblGrid>
    <w:tr w:rsidR="1575FA65" w14:paraId="22D1AE3C" w14:textId="77777777" w:rsidTr="1575FA65">
      <w:trPr>
        <w:trHeight w:val="300"/>
      </w:trPr>
      <w:tc>
        <w:tcPr>
          <w:tcW w:w="3255" w:type="dxa"/>
        </w:tcPr>
        <w:p w14:paraId="72945022" w14:textId="2DB1148A" w:rsidR="1575FA65" w:rsidRDefault="1575FA65" w:rsidP="1575FA65">
          <w:pPr>
            <w:pStyle w:val="Header"/>
            <w:ind w:left="-115"/>
          </w:pPr>
        </w:p>
      </w:tc>
      <w:tc>
        <w:tcPr>
          <w:tcW w:w="3255" w:type="dxa"/>
        </w:tcPr>
        <w:p w14:paraId="1F6B298A" w14:textId="04557D82" w:rsidR="1575FA65" w:rsidRDefault="1575FA65" w:rsidP="1575FA65">
          <w:pPr>
            <w:pStyle w:val="Header"/>
            <w:jc w:val="center"/>
          </w:pPr>
        </w:p>
      </w:tc>
      <w:tc>
        <w:tcPr>
          <w:tcW w:w="3255" w:type="dxa"/>
        </w:tcPr>
        <w:p w14:paraId="62E8DF01" w14:textId="380F3F67" w:rsidR="1575FA65" w:rsidRDefault="1575FA65" w:rsidP="1575FA65">
          <w:pPr>
            <w:pStyle w:val="Header"/>
            <w:ind w:right="-115"/>
            <w:jc w:val="right"/>
          </w:pPr>
        </w:p>
      </w:tc>
    </w:tr>
  </w:tbl>
  <w:p w14:paraId="0FD573F9" w14:textId="229CF4A6" w:rsidR="1575FA65" w:rsidRDefault="1575FA65" w:rsidP="1575FA65">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5"/>
      <w:gridCol w:w="3255"/>
      <w:gridCol w:w="3255"/>
    </w:tblGrid>
    <w:tr w:rsidR="1575FA65" w14:paraId="4478D070" w14:textId="77777777" w:rsidTr="1575FA65">
      <w:trPr>
        <w:trHeight w:val="300"/>
      </w:trPr>
      <w:tc>
        <w:tcPr>
          <w:tcW w:w="3255" w:type="dxa"/>
        </w:tcPr>
        <w:p w14:paraId="6B2B442E" w14:textId="5ED64389" w:rsidR="1575FA65" w:rsidRDefault="1575FA65" w:rsidP="1575FA65">
          <w:pPr>
            <w:pStyle w:val="Header"/>
            <w:ind w:left="-115"/>
          </w:pPr>
        </w:p>
      </w:tc>
      <w:tc>
        <w:tcPr>
          <w:tcW w:w="3255" w:type="dxa"/>
        </w:tcPr>
        <w:p w14:paraId="00A07328" w14:textId="179C2AED" w:rsidR="1575FA65" w:rsidRDefault="1575FA65" w:rsidP="1575FA65">
          <w:pPr>
            <w:pStyle w:val="Header"/>
            <w:jc w:val="center"/>
          </w:pPr>
        </w:p>
      </w:tc>
      <w:tc>
        <w:tcPr>
          <w:tcW w:w="3255" w:type="dxa"/>
        </w:tcPr>
        <w:p w14:paraId="6DCE5F2D" w14:textId="246A8195" w:rsidR="1575FA65" w:rsidRDefault="1575FA65" w:rsidP="1575FA65">
          <w:pPr>
            <w:pStyle w:val="Header"/>
            <w:ind w:right="-115"/>
            <w:jc w:val="right"/>
          </w:pPr>
        </w:p>
      </w:tc>
    </w:tr>
  </w:tbl>
  <w:p w14:paraId="716EE2C5" w14:textId="06A3DC4B" w:rsidR="1575FA65" w:rsidRDefault="1575FA65" w:rsidP="1575FA65">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5"/>
      <w:gridCol w:w="3255"/>
      <w:gridCol w:w="3255"/>
    </w:tblGrid>
    <w:tr w:rsidR="1575FA65" w14:paraId="326D28A9" w14:textId="77777777" w:rsidTr="1575FA65">
      <w:trPr>
        <w:trHeight w:val="300"/>
      </w:trPr>
      <w:tc>
        <w:tcPr>
          <w:tcW w:w="3255" w:type="dxa"/>
        </w:tcPr>
        <w:p w14:paraId="73E71497" w14:textId="553B3921" w:rsidR="1575FA65" w:rsidRDefault="1575FA65" w:rsidP="1575FA65">
          <w:pPr>
            <w:pStyle w:val="Header"/>
            <w:ind w:left="-115"/>
          </w:pPr>
        </w:p>
      </w:tc>
      <w:tc>
        <w:tcPr>
          <w:tcW w:w="3255" w:type="dxa"/>
        </w:tcPr>
        <w:p w14:paraId="488666B4" w14:textId="1661FD25" w:rsidR="1575FA65" w:rsidRDefault="1575FA65" w:rsidP="1575FA65">
          <w:pPr>
            <w:pStyle w:val="Header"/>
            <w:jc w:val="center"/>
          </w:pPr>
        </w:p>
      </w:tc>
      <w:tc>
        <w:tcPr>
          <w:tcW w:w="3255" w:type="dxa"/>
        </w:tcPr>
        <w:p w14:paraId="09055767" w14:textId="7B2B815C" w:rsidR="1575FA65" w:rsidRDefault="1575FA65" w:rsidP="1575FA65">
          <w:pPr>
            <w:pStyle w:val="Header"/>
            <w:ind w:right="-115"/>
            <w:jc w:val="right"/>
          </w:pPr>
        </w:p>
      </w:tc>
    </w:tr>
  </w:tbl>
  <w:p w14:paraId="77F36E29" w14:textId="65F72E86" w:rsidR="1575FA65" w:rsidRDefault="1575FA65" w:rsidP="1575FA65">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5"/>
      <w:gridCol w:w="3255"/>
      <w:gridCol w:w="3255"/>
    </w:tblGrid>
    <w:tr w:rsidR="1575FA65" w14:paraId="0F88D3F3" w14:textId="77777777" w:rsidTr="1575FA65">
      <w:trPr>
        <w:trHeight w:val="300"/>
      </w:trPr>
      <w:tc>
        <w:tcPr>
          <w:tcW w:w="3255" w:type="dxa"/>
        </w:tcPr>
        <w:p w14:paraId="7D5D5826" w14:textId="766466CE" w:rsidR="1575FA65" w:rsidRDefault="1575FA65" w:rsidP="1575FA65">
          <w:pPr>
            <w:pStyle w:val="Header"/>
            <w:ind w:left="-115"/>
          </w:pPr>
        </w:p>
      </w:tc>
      <w:tc>
        <w:tcPr>
          <w:tcW w:w="3255" w:type="dxa"/>
        </w:tcPr>
        <w:p w14:paraId="51252175" w14:textId="1BA31FF8" w:rsidR="1575FA65" w:rsidRDefault="1575FA65" w:rsidP="1575FA65">
          <w:pPr>
            <w:pStyle w:val="Header"/>
            <w:jc w:val="center"/>
          </w:pPr>
        </w:p>
      </w:tc>
      <w:tc>
        <w:tcPr>
          <w:tcW w:w="3255" w:type="dxa"/>
        </w:tcPr>
        <w:p w14:paraId="59742236" w14:textId="3B8CBCB0" w:rsidR="1575FA65" w:rsidRDefault="1575FA65" w:rsidP="1575FA65">
          <w:pPr>
            <w:pStyle w:val="Header"/>
            <w:ind w:right="-115"/>
            <w:jc w:val="right"/>
          </w:pPr>
        </w:p>
      </w:tc>
    </w:tr>
  </w:tbl>
  <w:p w14:paraId="3336E0B1" w14:textId="439E53D4" w:rsidR="1575FA65" w:rsidRDefault="1575FA65" w:rsidP="1575FA65">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5"/>
      <w:gridCol w:w="3255"/>
      <w:gridCol w:w="3255"/>
    </w:tblGrid>
    <w:tr w:rsidR="1575FA65" w14:paraId="5B46EBFD" w14:textId="77777777" w:rsidTr="1575FA65">
      <w:trPr>
        <w:trHeight w:val="300"/>
      </w:trPr>
      <w:tc>
        <w:tcPr>
          <w:tcW w:w="3255" w:type="dxa"/>
        </w:tcPr>
        <w:p w14:paraId="752EAF8B" w14:textId="2F06492E" w:rsidR="1575FA65" w:rsidRDefault="1575FA65" w:rsidP="1575FA65">
          <w:pPr>
            <w:pStyle w:val="Header"/>
            <w:ind w:left="-115"/>
          </w:pPr>
        </w:p>
      </w:tc>
      <w:tc>
        <w:tcPr>
          <w:tcW w:w="3255" w:type="dxa"/>
        </w:tcPr>
        <w:p w14:paraId="5AABB495" w14:textId="683A0129" w:rsidR="1575FA65" w:rsidRDefault="1575FA65" w:rsidP="1575FA65">
          <w:pPr>
            <w:pStyle w:val="Header"/>
            <w:jc w:val="center"/>
          </w:pPr>
        </w:p>
      </w:tc>
      <w:tc>
        <w:tcPr>
          <w:tcW w:w="3255" w:type="dxa"/>
        </w:tcPr>
        <w:p w14:paraId="6FF3FF57" w14:textId="2099B70C" w:rsidR="1575FA65" w:rsidRDefault="1575FA65" w:rsidP="1575FA65">
          <w:pPr>
            <w:pStyle w:val="Header"/>
            <w:ind w:right="-115"/>
            <w:jc w:val="right"/>
          </w:pPr>
        </w:p>
      </w:tc>
    </w:tr>
  </w:tbl>
  <w:p w14:paraId="15D80AF4" w14:textId="24B5C9C9" w:rsidR="1575FA65" w:rsidRDefault="1575FA65" w:rsidP="1575FA65">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5"/>
      <w:gridCol w:w="3255"/>
      <w:gridCol w:w="3255"/>
    </w:tblGrid>
    <w:tr w:rsidR="1575FA65" w14:paraId="4CCF5C3F" w14:textId="77777777" w:rsidTr="1575FA65">
      <w:trPr>
        <w:trHeight w:val="300"/>
      </w:trPr>
      <w:tc>
        <w:tcPr>
          <w:tcW w:w="3255" w:type="dxa"/>
        </w:tcPr>
        <w:p w14:paraId="6595FA8B" w14:textId="3889A441" w:rsidR="1575FA65" w:rsidRDefault="1575FA65" w:rsidP="1575FA65">
          <w:pPr>
            <w:pStyle w:val="Header"/>
            <w:ind w:left="-115"/>
          </w:pPr>
        </w:p>
      </w:tc>
      <w:tc>
        <w:tcPr>
          <w:tcW w:w="3255" w:type="dxa"/>
        </w:tcPr>
        <w:p w14:paraId="0627BAD1" w14:textId="23C825D5" w:rsidR="1575FA65" w:rsidRDefault="1575FA65" w:rsidP="1575FA65">
          <w:pPr>
            <w:pStyle w:val="Header"/>
            <w:jc w:val="center"/>
          </w:pPr>
        </w:p>
      </w:tc>
      <w:tc>
        <w:tcPr>
          <w:tcW w:w="3255" w:type="dxa"/>
        </w:tcPr>
        <w:p w14:paraId="7C48F187" w14:textId="3ED14500" w:rsidR="1575FA65" w:rsidRDefault="1575FA65" w:rsidP="1575FA65">
          <w:pPr>
            <w:pStyle w:val="Header"/>
            <w:ind w:right="-115"/>
            <w:jc w:val="right"/>
          </w:pPr>
        </w:p>
      </w:tc>
    </w:tr>
  </w:tbl>
  <w:p w14:paraId="37D4C044" w14:textId="38444435" w:rsidR="1575FA65" w:rsidRDefault="1575FA65" w:rsidP="1575FA65">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5"/>
      <w:gridCol w:w="3255"/>
      <w:gridCol w:w="3255"/>
    </w:tblGrid>
    <w:tr w:rsidR="1575FA65" w14:paraId="4F4765F3" w14:textId="77777777" w:rsidTr="1575FA65">
      <w:trPr>
        <w:trHeight w:val="300"/>
      </w:trPr>
      <w:tc>
        <w:tcPr>
          <w:tcW w:w="3255" w:type="dxa"/>
        </w:tcPr>
        <w:p w14:paraId="3CD2A93F" w14:textId="6AF5C45F" w:rsidR="1575FA65" w:rsidRDefault="1575FA65" w:rsidP="1575FA65">
          <w:pPr>
            <w:pStyle w:val="Header"/>
            <w:ind w:left="-115"/>
          </w:pPr>
        </w:p>
      </w:tc>
      <w:tc>
        <w:tcPr>
          <w:tcW w:w="3255" w:type="dxa"/>
        </w:tcPr>
        <w:p w14:paraId="146A5CBE" w14:textId="2AEA872E" w:rsidR="1575FA65" w:rsidRDefault="1575FA65" w:rsidP="1575FA65">
          <w:pPr>
            <w:pStyle w:val="Header"/>
            <w:jc w:val="center"/>
          </w:pPr>
        </w:p>
      </w:tc>
      <w:tc>
        <w:tcPr>
          <w:tcW w:w="3255" w:type="dxa"/>
        </w:tcPr>
        <w:p w14:paraId="63BC0CE3" w14:textId="41AF4703" w:rsidR="1575FA65" w:rsidRDefault="1575FA65" w:rsidP="1575FA65">
          <w:pPr>
            <w:pStyle w:val="Header"/>
            <w:ind w:right="-115"/>
            <w:jc w:val="right"/>
          </w:pPr>
        </w:p>
      </w:tc>
    </w:tr>
  </w:tbl>
  <w:p w14:paraId="2BF57F47" w14:textId="78A6546C" w:rsidR="1575FA65" w:rsidRDefault="1575FA65" w:rsidP="1575FA65">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5"/>
      <w:gridCol w:w="3255"/>
      <w:gridCol w:w="3255"/>
    </w:tblGrid>
    <w:tr w:rsidR="1575FA65" w14:paraId="4A976D02" w14:textId="77777777" w:rsidTr="1575FA65">
      <w:trPr>
        <w:trHeight w:val="300"/>
      </w:trPr>
      <w:tc>
        <w:tcPr>
          <w:tcW w:w="3255" w:type="dxa"/>
        </w:tcPr>
        <w:p w14:paraId="35FE2C22" w14:textId="6E929502" w:rsidR="1575FA65" w:rsidRDefault="1575FA65" w:rsidP="1575FA65">
          <w:pPr>
            <w:pStyle w:val="Header"/>
            <w:ind w:left="-115"/>
          </w:pPr>
        </w:p>
      </w:tc>
      <w:tc>
        <w:tcPr>
          <w:tcW w:w="3255" w:type="dxa"/>
        </w:tcPr>
        <w:p w14:paraId="5DB5CE0F" w14:textId="6AC58973" w:rsidR="1575FA65" w:rsidRDefault="1575FA65" w:rsidP="1575FA65">
          <w:pPr>
            <w:pStyle w:val="Header"/>
            <w:jc w:val="center"/>
          </w:pPr>
        </w:p>
      </w:tc>
      <w:tc>
        <w:tcPr>
          <w:tcW w:w="3255" w:type="dxa"/>
        </w:tcPr>
        <w:p w14:paraId="644C2E07" w14:textId="422F8E77" w:rsidR="1575FA65" w:rsidRDefault="1575FA65" w:rsidP="1575FA65">
          <w:pPr>
            <w:pStyle w:val="Header"/>
            <w:ind w:right="-115"/>
            <w:jc w:val="right"/>
          </w:pPr>
        </w:p>
      </w:tc>
    </w:tr>
  </w:tbl>
  <w:p w14:paraId="4C0E7242" w14:textId="45257256" w:rsidR="1575FA65" w:rsidRDefault="1575FA65" w:rsidP="1575FA65">
    <w:pPr>
      <w:pStyle w:val="Heade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5"/>
      <w:gridCol w:w="3255"/>
      <w:gridCol w:w="3255"/>
    </w:tblGrid>
    <w:tr w:rsidR="1575FA65" w14:paraId="61172440" w14:textId="77777777" w:rsidTr="1575FA65">
      <w:trPr>
        <w:trHeight w:val="300"/>
      </w:trPr>
      <w:tc>
        <w:tcPr>
          <w:tcW w:w="3255" w:type="dxa"/>
        </w:tcPr>
        <w:p w14:paraId="00D71462" w14:textId="7F9C8C76" w:rsidR="1575FA65" w:rsidRDefault="1575FA65" w:rsidP="1575FA65">
          <w:pPr>
            <w:pStyle w:val="Header"/>
            <w:ind w:left="-115"/>
          </w:pPr>
        </w:p>
      </w:tc>
      <w:tc>
        <w:tcPr>
          <w:tcW w:w="3255" w:type="dxa"/>
        </w:tcPr>
        <w:p w14:paraId="1190D3D8" w14:textId="3F2EA70C" w:rsidR="1575FA65" w:rsidRDefault="1575FA65" w:rsidP="1575FA65">
          <w:pPr>
            <w:pStyle w:val="Header"/>
            <w:jc w:val="center"/>
          </w:pPr>
        </w:p>
      </w:tc>
      <w:tc>
        <w:tcPr>
          <w:tcW w:w="3255" w:type="dxa"/>
        </w:tcPr>
        <w:p w14:paraId="7C85BB04" w14:textId="2E2494E5" w:rsidR="1575FA65" w:rsidRDefault="1575FA65" w:rsidP="1575FA65">
          <w:pPr>
            <w:pStyle w:val="Header"/>
            <w:ind w:right="-115"/>
            <w:jc w:val="right"/>
          </w:pPr>
        </w:p>
      </w:tc>
    </w:tr>
  </w:tbl>
  <w:p w14:paraId="6C53200B" w14:textId="760FB274" w:rsidR="1575FA65" w:rsidRDefault="1575FA65" w:rsidP="1575FA65">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5"/>
      <w:gridCol w:w="3255"/>
      <w:gridCol w:w="3255"/>
    </w:tblGrid>
    <w:tr w:rsidR="1575FA65" w14:paraId="48391363" w14:textId="77777777" w:rsidTr="1575FA65">
      <w:trPr>
        <w:trHeight w:val="300"/>
      </w:trPr>
      <w:tc>
        <w:tcPr>
          <w:tcW w:w="3255" w:type="dxa"/>
        </w:tcPr>
        <w:p w14:paraId="07856C20" w14:textId="0F0C2539" w:rsidR="1575FA65" w:rsidRDefault="1575FA65" w:rsidP="1575FA65">
          <w:pPr>
            <w:pStyle w:val="Header"/>
            <w:ind w:left="-115"/>
          </w:pPr>
        </w:p>
      </w:tc>
      <w:tc>
        <w:tcPr>
          <w:tcW w:w="3255" w:type="dxa"/>
        </w:tcPr>
        <w:p w14:paraId="68F8A021" w14:textId="0E87B991" w:rsidR="1575FA65" w:rsidRDefault="1575FA65" w:rsidP="1575FA65">
          <w:pPr>
            <w:pStyle w:val="Header"/>
            <w:jc w:val="center"/>
          </w:pPr>
        </w:p>
      </w:tc>
      <w:tc>
        <w:tcPr>
          <w:tcW w:w="3255" w:type="dxa"/>
        </w:tcPr>
        <w:p w14:paraId="2F5329C0" w14:textId="02FAD92F" w:rsidR="1575FA65" w:rsidRDefault="1575FA65" w:rsidP="1575FA65">
          <w:pPr>
            <w:pStyle w:val="Header"/>
            <w:ind w:right="-115"/>
            <w:jc w:val="right"/>
          </w:pPr>
        </w:p>
      </w:tc>
    </w:tr>
  </w:tbl>
  <w:p w14:paraId="0973888B" w14:textId="236784DB" w:rsidR="1575FA65" w:rsidRDefault="1575FA65" w:rsidP="1575FA65">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5"/>
      <w:gridCol w:w="3255"/>
      <w:gridCol w:w="3255"/>
    </w:tblGrid>
    <w:tr w:rsidR="1575FA65" w14:paraId="211471E3" w14:textId="77777777" w:rsidTr="1575FA65">
      <w:trPr>
        <w:trHeight w:val="300"/>
      </w:trPr>
      <w:tc>
        <w:tcPr>
          <w:tcW w:w="3255" w:type="dxa"/>
        </w:tcPr>
        <w:p w14:paraId="4A54E871" w14:textId="1ED32678" w:rsidR="1575FA65" w:rsidRDefault="1575FA65" w:rsidP="1575FA65">
          <w:pPr>
            <w:pStyle w:val="Header"/>
            <w:ind w:left="-115"/>
          </w:pPr>
        </w:p>
      </w:tc>
      <w:tc>
        <w:tcPr>
          <w:tcW w:w="3255" w:type="dxa"/>
        </w:tcPr>
        <w:p w14:paraId="2DDB6B6C" w14:textId="04771827" w:rsidR="1575FA65" w:rsidRDefault="1575FA65" w:rsidP="1575FA65">
          <w:pPr>
            <w:pStyle w:val="Header"/>
            <w:jc w:val="center"/>
          </w:pPr>
        </w:p>
      </w:tc>
      <w:tc>
        <w:tcPr>
          <w:tcW w:w="3255" w:type="dxa"/>
        </w:tcPr>
        <w:p w14:paraId="19E02616" w14:textId="075B0B98" w:rsidR="1575FA65" w:rsidRDefault="1575FA65" w:rsidP="1575FA65">
          <w:pPr>
            <w:pStyle w:val="Header"/>
            <w:ind w:right="-115"/>
            <w:jc w:val="right"/>
          </w:pPr>
        </w:p>
      </w:tc>
    </w:tr>
  </w:tbl>
  <w:p w14:paraId="35B3C63E" w14:textId="129B47A3" w:rsidR="1575FA65" w:rsidRDefault="1575FA65" w:rsidP="1575FA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D7047D6"/>
    <w:lvl w:ilvl="0">
      <w:start w:val="1"/>
      <w:numFmt w:val="decimal"/>
      <w:lvlText w:val="%1."/>
      <w:lvlJc w:val="left"/>
      <w:pPr>
        <w:tabs>
          <w:tab w:val="num" w:pos="1492"/>
        </w:tabs>
        <w:ind w:left="1492" w:hanging="360"/>
      </w:pPr>
    </w:lvl>
  </w:abstractNum>
  <w:abstractNum w:abstractNumId="1" w15:restartNumberingAfterBreak="0">
    <w:nsid w:val="FFFFFF7E"/>
    <w:multiLevelType w:val="singleLevel"/>
    <w:tmpl w:val="E16EBECC"/>
    <w:lvl w:ilvl="0">
      <w:start w:val="1"/>
      <w:numFmt w:val="decimal"/>
      <w:lvlText w:val="%1."/>
      <w:lvlJc w:val="left"/>
      <w:pPr>
        <w:tabs>
          <w:tab w:val="num" w:pos="926"/>
        </w:tabs>
        <w:ind w:left="926" w:hanging="360"/>
      </w:pPr>
    </w:lvl>
  </w:abstractNum>
  <w:abstractNum w:abstractNumId="2" w15:restartNumberingAfterBreak="0">
    <w:nsid w:val="02B036AB"/>
    <w:multiLevelType w:val="hybridMultilevel"/>
    <w:tmpl w:val="6C96502C"/>
    <w:lvl w:ilvl="0" w:tplc="8EE8C2C4">
      <w:start w:val="1"/>
      <w:numFmt w:val="bullet"/>
      <w:pStyle w:val="ListParagraph"/>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71149FA"/>
    <w:multiLevelType w:val="hybridMultilevel"/>
    <w:tmpl w:val="9A6A69DC"/>
    <w:lvl w:ilvl="0" w:tplc="563E185C">
      <w:start w:val="1"/>
      <w:numFmt w:val="bullet"/>
      <w:lvlText w:val="-"/>
      <w:lvlJc w:val="left"/>
      <w:pPr>
        <w:tabs>
          <w:tab w:val="num" w:pos="720"/>
        </w:tabs>
        <w:ind w:left="720" w:hanging="360"/>
      </w:pPr>
      <w:rPr>
        <w:rFonts w:ascii="Times New Roman" w:hAnsi="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A5D51CC"/>
    <w:multiLevelType w:val="multilevel"/>
    <w:tmpl w:val="41269988"/>
    <w:styleLink w:val="ListBullets"/>
    <w:lvl w:ilvl="0">
      <w:start w:val="1"/>
      <w:numFmt w:val="bullet"/>
      <w:pStyle w:val="ListBullet"/>
      <w:lvlText w:val=""/>
      <w:lvlJc w:val="left"/>
      <w:pPr>
        <w:ind w:left="357" w:hanging="357"/>
      </w:pPr>
      <w:rPr>
        <w:rFonts w:ascii="Symbol" w:hAnsi="Symbol" w:hint="default"/>
      </w:rPr>
    </w:lvl>
    <w:lvl w:ilvl="1">
      <w:start w:val="1"/>
      <w:numFmt w:val="bullet"/>
      <w:pStyle w:val="ListBullet2"/>
      <w:lvlText w:val="o"/>
      <w:lvlJc w:val="left"/>
      <w:pPr>
        <w:tabs>
          <w:tab w:val="num" w:pos="717"/>
        </w:tabs>
        <w:ind w:left="714" w:hanging="357"/>
      </w:pPr>
      <w:rPr>
        <w:rFonts w:ascii="Courier New" w:hAnsi="Courier New" w:hint="default"/>
      </w:rPr>
    </w:lvl>
    <w:lvl w:ilvl="2">
      <w:start w:val="1"/>
      <w:numFmt w:val="bullet"/>
      <w:pStyle w:val="ListBullet3"/>
      <w:lvlText w:val=""/>
      <w:lvlJc w:val="left"/>
      <w:pPr>
        <w:tabs>
          <w:tab w:val="num" w:pos="1074"/>
        </w:tabs>
        <w:ind w:left="1071" w:hanging="357"/>
      </w:pPr>
      <w:rPr>
        <w:rFonts w:ascii="Symbol" w:hAnsi="Symbol" w:hint="default"/>
      </w:rPr>
    </w:lvl>
    <w:lvl w:ilvl="3">
      <w:start w:val="1"/>
      <w:numFmt w:val="bullet"/>
      <w:pStyle w:val="ListBullet4"/>
      <w:lvlText w:val="o"/>
      <w:lvlJc w:val="left"/>
      <w:pPr>
        <w:tabs>
          <w:tab w:val="num" w:pos="1431"/>
        </w:tabs>
        <w:ind w:left="1428" w:hanging="357"/>
      </w:pPr>
      <w:rPr>
        <w:rFonts w:ascii="Courier New" w:hAnsi="Courier New" w:hint="default"/>
      </w:rPr>
    </w:lvl>
    <w:lvl w:ilvl="4">
      <w:start w:val="1"/>
      <w:numFmt w:val="bullet"/>
      <w:pStyle w:val="ListBullet5"/>
      <w:lvlText w:val=""/>
      <w:lvlJc w:val="left"/>
      <w:pPr>
        <w:tabs>
          <w:tab w:val="num" w:pos="1788"/>
        </w:tabs>
        <w:ind w:left="1785" w:hanging="357"/>
      </w:pPr>
      <w:rPr>
        <w:rFonts w:ascii="Symbol" w:hAnsi="Symbol" w:hint="default"/>
      </w:rPr>
    </w:lvl>
    <w:lvl w:ilvl="5">
      <w:start w:val="1"/>
      <w:numFmt w:val="none"/>
      <w:lvlText w:val=""/>
      <w:lvlJc w:val="left"/>
      <w:pPr>
        <w:tabs>
          <w:tab w:val="num" w:pos="2145"/>
        </w:tabs>
        <w:ind w:left="2142" w:hanging="357"/>
      </w:pPr>
      <w:rPr>
        <w:rFonts w:hint="default"/>
      </w:rPr>
    </w:lvl>
    <w:lvl w:ilvl="6">
      <w:start w:val="1"/>
      <w:numFmt w:val="none"/>
      <w:lvlText w:val=""/>
      <w:lvlJc w:val="left"/>
      <w:pPr>
        <w:tabs>
          <w:tab w:val="num" w:pos="2502"/>
        </w:tabs>
        <w:ind w:left="2499" w:hanging="357"/>
      </w:pPr>
      <w:rPr>
        <w:rFonts w:hint="default"/>
      </w:rPr>
    </w:lvl>
    <w:lvl w:ilvl="7">
      <w:start w:val="1"/>
      <w:numFmt w:val="none"/>
      <w:lvlText w:val=""/>
      <w:lvlJc w:val="left"/>
      <w:pPr>
        <w:tabs>
          <w:tab w:val="num" w:pos="2859"/>
        </w:tabs>
        <w:ind w:left="2856" w:hanging="357"/>
      </w:pPr>
      <w:rPr>
        <w:rFonts w:hint="default"/>
      </w:rPr>
    </w:lvl>
    <w:lvl w:ilvl="8">
      <w:start w:val="1"/>
      <w:numFmt w:val="none"/>
      <w:lvlText w:val=""/>
      <w:lvlJc w:val="left"/>
      <w:pPr>
        <w:tabs>
          <w:tab w:val="num" w:pos="3216"/>
        </w:tabs>
        <w:ind w:left="3213" w:hanging="357"/>
      </w:pPr>
      <w:rPr>
        <w:rFonts w:hint="default"/>
      </w:rPr>
    </w:lvl>
  </w:abstractNum>
  <w:abstractNum w:abstractNumId="5" w15:restartNumberingAfterBreak="0">
    <w:nsid w:val="0D80A5D0"/>
    <w:multiLevelType w:val="hybridMultilevel"/>
    <w:tmpl w:val="0BA4E69A"/>
    <w:lvl w:ilvl="0" w:tplc="25B4E7BE">
      <w:start w:val="1"/>
      <w:numFmt w:val="bullet"/>
      <w:lvlText w:val="-"/>
      <w:lvlJc w:val="left"/>
      <w:pPr>
        <w:ind w:left="720" w:hanging="360"/>
      </w:pPr>
      <w:rPr>
        <w:rFonts w:ascii="Aptos" w:hAnsi="Aptos" w:hint="default"/>
      </w:rPr>
    </w:lvl>
    <w:lvl w:ilvl="1" w:tplc="02FCD460">
      <w:start w:val="1"/>
      <w:numFmt w:val="bullet"/>
      <w:lvlText w:val="o"/>
      <w:lvlJc w:val="left"/>
      <w:pPr>
        <w:ind w:left="1440" w:hanging="360"/>
      </w:pPr>
      <w:rPr>
        <w:rFonts w:ascii="Courier New" w:hAnsi="Courier New" w:hint="default"/>
      </w:rPr>
    </w:lvl>
    <w:lvl w:ilvl="2" w:tplc="0BA2C33A">
      <w:start w:val="1"/>
      <w:numFmt w:val="bullet"/>
      <w:lvlText w:val=""/>
      <w:lvlJc w:val="left"/>
      <w:pPr>
        <w:ind w:left="2160" w:hanging="360"/>
      </w:pPr>
      <w:rPr>
        <w:rFonts w:ascii="Wingdings" w:hAnsi="Wingdings" w:hint="default"/>
      </w:rPr>
    </w:lvl>
    <w:lvl w:ilvl="3" w:tplc="3F2C03FC">
      <w:start w:val="1"/>
      <w:numFmt w:val="bullet"/>
      <w:lvlText w:val=""/>
      <w:lvlJc w:val="left"/>
      <w:pPr>
        <w:ind w:left="2880" w:hanging="360"/>
      </w:pPr>
      <w:rPr>
        <w:rFonts w:ascii="Symbol" w:hAnsi="Symbol" w:hint="default"/>
      </w:rPr>
    </w:lvl>
    <w:lvl w:ilvl="4" w:tplc="52E0DB40">
      <w:start w:val="1"/>
      <w:numFmt w:val="bullet"/>
      <w:lvlText w:val="o"/>
      <w:lvlJc w:val="left"/>
      <w:pPr>
        <w:ind w:left="3600" w:hanging="360"/>
      </w:pPr>
      <w:rPr>
        <w:rFonts w:ascii="Courier New" w:hAnsi="Courier New" w:hint="default"/>
      </w:rPr>
    </w:lvl>
    <w:lvl w:ilvl="5" w:tplc="B7B6532E">
      <w:start w:val="1"/>
      <w:numFmt w:val="bullet"/>
      <w:lvlText w:val=""/>
      <w:lvlJc w:val="left"/>
      <w:pPr>
        <w:ind w:left="4320" w:hanging="360"/>
      </w:pPr>
      <w:rPr>
        <w:rFonts w:ascii="Wingdings" w:hAnsi="Wingdings" w:hint="default"/>
      </w:rPr>
    </w:lvl>
    <w:lvl w:ilvl="6" w:tplc="7222F880">
      <w:start w:val="1"/>
      <w:numFmt w:val="bullet"/>
      <w:lvlText w:val=""/>
      <w:lvlJc w:val="left"/>
      <w:pPr>
        <w:ind w:left="5040" w:hanging="360"/>
      </w:pPr>
      <w:rPr>
        <w:rFonts w:ascii="Symbol" w:hAnsi="Symbol" w:hint="default"/>
      </w:rPr>
    </w:lvl>
    <w:lvl w:ilvl="7" w:tplc="F0E62D36">
      <w:start w:val="1"/>
      <w:numFmt w:val="bullet"/>
      <w:lvlText w:val="o"/>
      <w:lvlJc w:val="left"/>
      <w:pPr>
        <w:ind w:left="5760" w:hanging="360"/>
      </w:pPr>
      <w:rPr>
        <w:rFonts w:ascii="Courier New" w:hAnsi="Courier New" w:hint="default"/>
      </w:rPr>
    </w:lvl>
    <w:lvl w:ilvl="8" w:tplc="F5E03D3E">
      <w:start w:val="1"/>
      <w:numFmt w:val="bullet"/>
      <w:lvlText w:val=""/>
      <w:lvlJc w:val="left"/>
      <w:pPr>
        <w:ind w:left="6480" w:hanging="360"/>
      </w:pPr>
      <w:rPr>
        <w:rFonts w:ascii="Wingdings" w:hAnsi="Wingdings" w:hint="default"/>
      </w:rPr>
    </w:lvl>
  </w:abstractNum>
  <w:abstractNum w:abstractNumId="6" w15:restartNumberingAfterBreak="0">
    <w:nsid w:val="157B43C0"/>
    <w:multiLevelType w:val="hybridMultilevel"/>
    <w:tmpl w:val="A81E187A"/>
    <w:lvl w:ilvl="0" w:tplc="563E185C">
      <w:start w:val="1"/>
      <w:numFmt w:val="bullet"/>
      <w:lvlText w:val="-"/>
      <w:lvlJc w:val="left"/>
      <w:pPr>
        <w:tabs>
          <w:tab w:val="num" w:pos="720"/>
        </w:tabs>
        <w:ind w:left="720" w:hanging="360"/>
      </w:pPr>
      <w:rPr>
        <w:rFonts w:ascii="Times New Roman" w:hAnsi="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6503EC1"/>
    <w:multiLevelType w:val="hybridMultilevel"/>
    <w:tmpl w:val="4B2E9D98"/>
    <w:lvl w:ilvl="0" w:tplc="618E16C0">
      <w:start w:val="1"/>
      <w:numFmt w:val="bullet"/>
      <w:lvlText w:val="•"/>
      <w:lvlJc w:val="left"/>
      <w:pPr>
        <w:tabs>
          <w:tab w:val="num" w:pos="720"/>
        </w:tabs>
        <w:ind w:left="720" w:hanging="360"/>
      </w:pPr>
      <w:rPr>
        <w:rFonts w:ascii="Arial" w:hAnsi="Arial" w:hint="default"/>
      </w:rPr>
    </w:lvl>
    <w:lvl w:ilvl="1" w:tplc="3C7A9F98" w:tentative="1">
      <w:start w:val="1"/>
      <w:numFmt w:val="bullet"/>
      <w:lvlText w:val="•"/>
      <w:lvlJc w:val="left"/>
      <w:pPr>
        <w:tabs>
          <w:tab w:val="num" w:pos="1440"/>
        </w:tabs>
        <w:ind w:left="1440" w:hanging="360"/>
      </w:pPr>
      <w:rPr>
        <w:rFonts w:ascii="Arial" w:hAnsi="Arial" w:hint="default"/>
      </w:rPr>
    </w:lvl>
    <w:lvl w:ilvl="2" w:tplc="F2DA4236" w:tentative="1">
      <w:start w:val="1"/>
      <w:numFmt w:val="bullet"/>
      <w:lvlText w:val="•"/>
      <w:lvlJc w:val="left"/>
      <w:pPr>
        <w:tabs>
          <w:tab w:val="num" w:pos="2160"/>
        </w:tabs>
        <w:ind w:left="2160" w:hanging="360"/>
      </w:pPr>
      <w:rPr>
        <w:rFonts w:ascii="Arial" w:hAnsi="Arial" w:hint="default"/>
      </w:rPr>
    </w:lvl>
    <w:lvl w:ilvl="3" w:tplc="A3C8A290" w:tentative="1">
      <w:start w:val="1"/>
      <w:numFmt w:val="bullet"/>
      <w:lvlText w:val="•"/>
      <w:lvlJc w:val="left"/>
      <w:pPr>
        <w:tabs>
          <w:tab w:val="num" w:pos="2880"/>
        </w:tabs>
        <w:ind w:left="2880" w:hanging="360"/>
      </w:pPr>
      <w:rPr>
        <w:rFonts w:ascii="Arial" w:hAnsi="Arial" w:hint="default"/>
      </w:rPr>
    </w:lvl>
    <w:lvl w:ilvl="4" w:tplc="2066479A" w:tentative="1">
      <w:start w:val="1"/>
      <w:numFmt w:val="bullet"/>
      <w:lvlText w:val="•"/>
      <w:lvlJc w:val="left"/>
      <w:pPr>
        <w:tabs>
          <w:tab w:val="num" w:pos="3600"/>
        </w:tabs>
        <w:ind w:left="3600" w:hanging="360"/>
      </w:pPr>
      <w:rPr>
        <w:rFonts w:ascii="Arial" w:hAnsi="Arial" w:hint="default"/>
      </w:rPr>
    </w:lvl>
    <w:lvl w:ilvl="5" w:tplc="344C9544" w:tentative="1">
      <w:start w:val="1"/>
      <w:numFmt w:val="bullet"/>
      <w:lvlText w:val="•"/>
      <w:lvlJc w:val="left"/>
      <w:pPr>
        <w:tabs>
          <w:tab w:val="num" w:pos="4320"/>
        </w:tabs>
        <w:ind w:left="4320" w:hanging="360"/>
      </w:pPr>
      <w:rPr>
        <w:rFonts w:ascii="Arial" w:hAnsi="Arial" w:hint="default"/>
      </w:rPr>
    </w:lvl>
    <w:lvl w:ilvl="6" w:tplc="DC508F3C" w:tentative="1">
      <w:start w:val="1"/>
      <w:numFmt w:val="bullet"/>
      <w:lvlText w:val="•"/>
      <w:lvlJc w:val="left"/>
      <w:pPr>
        <w:tabs>
          <w:tab w:val="num" w:pos="5040"/>
        </w:tabs>
        <w:ind w:left="5040" w:hanging="360"/>
      </w:pPr>
      <w:rPr>
        <w:rFonts w:ascii="Arial" w:hAnsi="Arial" w:hint="default"/>
      </w:rPr>
    </w:lvl>
    <w:lvl w:ilvl="7" w:tplc="607627F0" w:tentative="1">
      <w:start w:val="1"/>
      <w:numFmt w:val="bullet"/>
      <w:lvlText w:val="•"/>
      <w:lvlJc w:val="left"/>
      <w:pPr>
        <w:tabs>
          <w:tab w:val="num" w:pos="5760"/>
        </w:tabs>
        <w:ind w:left="5760" w:hanging="360"/>
      </w:pPr>
      <w:rPr>
        <w:rFonts w:ascii="Arial" w:hAnsi="Arial" w:hint="default"/>
      </w:rPr>
    </w:lvl>
    <w:lvl w:ilvl="8" w:tplc="920C81D2"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23D0186D"/>
    <w:multiLevelType w:val="hybridMultilevel"/>
    <w:tmpl w:val="7E0035AA"/>
    <w:lvl w:ilvl="0" w:tplc="247867B4">
      <w:start w:val="1"/>
      <w:numFmt w:val="bullet"/>
      <w:lvlText w:val="•"/>
      <w:lvlJc w:val="left"/>
      <w:pPr>
        <w:tabs>
          <w:tab w:val="num" w:pos="720"/>
        </w:tabs>
        <w:ind w:left="720" w:hanging="360"/>
      </w:pPr>
      <w:rPr>
        <w:rFonts w:ascii="Arial" w:hAnsi="Arial" w:hint="default"/>
      </w:rPr>
    </w:lvl>
    <w:lvl w:ilvl="1" w:tplc="F47498CC" w:tentative="1">
      <w:start w:val="1"/>
      <w:numFmt w:val="bullet"/>
      <w:lvlText w:val="•"/>
      <w:lvlJc w:val="left"/>
      <w:pPr>
        <w:tabs>
          <w:tab w:val="num" w:pos="1440"/>
        </w:tabs>
        <w:ind w:left="1440" w:hanging="360"/>
      </w:pPr>
      <w:rPr>
        <w:rFonts w:ascii="Arial" w:hAnsi="Arial" w:hint="default"/>
      </w:rPr>
    </w:lvl>
    <w:lvl w:ilvl="2" w:tplc="3580FF98" w:tentative="1">
      <w:start w:val="1"/>
      <w:numFmt w:val="bullet"/>
      <w:lvlText w:val="•"/>
      <w:lvlJc w:val="left"/>
      <w:pPr>
        <w:tabs>
          <w:tab w:val="num" w:pos="2160"/>
        </w:tabs>
        <w:ind w:left="2160" w:hanging="360"/>
      </w:pPr>
      <w:rPr>
        <w:rFonts w:ascii="Arial" w:hAnsi="Arial" w:hint="default"/>
      </w:rPr>
    </w:lvl>
    <w:lvl w:ilvl="3" w:tplc="F2BCA424" w:tentative="1">
      <w:start w:val="1"/>
      <w:numFmt w:val="bullet"/>
      <w:lvlText w:val="•"/>
      <w:lvlJc w:val="left"/>
      <w:pPr>
        <w:tabs>
          <w:tab w:val="num" w:pos="2880"/>
        </w:tabs>
        <w:ind w:left="2880" w:hanging="360"/>
      </w:pPr>
      <w:rPr>
        <w:rFonts w:ascii="Arial" w:hAnsi="Arial" w:hint="default"/>
      </w:rPr>
    </w:lvl>
    <w:lvl w:ilvl="4" w:tplc="97DEBDAC" w:tentative="1">
      <w:start w:val="1"/>
      <w:numFmt w:val="bullet"/>
      <w:lvlText w:val="•"/>
      <w:lvlJc w:val="left"/>
      <w:pPr>
        <w:tabs>
          <w:tab w:val="num" w:pos="3600"/>
        </w:tabs>
        <w:ind w:left="3600" w:hanging="360"/>
      </w:pPr>
      <w:rPr>
        <w:rFonts w:ascii="Arial" w:hAnsi="Arial" w:hint="default"/>
      </w:rPr>
    </w:lvl>
    <w:lvl w:ilvl="5" w:tplc="00B68F42" w:tentative="1">
      <w:start w:val="1"/>
      <w:numFmt w:val="bullet"/>
      <w:lvlText w:val="•"/>
      <w:lvlJc w:val="left"/>
      <w:pPr>
        <w:tabs>
          <w:tab w:val="num" w:pos="4320"/>
        </w:tabs>
        <w:ind w:left="4320" w:hanging="360"/>
      </w:pPr>
      <w:rPr>
        <w:rFonts w:ascii="Arial" w:hAnsi="Arial" w:hint="default"/>
      </w:rPr>
    </w:lvl>
    <w:lvl w:ilvl="6" w:tplc="673A9BC2" w:tentative="1">
      <w:start w:val="1"/>
      <w:numFmt w:val="bullet"/>
      <w:lvlText w:val="•"/>
      <w:lvlJc w:val="left"/>
      <w:pPr>
        <w:tabs>
          <w:tab w:val="num" w:pos="5040"/>
        </w:tabs>
        <w:ind w:left="5040" w:hanging="360"/>
      </w:pPr>
      <w:rPr>
        <w:rFonts w:ascii="Arial" w:hAnsi="Arial" w:hint="default"/>
      </w:rPr>
    </w:lvl>
    <w:lvl w:ilvl="7" w:tplc="0AF0E1EA" w:tentative="1">
      <w:start w:val="1"/>
      <w:numFmt w:val="bullet"/>
      <w:lvlText w:val="•"/>
      <w:lvlJc w:val="left"/>
      <w:pPr>
        <w:tabs>
          <w:tab w:val="num" w:pos="5760"/>
        </w:tabs>
        <w:ind w:left="5760" w:hanging="360"/>
      </w:pPr>
      <w:rPr>
        <w:rFonts w:ascii="Arial" w:hAnsi="Arial" w:hint="default"/>
      </w:rPr>
    </w:lvl>
    <w:lvl w:ilvl="8" w:tplc="82742860"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25AA25E9"/>
    <w:multiLevelType w:val="multilevel"/>
    <w:tmpl w:val="16506B6C"/>
    <w:styleLink w:val="ListNumbers"/>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964"/>
        </w:tabs>
        <w:ind w:left="964" w:hanging="607"/>
      </w:pPr>
      <w:rPr>
        <w:rFonts w:hint="default"/>
      </w:rPr>
    </w:lvl>
    <w:lvl w:ilvl="2">
      <w:start w:val="1"/>
      <w:numFmt w:val="decimal"/>
      <w:lvlText w:val="%1.%2.%3"/>
      <w:lvlJc w:val="left"/>
      <w:pPr>
        <w:tabs>
          <w:tab w:val="num" w:pos="1731"/>
        </w:tabs>
        <w:ind w:left="1731" w:hanging="767"/>
      </w:pPr>
      <w:rPr>
        <w:rFonts w:hint="default"/>
      </w:rPr>
    </w:lvl>
    <w:lvl w:ilvl="3">
      <w:start w:val="1"/>
      <w:numFmt w:val="decimal"/>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abstractNum w:abstractNumId="10" w15:restartNumberingAfterBreak="0">
    <w:nsid w:val="2A2B5D1C"/>
    <w:multiLevelType w:val="multilevel"/>
    <w:tmpl w:val="16506B6C"/>
    <w:numStyleLink w:val="ListNumbers"/>
  </w:abstractNum>
  <w:abstractNum w:abstractNumId="11" w15:restartNumberingAfterBreak="0">
    <w:nsid w:val="2C184FE9"/>
    <w:multiLevelType w:val="hybridMultilevel"/>
    <w:tmpl w:val="373673E8"/>
    <w:lvl w:ilvl="0" w:tplc="563E185C">
      <w:start w:val="1"/>
      <w:numFmt w:val="bullet"/>
      <w:lvlText w:val="-"/>
      <w:lvlJc w:val="left"/>
      <w:pPr>
        <w:tabs>
          <w:tab w:val="num" w:pos="720"/>
        </w:tabs>
        <w:ind w:left="720" w:hanging="360"/>
      </w:pPr>
      <w:rPr>
        <w:rFonts w:ascii="Times New Roman" w:hAnsi="Times New Roman" w:hint="default"/>
      </w:rPr>
    </w:lvl>
    <w:lvl w:ilvl="1" w:tplc="0898EF70" w:tentative="1">
      <w:start w:val="1"/>
      <w:numFmt w:val="bullet"/>
      <w:lvlText w:val="-"/>
      <w:lvlJc w:val="left"/>
      <w:pPr>
        <w:tabs>
          <w:tab w:val="num" w:pos="1440"/>
        </w:tabs>
        <w:ind w:left="1440" w:hanging="360"/>
      </w:pPr>
      <w:rPr>
        <w:rFonts w:ascii="Times New Roman" w:hAnsi="Times New Roman" w:hint="default"/>
      </w:rPr>
    </w:lvl>
    <w:lvl w:ilvl="2" w:tplc="1D1C2192" w:tentative="1">
      <w:start w:val="1"/>
      <w:numFmt w:val="bullet"/>
      <w:lvlText w:val="-"/>
      <w:lvlJc w:val="left"/>
      <w:pPr>
        <w:tabs>
          <w:tab w:val="num" w:pos="2160"/>
        </w:tabs>
        <w:ind w:left="2160" w:hanging="360"/>
      </w:pPr>
      <w:rPr>
        <w:rFonts w:ascii="Times New Roman" w:hAnsi="Times New Roman" w:hint="default"/>
      </w:rPr>
    </w:lvl>
    <w:lvl w:ilvl="3" w:tplc="23EEC9C6" w:tentative="1">
      <w:start w:val="1"/>
      <w:numFmt w:val="bullet"/>
      <w:lvlText w:val="-"/>
      <w:lvlJc w:val="left"/>
      <w:pPr>
        <w:tabs>
          <w:tab w:val="num" w:pos="2880"/>
        </w:tabs>
        <w:ind w:left="2880" w:hanging="360"/>
      </w:pPr>
      <w:rPr>
        <w:rFonts w:ascii="Times New Roman" w:hAnsi="Times New Roman" w:hint="default"/>
      </w:rPr>
    </w:lvl>
    <w:lvl w:ilvl="4" w:tplc="50449EF8" w:tentative="1">
      <w:start w:val="1"/>
      <w:numFmt w:val="bullet"/>
      <w:lvlText w:val="-"/>
      <w:lvlJc w:val="left"/>
      <w:pPr>
        <w:tabs>
          <w:tab w:val="num" w:pos="3600"/>
        </w:tabs>
        <w:ind w:left="3600" w:hanging="360"/>
      </w:pPr>
      <w:rPr>
        <w:rFonts w:ascii="Times New Roman" w:hAnsi="Times New Roman" w:hint="default"/>
      </w:rPr>
    </w:lvl>
    <w:lvl w:ilvl="5" w:tplc="33B2A7B8" w:tentative="1">
      <w:start w:val="1"/>
      <w:numFmt w:val="bullet"/>
      <w:lvlText w:val="-"/>
      <w:lvlJc w:val="left"/>
      <w:pPr>
        <w:tabs>
          <w:tab w:val="num" w:pos="4320"/>
        </w:tabs>
        <w:ind w:left="4320" w:hanging="360"/>
      </w:pPr>
      <w:rPr>
        <w:rFonts w:ascii="Times New Roman" w:hAnsi="Times New Roman" w:hint="default"/>
      </w:rPr>
    </w:lvl>
    <w:lvl w:ilvl="6" w:tplc="D7321B02" w:tentative="1">
      <w:start w:val="1"/>
      <w:numFmt w:val="bullet"/>
      <w:lvlText w:val="-"/>
      <w:lvlJc w:val="left"/>
      <w:pPr>
        <w:tabs>
          <w:tab w:val="num" w:pos="5040"/>
        </w:tabs>
        <w:ind w:left="5040" w:hanging="360"/>
      </w:pPr>
      <w:rPr>
        <w:rFonts w:ascii="Times New Roman" w:hAnsi="Times New Roman" w:hint="default"/>
      </w:rPr>
    </w:lvl>
    <w:lvl w:ilvl="7" w:tplc="6432626E" w:tentative="1">
      <w:start w:val="1"/>
      <w:numFmt w:val="bullet"/>
      <w:lvlText w:val="-"/>
      <w:lvlJc w:val="left"/>
      <w:pPr>
        <w:tabs>
          <w:tab w:val="num" w:pos="5760"/>
        </w:tabs>
        <w:ind w:left="5760" w:hanging="360"/>
      </w:pPr>
      <w:rPr>
        <w:rFonts w:ascii="Times New Roman" w:hAnsi="Times New Roman" w:hint="default"/>
      </w:rPr>
    </w:lvl>
    <w:lvl w:ilvl="8" w:tplc="871835B8"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2CB440F8"/>
    <w:multiLevelType w:val="hybridMultilevel"/>
    <w:tmpl w:val="4D1693AC"/>
    <w:lvl w:ilvl="0" w:tplc="563E185C">
      <w:start w:val="1"/>
      <w:numFmt w:val="bullet"/>
      <w:lvlText w:val="-"/>
      <w:lvlJc w:val="left"/>
      <w:pPr>
        <w:tabs>
          <w:tab w:val="num" w:pos="720"/>
        </w:tabs>
        <w:ind w:left="720" w:hanging="360"/>
      </w:pPr>
      <w:rPr>
        <w:rFonts w:ascii="Times New Roman" w:hAnsi="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5A716CC"/>
    <w:multiLevelType w:val="hybridMultilevel"/>
    <w:tmpl w:val="964A1430"/>
    <w:lvl w:ilvl="0" w:tplc="EFECB36C">
      <w:start w:val="1"/>
      <w:numFmt w:val="bullet"/>
      <w:lvlText w:val="-"/>
      <w:lvlJc w:val="left"/>
      <w:pPr>
        <w:tabs>
          <w:tab w:val="num" w:pos="720"/>
        </w:tabs>
        <w:ind w:left="720" w:hanging="360"/>
      </w:pPr>
      <w:rPr>
        <w:rFonts w:ascii="Times New Roman" w:hAnsi="Times New Roman" w:hint="default"/>
      </w:rPr>
    </w:lvl>
    <w:lvl w:ilvl="1" w:tplc="D60AEAE2" w:tentative="1">
      <w:start w:val="1"/>
      <w:numFmt w:val="bullet"/>
      <w:lvlText w:val="-"/>
      <w:lvlJc w:val="left"/>
      <w:pPr>
        <w:tabs>
          <w:tab w:val="num" w:pos="1440"/>
        </w:tabs>
        <w:ind w:left="1440" w:hanging="360"/>
      </w:pPr>
      <w:rPr>
        <w:rFonts w:ascii="Times New Roman" w:hAnsi="Times New Roman" w:hint="default"/>
      </w:rPr>
    </w:lvl>
    <w:lvl w:ilvl="2" w:tplc="604CD330" w:tentative="1">
      <w:start w:val="1"/>
      <w:numFmt w:val="bullet"/>
      <w:lvlText w:val="-"/>
      <w:lvlJc w:val="left"/>
      <w:pPr>
        <w:tabs>
          <w:tab w:val="num" w:pos="2160"/>
        </w:tabs>
        <w:ind w:left="2160" w:hanging="360"/>
      </w:pPr>
      <w:rPr>
        <w:rFonts w:ascii="Times New Roman" w:hAnsi="Times New Roman" w:hint="default"/>
      </w:rPr>
    </w:lvl>
    <w:lvl w:ilvl="3" w:tplc="959CF14E" w:tentative="1">
      <w:start w:val="1"/>
      <w:numFmt w:val="bullet"/>
      <w:lvlText w:val="-"/>
      <w:lvlJc w:val="left"/>
      <w:pPr>
        <w:tabs>
          <w:tab w:val="num" w:pos="2880"/>
        </w:tabs>
        <w:ind w:left="2880" w:hanging="360"/>
      </w:pPr>
      <w:rPr>
        <w:rFonts w:ascii="Times New Roman" w:hAnsi="Times New Roman" w:hint="default"/>
      </w:rPr>
    </w:lvl>
    <w:lvl w:ilvl="4" w:tplc="D04EC68A" w:tentative="1">
      <w:start w:val="1"/>
      <w:numFmt w:val="bullet"/>
      <w:lvlText w:val="-"/>
      <w:lvlJc w:val="left"/>
      <w:pPr>
        <w:tabs>
          <w:tab w:val="num" w:pos="3600"/>
        </w:tabs>
        <w:ind w:left="3600" w:hanging="360"/>
      </w:pPr>
      <w:rPr>
        <w:rFonts w:ascii="Times New Roman" w:hAnsi="Times New Roman" w:hint="default"/>
      </w:rPr>
    </w:lvl>
    <w:lvl w:ilvl="5" w:tplc="34667838" w:tentative="1">
      <w:start w:val="1"/>
      <w:numFmt w:val="bullet"/>
      <w:lvlText w:val="-"/>
      <w:lvlJc w:val="left"/>
      <w:pPr>
        <w:tabs>
          <w:tab w:val="num" w:pos="4320"/>
        </w:tabs>
        <w:ind w:left="4320" w:hanging="360"/>
      </w:pPr>
      <w:rPr>
        <w:rFonts w:ascii="Times New Roman" w:hAnsi="Times New Roman" w:hint="default"/>
      </w:rPr>
    </w:lvl>
    <w:lvl w:ilvl="6" w:tplc="895AA7B2" w:tentative="1">
      <w:start w:val="1"/>
      <w:numFmt w:val="bullet"/>
      <w:lvlText w:val="-"/>
      <w:lvlJc w:val="left"/>
      <w:pPr>
        <w:tabs>
          <w:tab w:val="num" w:pos="5040"/>
        </w:tabs>
        <w:ind w:left="5040" w:hanging="360"/>
      </w:pPr>
      <w:rPr>
        <w:rFonts w:ascii="Times New Roman" w:hAnsi="Times New Roman" w:hint="default"/>
      </w:rPr>
    </w:lvl>
    <w:lvl w:ilvl="7" w:tplc="FC1C4514" w:tentative="1">
      <w:start w:val="1"/>
      <w:numFmt w:val="bullet"/>
      <w:lvlText w:val="-"/>
      <w:lvlJc w:val="left"/>
      <w:pPr>
        <w:tabs>
          <w:tab w:val="num" w:pos="5760"/>
        </w:tabs>
        <w:ind w:left="5760" w:hanging="360"/>
      </w:pPr>
      <w:rPr>
        <w:rFonts w:ascii="Times New Roman" w:hAnsi="Times New Roman" w:hint="default"/>
      </w:rPr>
    </w:lvl>
    <w:lvl w:ilvl="8" w:tplc="69D44DD4" w:tentative="1">
      <w:start w:val="1"/>
      <w:numFmt w:val="bullet"/>
      <w:lvlText w:val="-"/>
      <w:lvlJc w:val="left"/>
      <w:pPr>
        <w:tabs>
          <w:tab w:val="num" w:pos="6480"/>
        </w:tabs>
        <w:ind w:left="6480" w:hanging="360"/>
      </w:pPr>
      <w:rPr>
        <w:rFonts w:ascii="Times New Roman" w:hAnsi="Times New Roman" w:hint="default"/>
      </w:rPr>
    </w:lvl>
  </w:abstractNum>
  <w:abstractNum w:abstractNumId="14" w15:restartNumberingAfterBreak="0">
    <w:nsid w:val="35D56F47"/>
    <w:multiLevelType w:val="hybridMultilevel"/>
    <w:tmpl w:val="9126D02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8C10957"/>
    <w:multiLevelType w:val="multilevel"/>
    <w:tmpl w:val="16506B6C"/>
    <w:numStyleLink w:val="ListNumbers"/>
  </w:abstractNum>
  <w:abstractNum w:abstractNumId="16" w15:restartNumberingAfterBreak="0">
    <w:nsid w:val="3B1C5E29"/>
    <w:multiLevelType w:val="hybridMultilevel"/>
    <w:tmpl w:val="2D707258"/>
    <w:lvl w:ilvl="0" w:tplc="08AE6F2A">
      <w:start w:val="1"/>
      <w:numFmt w:val="bullet"/>
      <w:lvlText w:val="•"/>
      <w:lvlJc w:val="left"/>
      <w:pPr>
        <w:tabs>
          <w:tab w:val="num" w:pos="720"/>
        </w:tabs>
        <w:ind w:left="720" w:hanging="360"/>
      </w:pPr>
      <w:rPr>
        <w:rFonts w:ascii="Arial" w:hAnsi="Arial" w:hint="default"/>
      </w:rPr>
    </w:lvl>
    <w:lvl w:ilvl="1" w:tplc="1A20841A" w:tentative="1">
      <w:start w:val="1"/>
      <w:numFmt w:val="bullet"/>
      <w:lvlText w:val="•"/>
      <w:lvlJc w:val="left"/>
      <w:pPr>
        <w:tabs>
          <w:tab w:val="num" w:pos="1440"/>
        </w:tabs>
        <w:ind w:left="1440" w:hanging="360"/>
      </w:pPr>
      <w:rPr>
        <w:rFonts w:ascii="Arial" w:hAnsi="Arial" w:hint="default"/>
      </w:rPr>
    </w:lvl>
    <w:lvl w:ilvl="2" w:tplc="646A9DE6" w:tentative="1">
      <w:start w:val="1"/>
      <w:numFmt w:val="bullet"/>
      <w:lvlText w:val="•"/>
      <w:lvlJc w:val="left"/>
      <w:pPr>
        <w:tabs>
          <w:tab w:val="num" w:pos="2160"/>
        </w:tabs>
        <w:ind w:left="2160" w:hanging="360"/>
      </w:pPr>
      <w:rPr>
        <w:rFonts w:ascii="Arial" w:hAnsi="Arial" w:hint="default"/>
      </w:rPr>
    </w:lvl>
    <w:lvl w:ilvl="3" w:tplc="F17CC07A" w:tentative="1">
      <w:start w:val="1"/>
      <w:numFmt w:val="bullet"/>
      <w:lvlText w:val="•"/>
      <w:lvlJc w:val="left"/>
      <w:pPr>
        <w:tabs>
          <w:tab w:val="num" w:pos="2880"/>
        </w:tabs>
        <w:ind w:left="2880" w:hanging="360"/>
      </w:pPr>
      <w:rPr>
        <w:rFonts w:ascii="Arial" w:hAnsi="Arial" w:hint="default"/>
      </w:rPr>
    </w:lvl>
    <w:lvl w:ilvl="4" w:tplc="8CC273F4" w:tentative="1">
      <w:start w:val="1"/>
      <w:numFmt w:val="bullet"/>
      <w:lvlText w:val="•"/>
      <w:lvlJc w:val="left"/>
      <w:pPr>
        <w:tabs>
          <w:tab w:val="num" w:pos="3600"/>
        </w:tabs>
        <w:ind w:left="3600" w:hanging="360"/>
      </w:pPr>
      <w:rPr>
        <w:rFonts w:ascii="Arial" w:hAnsi="Arial" w:hint="default"/>
      </w:rPr>
    </w:lvl>
    <w:lvl w:ilvl="5" w:tplc="EF5433B0" w:tentative="1">
      <w:start w:val="1"/>
      <w:numFmt w:val="bullet"/>
      <w:lvlText w:val="•"/>
      <w:lvlJc w:val="left"/>
      <w:pPr>
        <w:tabs>
          <w:tab w:val="num" w:pos="4320"/>
        </w:tabs>
        <w:ind w:left="4320" w:hanging="360"/>
      </w:pPr>
      <w:rPr>
        <w:rFonts w:ascii="Arial" w:hAnsi="Arial" w:hint="default"/>
      </w:rPr>
    </w:lvl>
    <w:lvl w:ilvl="6" w:tplc="4CF01F4A" w:tentative="1">
      <w:start w:val="1"/>
      <w:numFmt w:val="bullet"/>
      <w:lvlText w:val="•"/>
      <w:lvlJc w:val="left"/>
      <w:pPr>
        <w:tabs>
          <w:tab w:val="num" w:pos="5040"/>
        </w:tabs>
        <w:ind w:left="5040" w:hanging="360"/>
      </w:pPr>
      <w:rPr>
        <w:rFonts w:ascii="Arial" w:hAnsi="Arial" w:hint="default"/>
      </w:rPr>
    </w:lvl>
    <w:lvl w:ilvl="7" w:tplc="E47025C2" w:tentative="1">
      <w:start w:val="1"/>
      <w:numFmt w:val="bullet"/>
      <w:lvlText w:val="•"/>
      <w:lvlJc w:val="left"/>
      <w:pPr>
        <w:tabs>
          <w:tab w:val="num" w:pos="5760"/>
        </w:tabs>
        <w:ind w:left="5760" w:hanging="360"/>
      </w:pPr>
      <w:rPr>
        <w:rFonts w:ascii="Arial" w:hAnsi="Arial" w:hint="default"/>
      </w:rPr>
    </w:lvl>
    <w:lvl w:ilvl="8" w:tplc="054CA180"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3B5F59A9"/>
    <w:multiLevelType w:val="hybridMultilevel"/>
    <w:tmpl w:val="F0DE1160"/>
    <w:lvl w:ilvl="0" w:tplc="DD327D18">
      <w:start w:val="1"/>
      <w:numFmt w:val="bullet"/>
      <w:lvlText w:val="•"/>
      <w:lvlJc w:val="left"/>
      <w:pPr>
        <w:tabs>
          <w:tab w:val="num" w:pos="720"/>
        </w:tabs>
        <w:ind w:left="720" w:hanging="360"/>
      </w:pPr>
      <w:rPr>
        <w:rFonts w:ascii="Arial" w:hAnsi="Arial" w:hint="default"/>
      </w:rPr>
    </w:lvl>
    <w:lvl w:ilvl="1" w:tplc="776E2C16">
      <w:numFmt w:val="bullet"/>
      <w:lvlText w:val="•"/>
      <w:lvlJc w:val="left"/>
      <w:pPr>
        <w:tabs>
          <w:tab w:val="num" w:pos="1440"/>
        </w:tabs>
        <w:ind w:left="1440" w:hanging="360"/>
      </w:pPr>
      <w:rPr>
        <w:rFonts w:ascii="Arial" w:hAnsi="Arial" w:hint="default"/>
      </w:rPr>
    </w:lvl>
    <w:lvl w:ilvl="2" w:tplc="AF48E20C" w:tentative="1">
      <w:start w:val="1"/>
      <w:numFmt w:val="bullet"/>
      <w:lvlText w:val="•"/>
      <w:lvlJc w:val="left"/>
      <w:pPr>
        <w:tabs>
          <w:tab w:val="num" w:pos="2160"/>
        </w:tabs>
        <w:ind w:left="2160" w:hanging="360"/>
      </w:pPr>
      <w:rPr>
        <w:rFonts w:ascii="Arial" w:hAnsi="Arial" w:hint="default"/>
      </w:rPr>
    </w:lvl>
    <w:lvl w:ilvl="3" w:tplc="7A5A3B7E" w:tentative="1">
      <w:start w:val="1"/>
      <w:numFmt w:val="bullet"/>
      <w:lvlText w:val="•"/>
      <w:lvlJc w:val="left"/>
      <w:pPr>
        <w:tabs>
          <w:tab w:val="num" w:pos="2880"/>
        </w:tabs>
        <w:ind w:left="2880" w:hanging="360"/>
      </w:pPr>
      <w:rPr>
        <w:rFonts w:ascii="Arial" w:hAnsi="Arial" w:hint="default"/>
      </w:rPr>
    </w:lvl>
    <w:lvl w:ilvl="4" w:tplc="A3568C22" w:tentative="1">
      <w:start w:val="1"/>
      <w:numFmt w:val="bullet"/>
      <w:lvlText w:val="•"/>
      <w:lvlJc w:val="left"/>
      <w:pPr>
        <w:tabs>
          <w:tab w:val="num" w:pos="3600"/>
        </w:tabs>
        <w:ind w:left="3600" w:hanging="360"/>
      </w:pPr>
      <w:rPr>
        <w:rFonts w:ascii="Arial" w:hAnsi="Arial" w:hint="default"/>
      </w:rPr>
    </w:lvl>
    <w:lvl w:ilvl="5" w:tplc="57DC0656" w:tentative="1">
      <w:start w:val="1"/>
      <w:numFmt w:val="bullet"/>
      <w:lvlText w:val="•"/>
      <w:lvlJc w:val="left"/>
      <w:pPr>
        <w:tabs>
          <w:tab w:val="num" w:pos="4320"/>
        </w:tabs>
        <w:ind w:left="4320" w:hanging="360"/>
      </w:pPr>
      <w:rPr>
        <w:rFonts w:ascii="Arial" w:hAnsi="Arial" w:hint="default"/>
      </w:rPr>
    </w:lvl>
    <w:lvl w:ilvl="6" w:tplc="7732363C" w:tentative="1">
      <w:start w:val="1"/>
      <w:numFmt w:val="bullet"/>
      <w:lvlText w:val="•"/>
      <w:lvlJc w:val="left"/>
      <w:pPr>
        <w:tabs>
          <w:tab w:val="num" w:pos="5040"/>
        </w:tabs>
        <w:ind w:left="5040" w:hanging="360"/>
      </w:pPr>
      <w:rPr>
        <w:rFonts w:ascii="Arial" w:hAnsi="Arial" w:hint="default"/>
      </w:rPr>
    </w:lvl>
    <w:lvl w:ilvl="7" w:tplc="187A7D44" w:tentative="1">
      <w:start w:val="1"/>
      <w:numFmt w:val="bullet"/>
      <w:lvlText w:val="•"/>
      <w:lvlJc w:val="left"/>
      <w:pPr>
        <w:tabs>
          <w:tab w:val="num" w:pos="5760"/>
        </w:tabs>
        <w:ind w:left="5760" w:hanging="360"/>
      </w:pPr>
      <w:rPr>
        <w:rFonts w:ascii="Arial" w:hAnsi="Arial" w:hint="default"/>
      </w:rPr>
    </w:lvl>
    <w:lvl w:ilvl="8" w:tplc="397A5C7A"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451A39F7"/>
    <w:multiLevelType w:val="hybridMultilevel"/>
    <w:tmpl w:val="0882B5C0"/>
    <w:lvl w:ilvl="0" w:tplc="563E185C">
      <w:start w:val="1"/>
      <w:numFmt w:val="bullet"/>
      <w:lvlText w:val="-"/>
      <w:lvlJc w:val="left"/>
      <w:pPr>
        <w:tabs>
          <w:tab w:val="num" w:pos="720"/>
        </w:tabs>
        <w:ind w:left="720" w:hanging="360"/>
      </w:pPr>
      <w:rPr>
        <w:rFonts w:ascii="Times New Roman" w:hAnsi="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5AA5F26"/>
    <w:multiLevelType w:val="hybridMultilevel"/>
    <w:tmpl w:val="FC4C73F2"/>
    <w:lvl w:ilvl="0" w:tplc="563E185C">
      <w:start w:val="1"/>
      <w:numFmt w:val="bullet"/>
      <w:lvlText w:val="-"/>
      <w:lvlJc w:val="left"/>
      <w:pPr>
        <w:tabs>
          <w:tab w:val="num" w:pos="720"/>
        </w:tabs>
        <w:ind w:left="720" w:hanging="360"/>
      </w:pPr>
      <w:rPr>
        <w:rFonts w:ascii="Times New Roman" w:hAnsi="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C953BCB"/>
    <w:multiLevelType w:val="hybridMultilevel"/>
    <w:tmpl w:val="5ABC55AE"/>
    <w:lvl w:ilvl="0" w:tplc="563E185C">
      <w:start w:val="1"/>
      <w:numFmt w:val="bullet"/>
      <w:lvlText w:val="-"/>
      <w:lvlJc w:val="left"/>
      <w:pPr>
        <w:tabs>
          <w:tab w:val="num" w:pos="720"/>
        </w:tabs>
        <w:ind w:left="720" w:hanging="360"/>
      </w:pPr>
      <w:rPr>
        <w:rFonts w:ascii="Times New Roman" w:hAnsi="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35C315C"/>
    <w:multiLevelType w:val="hybridMultilevel"/>
    <w:tmpl w:val="B720D624"/>
    <w:lvl w:ilvl="0" w:tplc="563E185C">
      <w:start w:val="1"/>
      <w:numFmt w:val="bullet"/>
      <w:lvlText w:val="-"/>
      <w:lvlJc w:val="left"/>
      <w:pPr>
        <w:tabs>
          <w:tab w:val="num" w:pos="720"/>
        </w:tabs>
        <w:ind w:left="720" w:hanging="360"/>
      </w:pPr>
      <w:rPr>
        <w:rFonts w:ascii="Times New Roman" w:hAnsi="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9753477"/>
    <w:multiLevelType w:val="hybridMultilevel"/>
    <w:tmpl w:val="F5BEFFA2"/>
    <w:lvl w:ilvl="0" w:tplc="73B09880">
      <w:start w:val="1"/>
      <w:numFmt w:val="bullet"/>
      <w:lvlText w:val="•"/>
      <w:lvlJc w:val="left"/>
      <w:pPr>
        <w:tabs>
          <w:tab w:val="num" w:pos="720"/>
        </w:tabs>
        <w:ind w:left="720" w:hanging="360"/>
      </w:pPr>
      <w:rPr>
        <w:rFonts w:ascii="Arial" w:hAnsi="Arial" w:hint="default"/>
      </w:rPr>
    </w:lvl>
    <w:lvl w:ilvl="1" w:tplc="EDBC00AE" w:tentative="1">
      <w:start w:val="1"/>
      <w:numFmt w:val="bullet"/>
      <w:lvlText w:val="•"/>
      <w:lvlJc w:val="left"/>
      <w:pPr>
        <w:tabs>
          <w:tab w:val="num" w:pos="1440"/>
        </w:tabs>
        <w:ind w:left="1440" w:hanging="360"/>
      </w:pPr>
      <w:rPr>
        <w:rFonts w:ascii="Arial" w:hAnsi="Arial" w:hint="default"/>
      </w:rPr>
    </w:lvl>
    <w:lvl w:ilvl="2" w:tplc="5EA8CE64" w:tentative="1">
      <w:start w:val="1"/>
      <w:numFmt w:val="bullet"/>
      <w:lvlText w:val="•"/>
      <w:lvlJc w:val="left"/>
      <w:pPr>
        <w:tabs>
          <w:tab w:val="num" w:pos="2160"/>
        </w:tabs>
        <w:ind w:left="2160" w:hanging="360"/>
      </w:pPr>
      <w:rPr>
        <w:rFonts w:ascii="Arial" w:hAnsi="Arial" w:hint="default"/>
      </w:rPr>
    </w:lvl>
    <w:lvl w:ilvl="3" w:tplc="72BAB5B4" w:tentative="1">
      <w:start w:val="1"/>
      <w:numFmt w:val="bullet"/>
      <w:lvlText w:val="•"/>
      <w:lvlJc w:val="left"/>
      <w:pPr>
        <w:tabs>
          <w:tab w:val="num" w:pos="2880"/>
        </w:tabs>
        <w:ind w:left="2880" w:hanging="360"/>
      </w:pPr>
      <w:rPr>
        <w:rFonts w:ascii="Arial" w:hAnsi="Arial" w:hint="default"/>
      </w:rPr>
    </w:lvl>
    <w:lvl w:ilvl="4" w:tplc="3D98748C" w:tentative="1">
      <w:start w:val="1"/>
      <w:numFmt w:val="bullet"/>
      <w:lvlText w:val="•"/>
      <w:lvlJc w:val="left"/>
      <w:pPr>
        <w:tabs>
          <w:tab w:val="num" w:pos="3600"/>
        </w:tabs>
        <w:ind w:left="3600" w:hanging="360"/>
      </w:pPr>
      <w:rPr>
        <w:rFonts w:ascii="Arial" w:hAnsi="Arial" w:hint="default"/>
      </w:rPr>
    </w:lvl>
    <w:lvl w:ilvl="5" w:tplc="B5422276" w:tentative="1">
      <w:start w:val="1"/>
      <w:numFmt w:val="bullet"/>
      <w:lvlText w:val="•"/>
      <w:lvlJc w:val="left"/>
      <w:pPr>
        <w:tabs>
          <w:tab w:val="num" w:pos="4320"/>
        </w:tabs>
        <w:ind w:left="4320" w:hanging="360"/>
      </w:pPr>
      <w:rPr>
        <w:rFonts w:ascii="Arial" w:hAnsi="Arial" w:hint="default"/>
      </w:rPr>
    </w:lvl>
    <w:lvl w:ilvl="6" w:tplc="5CCA3F8A" w:tentative="1">
      <w:start w:val="1"/>
      <w:numFmt w:val="bullet"/>
      <w:lvlText w:val="•"/>
      <w:lvlJc w:val="left"/>
      <w:pPr>
        <w:tabs>
          <w:tab w:val="num" w:pos="5040"/>
        </w:tabs>
        <w:ind w:left="5040" w:hanging="360"/>
      </w:pPr>
      <w:rPr>
        <w:rFonts w:ascii="Arial" w:hAnsi="Arial" w:hint="default"/>
      </w:rPr>
    </w:lvl>
    <w:lvl w:ilvl="7" w:tplc="DB029FBA" w:tentative="1">
      <w:start w:val="1"/>
      <w:numFmt w:val="bullet"/>
      <w:lvlText w:val="•"/>
      <w:lvlJc w:val="left"/>
      <w:pPr>
        <w:tabs>
          <w:tab w:val="num" w:pos="5760"/>
        </w:tabs>
        <w:ind w:left="5760" w:hanging="360"/>
      </w:pPr>
      <w:rPr>
        <w:rFonts w:ascii="Arial" w:hAnsi="Arial" w:hint="default"/>
      </w:rPr>
    </w:lvl>
    <w:lvl w:ilvl="8" w:tplc="461C24CC"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618D1D39"/>
    <w:multiLevelType w:val="hybridMultilevel"/>
    <w:tmpl w:val="B3B47214"/>
    <w:lvl w:ilvl="0" w:tplc="0C09000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6535086"/>
    <w:multiLevelType w:val="hybridMultilevel"/>
    <w:tmpl w:val="FAA4F584"/>
    <w:lvl w:ilvl="0" w:tplc="8AF6784A">
      <w:start w:val="1"/>
      <w:numFmt w:val="bullet"/>
      <w:lvlText w:val="•"/>
      <w:lvlJc w:val="left"/>
      <w:pPr>
        <w:tabs>
          <w:tab w:val="num" w:pos="720"/>
        </w:tabs>
        <w:ind w:left="720" w:hanging="360"/>
      </w:pPr>
      <w:rPr>
        <w:rFonts w:ascii="Arial" w:hAnsi="Arial" w:hint="default"/>
      </w:rPr>
    </w:lvl>
    <w:lvl w:ilvl="1" w:tplc="0A42D5E2" w:tentative="1">
      <w:start w:val="1"/>
      <w:numFmt w:val="bullet"/>
      <w:lvlText w:val="•"/>
      <w:lvlJc w:val="left"/>
      <w:pPr>
        <w:tabs>
          <w:tab w:val="num" w:pos="1440"/>
        </w:tabs>
        <w:ind w:left="1440" w:hanging="360"/>
      </w:pPr>
      <w:rPr>
        <w:rFonts w:ascii="Arial" w:hAnsi="Arial" w:hint="default"/>
      </w:rPr>
    </w:lvl>
    <w:lvl w:ilvl="2" w:tplc="BCD483A6" w:tentative="1">
      <w:start w:val="1"/>
      <w:numFmt w:val="bullet"/>
      <w:lvlText w:val="•"/>
      <w:lvlJc w:val="left"/>
      <w:pPr>
        <w:tabs>
          <w:tab w:val="num" w:pos="2160"/>
        </w:tabs>
        <w:ind w:left="2160" w:hanging="360"/>
      </w:pPr>
      <w:rPr>
        <w:rFonts w:ascii="Arial" w:hAnsi="Arial" w:hint="default"/>
      </w:rPr>
    </w:lvl>
    <w:lvl w:ilvl="3" w:tplc="E33022EA" w:tentative="1">
      <w:start w:val="1"/>
      <w:numFmt w:val="bullet"/>
      <w:lvlText w:val="•"/>
      <w:lvlJc w:val="left"/>
      <w:pPr>
        <w:tabs>
          <w:tab w:val="num" w:pos="2880"/>
        </w:tabs>
        <w:ind w:left="2880" w:hanging="360"/>
      </w:pPr>
      <w:rPr>
        <w:rFonts w:ascii="Arial" w:hAnsi="Arial" w:hint="default"/>
      </w:rPr>
    </w:lvl>
    <w:lvl w:ilvl="4" w:tplc="C3786328" w:tentative="1">
      <w:start w:val="1"/>
      <w:numFmt w:val="bullet"/>
      <w:lvlText w:val="•"/>
      <w:lvlJc w:val="left"/>
      <w:pPr>
        <w:tabs>
          <w:tab w:val="num" w:pos="3600"/>
        </w:tabs>
        <w:ind w:left="3600" w:hanging="360"/>
      </w:pPr>
      <w:rPr>
        <w:rFonts w:ascii="Arial" w:hAnsi="Arial" w:hint="default"/>
      </w:rPr>
    </w:lvl>
    <w:lvl w:ilvl="5" w:tplc="4A5AE146" w:tentative="1">
      <w:start w:val="1"/>
      <w:numFmt w:val="bullet"/>
      <w:lvlText w:val="•"/>
      <w:lvlJc w:val="left"/>
      <w:pPr>
        <w:tabs>
          <w:tab w:val="num" w:pos="4320"/>
        </w:tabs>
        <w:ind w:left="4320" w:hanging="360"/>
      </w:pPr>
      <w:rPr>
        <w:rFonts w:ascii="Arial" w:hAnsi="Arial" w:hint="default"/>
      </w:rPr>
    </w:lvl>
    <w:lvl w:ilvl="6" w:tplc="F8FCA368" w:tentative="1">
      <w:start w:val="1"/>
      <w:numFmt w:val="bullet"/>
      <w:lvlText w:val="•"/>
      <w:lvlJc w:val="left"/>
      <w:pPr>
        <w:tabs>
          <w:tab w:val="num" w:pos="5040"/>
        </w:tabs>
        <w:ind w:left="5040" w:hanging="360"/>
      </w:pPr>
      <w:rPr>
        <w:rFonts w:ascii="Arial" w:hAnsi="Arial" w:hint="default"/>
      </w:rPr>
    </w:lvl>
    <w:lvl w:ilvl="7" w:tplc="6A7224E0" w:tentative="1">
      <w:start w:val="1"/>
      <w:numFmt w:val="bullet"/>
      <w:lvlText w:val="•"/>
      <w:lvlJc w:val="left"/>
      <w:pPr>
        <w:tabs>
          <w:tab w:val="num" w:pos="5760"/>
        </w:tabs>
        <w:ind w:left="5760" w:hanging="360"/>
      </w:pPr>
      <w:rPr>
        <w:rFonts w:ascii="Arial" w:hAnsi="Arial" w:hint="default"/>
      </w:rPr>
    </w:lvl>
    <w:lvl w:ilvl="8" w:tplc="30267E86"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69BF20BF"/>
    <w:multiLevelType w:val="hybridMultilevel"/>
    <w:tmpl w:val="D9BA53A0"/>
    <w:lvl w:ilvl="0" w:tplc="563E185C">
      <w:start w:val="1"/>
      <w:numFmt w:val="bullet"/>
      <w:lvlText w:val="-"/>
      <w:lvlJc w:val="left"/>
      <w:pPr>
        <w:tabs>
          <w:tab w:val="num" w:pos="720"/>
        </w:tabs>
        <w:ind w:left="720" w:hanging="360"/>
      </w:pPr>
      <w:rPr>
        <w:rFonts w:ascii="Times New Roman" w:hAnsi="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E1209CA"/>
    <w:multiLevelType w:val="multilevel"/>
    <w:tmpl w:val="16506B6C"/>
    <w:numStyleLink w:val="ListNumbers"/>
  </w:abstractNum>
  <w:abstractNum w:abstractNumId="27" w15:restartNumberingAfterBreak="0">
    <w:nsid w:val="764A55B0"/>
    <w:multiLevelType w:val="hybridMultilevel"/>
    <w:tmpl w:val="33B861AC"/>
    <w:lvl w:ilvl="0" w:tplc="563E185C">
      <w:start w:val="1"/>
      <w:numFmt w:val="bullet"/>
      <w:lvlText w:val="-"/>
      <w:lvlJc w:val="left"/>
      <w:pPr>
        <w:tabs>
          <w:tab w:val="num" w:pos="720"/>
        </w:tabs>
        <w:ind w:left="720" w:hanging="360"/>
      </w:pPr>
      <w:rPr>
        <w:rFonts w:ascii="Times New Roman" w:hAnsi="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7A2C43DC"/>
    <w:multiLevelType w:val="multilevel"/>
    <w:tmpl w:val="16506B6C"/>
    <w:numStyleLink w:val="ListNumbers"/>
  </w:abstractNum>
  <w:abstractNum w:abstractNumId="29" w15:restartNumberingAfterBreak="0">
    <w:nsid w:val="7C245008"/>
    <w:multiLevelType w:val="hybridMultilevel"/>
    <w:tmpl w:val="11A08064"/>
    <w:lvl w:ilvl="0" w:tplc="563E185C">
      <w:start w:val="1"/>
      <w:numFmt w:val="bullet"/>
      <w:lvlText w:val="-"/>
      <w:lvlJc w:val="left"/>
      <w:pPr>
        <w:tabs>
          <w:tab w:val="num" w:pos="720"/>
        </w:tabs>
        <w:ind w:left="720" w:hanging="360"/>
      </w:pPr>
      <w:rPr>
        <w:rFonts w:ascii="Times New Roman" w:hAnsi="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7C675B96"/>
    <w:multiLevelType w:val="hybridMultilevel"/>
    <w:tmpl w:val="9816F95E"/>
    <w:lvl w:ilvl="0" w:tplc="563E185C">
      <w:start w:val="1"/>
      <w:numFmt w:val="bullet"/>
      <w:lvlText w:val="-"/>
      <w:lvlJc w:val="left"/>
      <w:pPr>
        <w:tabs>
          <w:tab w:val="num" w:pos="720"/>
        </w:tabs>
        <w:ind w:left="720" w:hanging="360"/>
      </w:pPr>
      <w:rPr>
        <w:rFonts w:ascii="Times New Roman" w:hAnsi="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7D9B003D"/>
    <w:multiLevelType w:val="hybridMultilevel"/>
    <w:tmpl w:val="8C38D798"/>
    <w:lvl w:ilvl="0" w:tplc="563E185C">
      <w:start w:val="1"/>
      <w:numFmt w:val="bullet"/>
      <w:lvlText w:val="-"/>
      <w:lvlJc w:val="left"/>
      <w:pPr>
        <w:tabs>
          <w:tab w:val="num" w:pos="1080"/>
        </w:tabs>
        <w:ind w:left="1080" w:hanging="360"/>
      </w:pPr>
      <w:rPr>
        <w:rFonts w:ascii="Times New Roman" w:hAnsi="Times New Roman"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2" w15:restartNumberingAfterBreak="0">
    <w:nsid w:val="7DD1201F"/>
    <w:multiLevelType w:val="multilevel"/>
    <w:tmpl w:val="16506B6C"/>
    <w:lvl w:ilvl="0">
      <w:start w:val="1"/>
      <w:numFmt w:val="decimal"/>
      <w:pStyle w:val="ListNumber"/>
      <w:lvlText w:val="%1."/>
      <w:lvlJc w:val="left"/>
      <w:pPr>
        <w:tabs>
          <w:tab w:val="num" w:pos="357"/>
        </w:tabs>
        <w:ind w:left="357" w:hanging="357"/>
      </w:pPr>
      <w:rPr>
        <w:rFonts w:hint="default"/>
      </w:rPr>
    </w:lvl>
    <w:lvl w:ilvl="1">
      <w:start w:val="1"/>
      <w:numFmt w:val="decimal"/>
      <w:pStyle w:val="ListNumber2"/>
      <w:lvlText w:val="%1.%2."/>
      <w:lvlJc w:val="left"/>
      <w:pPr>
        <w:tabs>
          <w:tab w:val="num" w:pos="964"/>
        </w:tabs>
        <w:ind w:left="964" w:hanging="607"/>
      </w:pPr>
      <w:rPr>
        <w:rFonts w:hint="default"/>
      </w:rPr>
    </w:lvl>
    <w:lvl w:ilvl="2">
      <w:start w:val="1"/>
      <w:numFmt w:val="decimal"/>
      <w:pStyle w:val="ListNumber3"/>
      <w:lvlText w:val="%1.%2.%3"/>
      <w:lvlJc w:val="left"/>
      <w:pPr>
        <w:tabs>
          <w:tab w:val="num" w:pos="1731"/>
        </w:tabs>
        <w:ind w:left="1731" w:hanging="767"/>
      </w:pPr>
      <w:rPr>
        <w:rFonts w:hint="default"/>
      </w:rPr>
    </w:lvl>
    <w:lvl w:ilvl="3">
      <w:start w:val="1"/>
      <w:numFmt w:val="decimal"/>
      <w:pStyle w:val="ListNumber4"/>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num w:numId="1" w16cid:durableId="584002040">
    <w:abstractNumId w:val="5"/>
  </w:num>
  <w:num w:numId="2" w16cid:durableId="1271814329">
    <w:abstractNumId w:val="4"/>
  </w:num>
  <w:num w:numId="3" w16cid:durableId="686829530">
    <w:abstractNumId w:val="9"/>
  </w:num>
  <w:num w:numId="4" w16cid:durableId="1689680050">
    <w:abstractNumId w:val="28"/>
  </w:num>
  <w:num w:numId="5" w16cid:durableId="1896702604">
    <w:abstractNumId w:val="0"/>
  </w:num>
  <w:num w:numId="6" w16cid:durableId="181104767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23703916">
    <w:abstractNumId w:val="10"/>
  </w:num>
  <w:num w:numId="8" w16cid:durableId="4541782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23883225">
    <w:abstractNumId w:val="26"/>
  </w:num>
  <w:num w:numId="10" w16cid:durableId="424420768">
    <w:abstractNumId w:val="15"/>
  </w:num>
  <w:num w:numId="11" w16cid:durableId="8259004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56331794">
    <w:abstractNumId w:val="1"/>
  </w:num>
  <w:num w:numId="13" w16cid:durableId="2132434703">
    <w:abstractNumId w:val="14"/>
  </w:num>
  <w:num w:numId="14" w16cid:durableId="776026258">
    <w:abstractNumId w:val="23"/>
  </w:num>
  <w:num w:numId="15" w16cid:durableId="690763137">
    <w:abstractNumId w:val="32"/>
  </w:num>
  <w:num w:numId="16" w16cid:durableId="59409064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58145376">
    <w:abstractNumId w:val="2"/>
  </w:num>
  <w:num w:numId="18" w16cid:durableId="517741834">
    <w:abstractNumId w:val="11"/>
  </w:num>
  <w:num w:numId="19" w16cid:durableId="248972822">
    <w:abstractNumId w:val="13"/>
  </w:num>
  <w:num w:numId="20" w16cid:durableId="1578322621">
    <w:abstractNumId w:val="31"/>
  </w:num>
  <w:num w:numId="21" w16cid:durableId="1995186232">
    <w:abstractNumId w:val="19"/>
  </w:num>
  <w:num w:numId="22" w16cid:durableId="1021934196">
    <w:abstractNumId w:val="27"/>
  </w:num>
  <w:num w:numId="23" w16cid:durableId="1438058359">
    <w:abstractNumId w:val="6"/>
  </w:num>
  <w:num w:numId="24" w16cid:durableId="86317777">
    <w:abstractNumId w:val="25"/>
  </w:num>
  <w:num w:numId="25" w16cid:durableId="413552441">
    <w:abstractNumId w:val="29"/>
  </w:num>
  <w:num w:numId="26" w16cid:durableId="1178959016">
    <w:abstractNumId w:val="30"/>
  </w:num>
  <w:num w:numId="27" w16cid:durableId="1174148954">
    <w:abstractNumId w:val="3"/>
  </w:num>
  <w:num w:numId="28" w16cid:durableId="1946957469">
    <w:abstractNumId w:val="21"/>
  </w:num>
  <w:num w:numId="29" w16cid:durableId="123084906">
    <w:abstractNumId w:val="12"/>
  </w:num>
  <w:num w:numId="30" w16cid:durableId="752703138">
    <w:abstractNumId w:val="18"/>
  </w:num>
  <w:num w:numId="31" w16cid:durableId="313342410">
    <w:abstractNumId w:val="20"/>
  </w:num>
  <w:num w:numId="32" w16cid:durableId="1773814947">
    <w:abstractNumId w:val="7"/>
  </w:num>
  <w:num w:numId="33" w16cid:durableId="410272449">
    <w:abstractNumId w:val="22"/>
  </w:num>
  <w:num w:numId="34" w16cid:durableId="1046105179">
    <w:abstractNumId w:val="24"/>
  </w:num>
  <w:num w:numId="35" w16cid:durableId="410203919">
    <w:abstractNumId w:val="16"/>
  </w:num>
  <w:num w:numId="36" w16cid:durableId="222258089">
    <w:abstractNumId w:val="17"/>
  </w:num>
  <w:num w:numId="37" w16cid:durableId="1003320573">
    <w:abstractNumId w:val="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69C9"/>
    <w:rsid w:val="000020A6"/>
    <w:rsid w:val="00004DD3"/>
    <w:rsid w:val="00020B35"/>
    <w:rsid w:val="000215D4"/>
    <w:rsid w:val="00030A2F"/>
    <w:rsid w:val="0003138B"/>
    <w:rsid w:val="00032939"/>
    <w:rsid w:val="000437C5"/>
    <w:rsid w:val="0004695A"/>
    <w:rsid w:val="000474AE"/>
    <w:rsid w:val="00051EF2"/>
    <w:rsid w:val="00054010"/>
    <w:rsid w:val="00055CEB"/>
    <w:rsid w:val="00071857"/>
    <w:rsid w:val="00092A3C"/>
    <w:rsid w:val="000A2381"/>
    <w:rsid w:val="000A2BDA"/>
    <w:rsid w:val="000A48D5"/>
    <w:rsid w:val="000A4F7B"/>
    <w:rsid w:val="000A7AA6"/>
    <w:rsid w:val="000B59E7"/>
    <w:rsid w:val="000B5EAA"/>
    <w:rsid w:val="000C0A11"/>
    <w:rsid w:val="000C28B9"/>
    <w:rsid w:val="000D0D7C"/>
    <w:rsid w:val="000D39F9"/>
    <w:rsid w:val="000E0AEC"/>
    <w:rsid w:val="000E22DA"/>
    <w:rsid w:val="000E6B53"/>
    <w:rsid w:val="000F3535"/>
    <w:rsid w:val="000F5E2F"/>
    <w:rsid w:val="000F6455"/>
    <w:rsid w:val="001043AB"/>
    <w:rsid w:val="00134E93"/>
    <w:rsid w:val="00136FD3"/>
    <w:rsid w:val="001449DD"/>
    <w:rsid w:val="001468D7"/>
    <w:rsid w:val="00147809"/>
    <w:rsid w:val="00162E15"/>
    <w:rsid w:val="00163176"/>
    <w:rsid w:val="00166EC7"/>
    <w:rsid w:val="00181EB1"/>
    <w:rsid w:val="00190B0E"/>
    <w:rsid w:val="00192DFB"/>
    <w:rsid w:val="001A1F27"/>
    <w:rsid w:val="001B4FAB"/>
    <w:rsid w:val="001B51BF"/>
    <w:rsid w:val="001B6EC6"/>
    <w:rsid w:val="001C1153"/>
    <w:rsid w:val="001C49B0"/>
    <w:rsid w:val="001D4EC6"/>
    <w:rsid w:val="001F00E4"/>
    <w:rsid w:val="001F46B4"/>
    <w:rsid w:val="001F554D"/>
    <w:rsid w:val="001F7E8D"/>
    <w:rsid w:val="002174F0"/>
    <w:rsid w:val="0022042F"/>
    <w:rsid w:val="00235197"/>
    <w:rsid w:val="00241954"/>
    <w:rsid w:val="002436A6"/>
    <w:rsid w:val="002438B7"/>
    <w:rsid w:val="0024773F"/>
    <w:rsid w:val="00251FA3"/>
    <w:rsid w:val="00254CF8"/>
    <w:rsid w:val="00262564"/>
    <w:rsid w:val="00265F4C"/>
    <w:rsid w:val="002722C7"/>
    <w:rsid w:val="00290A96"/>
    <w:rsid w:val="002911A1"/>
    <w:rsid w:val="002A138A"/>
    <w:rsid w:val="002C6431"/>
    <w:rsid w:val="002C7C5D"/>
    <w:rsid w:val="002D1CDE"/>
    <w:rsid w:val="002D630D"/>
    <w:rsid w:val="002D7C83"/>
    <w:rsid w:val="002E18D0"/>
    <w:rsid w:val="002E4077"/>
    <w:rsid w:val="002E4153"/>
    <w:rsid w:val="002E4850"/>
    <w:rsid w:val="002E6058"/>
    <w:rsid w:val="002F00C3"/>
    <w:rsid w:val="002F0BC2"/>
    <w:rsid w:val="002F47B6"/>
    <w:rsid w:val="002F668E"/>
    <w:rsid w:val="002F6A88"/>
    <w:rsid w:val="003025EA"/>
    <w:rsid w:val="003219B9"/>
    <w:rsid w:val="00322AB1"/>
    <w:rsid w:val="003278F6"/>
    <w:rsid w:val="00335558"/>
    <w:rsid w:val="003543CA"/>
    <w:rsid w:val="0036316F"/>
    <w:rsid w:val="00371AE8"/>
    <w:rsid w:val="00380F44"/>
    <w:rsid w:val="00383850"/>
    <w:rsid w:val="0038548C"/>
    <w:rsid w:val="00392688"/>
    <w:rsid w:val="00395289"/>
    <w:rsid w:val="003A157B"/>
    <w:rsid w:val="003B2C15"/>
    <w:rsid w:val="003B68B8"/>
    <w:rsid w:val="003D400A"/>
    <w:rsid w:val="003D402C"/>
    <w:rsid w:val="003D52A6"/>
    <w:rsid w:val="003D63A8"/>
    <w:rsid w:val="003E3379"/>
    <w:rsid w:val="003E3A9F"/>
    <w:rsid w:val="003F0458"/>
    <w:rsid w:val="0040150F"/>
    <w:rsid w:val="00406A63"/>
    <w:rsid w:val="00407429"/>
    <w:rsid w:val="00417594"/>
    <w:rsid w:val="00426584"/>
    <w:rsid w:val="00431D45"/>
    <w:rsid w:val="0043252A"/>
    <w:rsid w:val="00445E99"/>
    <w:rsid w:val="00446C5B"/>
    <w:rsid w:val="004564F4"/>
    <w:rsid w:val="00457042"/>
    <w:rsid w:val="00463726"/>
    <w:rsid w:val="00475529"/>
    <w:rsid w:val="00480C3A"/>
    <w:rsid w:val="00481EF0"/>
    <w:rsid w:val="004878DB"/>
    <w:rsid w:val="0049352B"/>
    <w:rsid w:val="00493E0A"/>
    <w:rsid w:val="00494A2D"/>
    <w:rsid w:val="004A11E9"/>
    <w:rsid w:val="004A26E3"/>
    <w:rsid w:val="004A5276"/>
    <w:rsid w:val="004C0266"/>
    <w:rsid w:val="004D00DD"/>
    <w:rsid w:val="004D0675"/>
    <w:rsid w:val="004E00A4"/>
    <w:rsid w:val="004E1ECE"/>
    <w:rsid w:val="004E4261"/>
    <w:rsid w:val="004E6ACC"/>
    <w:rsid w:val="004F33E0"/>
    <w:rsid w:val="004F54F5"/>
    <w:rsid w:val="00526274"/>
    <w:rsid w:val="00535159"/>
    <w:rsid w:val="0053666A"/>
    <w:rsid w:val="00542736"/>
    <w:rsid w:val="0054443F"/>
    <w:rsid w:val="00545FFC"/>
    <w:rsid w:val="00550774"/>
    <w:rsid w:val="00551354"/>
    <w:rsid w:val="00552CE1"/>
    <w:rsid w:val="00556FD2"/>
    <w:rsid w:val="005620A0"/>
    <w:rsid w:val="0056225C"/>
    <w:rsid w:val="00564B9C"/>
    <w:rsid w:val="0056634E"/>
    <w:rsid w:val="005706FA"/>
    <w:rsid w:val="0057264C"/>
    <w:rsid w:val="00577A39"/>
    <w:rsid w:val="005814F5"/>
    <w:rsid w:val="005826A0"/>
    <w:rsid w:val="00582BAE"/>
    <w:rsid w:val="005A7F45"/>
    <w:rsid w:val="005B018C"/>
    <w:rsid w:val="005B4F85"/>
    <w:rsid w:val="005D30BA"/>
    <w:rsid w:val="005D651A"/>
    <w:rsid w:val="005E5AF5"/>
    <w:rsid w:val="005F4391"/>
    <w:rsid w:val="006030D1"/>
    <w:rsid w:val="00611C5E"/>
    <w:rsid w:val="00620912"/>
    <w:rsid w:val="00624E6A"/>
    <w:rsid w:val="0063117E"/>
    <w:rsid w:val="0063238A"/>
    <w:rsid w:val="00632D63"/>
    <w:rsid w:val="006402DD"/>
    <w:rsid w:val="006407E0"/>
    <w:rsid w:val="00650CC1"/>
    <w:rsid w:val="006513FC"/>
    <w:rsid w:val="0065630F"/>
    <w:rsid w:val="0066448B"/>
    <w:rsid w:val="00665D6B"/>
    <w:rsid w:val="00687D4A"/>
    <w:rsid w:val="00694F2C"/>
    <w:rsid w:val="00697882"/>
    <w:rsid w:val="006A12E6"/>
    <w:rsid w:val="006A2F63"/>
    <w:rsid w:val="006A3718"/>
    <w:rsid w:val="006B43E2"/>
    <w:rsid w:val="006C38FA"/>
    <w:rsid w:val="006C7F7B"/>
    <w:rsid w:val="006D7D71"/>
    <w:rsid w:val="006E5ABA"/>
    <w:rsid w:val="00701692"/>
    <w:rsid w:val="0070311E"/>
    <w:rsid w:val="00712950"/>
    <w:rsid w:val="00715B3E"/>
    <w:rsid w:val="007314A8"/>
    <w:rsid w:val="0073401D"/>
    <w:rsid w:val="007361D8"/>
    <w:rsid w:val="00737A99"/>
    <w:rsid w:val="007473C9"/>
    <w:rsid w:val="00752505"/>
    <w:rsid w:val="00763D1B"/>
    <w:rsid w:val="00772718"/>
    <w:rsid w:val="0077567F"/>
    <w:rsid w:val="0077767A"/>
    <w:rsid w:val="00782E37"/>
    <w:rsid w:val="00794D74"/>
    <w:rsid w:val="007957AC"/>
    <w:rsid w:val="007A0AA6"/>
    <w:rsid w:val="007B442E"/>
    <w:rsid w:val="007C4705"/>
    <w:rsid w:val="007C6155"/>
    <w:rsid w:val="007E09DF"/>
    <w:rsid w:val="007E291E"/>
    <w:rsid w:val="007E2F91"/>
    <w:rsid w:val="007E3779"/>
    <w:rsid w:val="007F0661"/>
    <w:rsid w:val="007F3BB8"/>
    <w:rsid w:val="007F6C1C"/>
    <w:rsid w:val="00801D16"/>
    <w:rsid w:val="00802A52"/>
    <w:rsid w:val="00803D8F"/>
    <w:rsid w:val="00804FAA"/>
    <w:rsid w:val="00806F0F"/>
    <w:rsid w:val="00815F49"/>
    <w:rsid w:val="00831224"/>
    <w:rsid w:val="008374E7"/>
    <w:rsid w:val="008427F4"/>
    <w:rsid w:val="00846C14"/>
    <w:rsid w:val="0085040A"/>
    <w:rsid w:val="00850D66"/>
    <w:rsid w:val="00855F84"/>
    <w:rsid w:val="00862931"/>
    <w:rsid w:val="00880FE1"/>
    <w:rsid w:val="00881C97"/>
    <w:rsid w:val="0089601E"/>
    <w:rsid w:val="0089652C"/>
    <w:rsid w:val="008B0780"/>
    <w:rsid w:val="008B3514"/>
    <w:rsid w:val="008B7341"/>
    <w:rsid w:val="008B7510"/>
    <w:rsid w:val="008B7E0D"/>
    <w:rsid w:val="008D0B94"/>
    <w:rsid w:val="008D2DDA"/>
    <w:rsid w:val="008E2476"/>
    <w:rsid w:val="008F2FB3"/>
    <w:rsid w:val="009043FC"/>
    <w:rsid w:val="009050C6"/>
    <w:rsid w:val="0091365A"/>
    <w:rsid w:val="009137FE"/>
    <w:rsid w:val="0091593F"/>
    <w:rsid w:val="00932FF2"/>
    <w:rsid w:val="00940EE8"/>
    <w:rsid w:val="009544CF"/>
    <w:rsid w:val="009556BD"/>
    <w:rsid w:val="00955E32"/>
    <w:rsid w:val="0097181E"/>
    <w:rsid w:val="00973439"/>
    <w:rsid w:val="009826B4"/>
    <w:rsid w:val="00990B3C"/>
    <w:rsid w:val="009B1712"/>
    <w:rsid w:val="009C0A42"/>
    <w:rsid w:val="009C22AD"/>
    <w:rsid w:val="009D1749"/>
    <w:rsid w:val="009D1FBA"/>
    <w:rsid w:val="009D61D2"/>
    <w:rsid w:val="009E3E7E"/>
    <w:rsid w:val="009F02ED"/>
    <w:rsid w:val="009F4681"/>
    <w:rsid w:val="00A01D13"/>
    <w:rsid w:val="00A04773"/>
    <w:rsid w:val="00A121B3"/>
    <w:rsid w:val="00A15922"/>
    <w:rsid w:val="00A226FD"/>
    <w:rsid w:val="00A23869"/>
    <w:rsid w:val="00A24272"/>
    <w:rsid w:val="00A30ECD"/>
    <w:rsid w:val="00A3295A"/>
    <w:rsid w:val="00A32FCC"/>
    <w:rsid w:val="00A469C5"/>
    <w:rsid w:val="00A65538"/>
    <w:rsid w:val="00A65547"/>
    <w:rsid w:val="00A729D8"/>
    <w:rsid w:val="00A73CC0"/>
    <w:rsid w:val="00A74B5D"/>
    <w:rsid w:val="00A8651A"/>
    <w:rsid w:val="00AA05D2"/>
    <w:rsid w:val="00AA4303"/>
    <w:rsid w:val="00AB6132"/>
    <w:rsid w:val="00AB71B0"/>
    <w:rsid w:val="00AC0A09"/>
    <w:rsid w:val="00AC27AD"/>
    <w:rsid w:val="00AD2B6E"/>
    <w:rsid w:val="00AF02E0"/>
    <w:rsid w:val="00AF31A6"/>
    <w:rsid w:val="00B027EC"/>
    <w:rsid w:val="00B112CE"/>
    <w:rsid w:val="00B152AF"/>
    <w:rsid w:val="00B32830"/>
    <w:rsid w:val="00B53D5A"/>
    <w:rsid w:val="00B60427"/>
    <w:rsid w:val="00B61F7F"/>
    <w:rsid w:val="00B642FE"/>
    <w:rsid w:val="00B667B7"/>
    <w:rsid w:val="00B93B1F"/>
    <w:rsid w:val="00B96E01"/>
    <w:rsid w:val="00BC5E8E"/>
    <w:rsid w:val="00BC7035"/>
    <w:rsid w:val="00BC719D"/>
    <w:rsid w:val="00BC71A0"/>
    <w:rsid w:val="00BD0F54"/>
    <w:rsid w:val="00BD5BB7"/>
    <w:rsid w:val="00BD5C62"/>
    <w:rsid w:val="00BD7F3A"/>
    <w:rsid w:val="00BE100F"/>
    <w:rsid w:val="00BE1269"/>
    <w:rsid w:val="00BE4B49"/>
    <w:rsid w:val="00BE6801"/>
    <w:rsid w:val="00BF6883"/>
    <w:rsid w:val="00C0291B"/>
    <w:rsid w:val="00C05740"/>
    <w:rsid w:val="00C07190"/>
    <w:rsid w:val="00C14F9F"/>
    <w:rsid w:val="00C15120"/>
    <w:rsid w:val="00C2007C"/>
    <w:rsid w:val="00C20AA9"/>
    <w:rsid w:val="00C37F6A"/>
    <w:rsid w:val="00C40B4E"/>
    <w:rsid w:val="00C42412"/>
    <w:rsid w:val="00C526E1"/>
    <w:rsid w:val="00C5B085"/>
    <w:rsid w:val="00C6715D"/>
    <w:rsid w:val="00C719E6"/>
    <w:rsid w:val="00C73DA2"/>
    <w:rsid w:val="00C9145C"/>
    <w:rsid w:val="00C91E2E"/>
    <w:rsid w:val="00C92227"/>
    <w:rsid w:val="00C968BB"/>
    <w:rsid w:val="00CA3730"/>
    <w:rsid w:val="00CA6D8A"/>
    <w:rsid w:val="00CB6145"/>
    <w:rsid w:val="00CC1547"/>
    <w:rsid w:val="00CC253D"/>
    <w:rsid w:val="00CD164D"/>
    <w:rsid w:val="00CD2C2A"/>
    <w:rsid w:val="00CD382D"/>
    <w:rsid w:val="00CD5492"/>
    <w:rsid w:val="00CE0012"/>
    <w:rsid w:val="00CE13B4"/>
    <w:rsid w:val="00D00427"/>
    <w:rsid w:val="00D01D62"/>
    <w:rsid w:val="00D02C4A"/>
    <w:rsid w:val="00D14767"/>
    <w:rsid w:val="00D170A8"/>
    <w:rsid w:val="00D55482"/>
    <w:rsid w:val="00D624EE"/>
    <w:rsid w:val="00D77363"/>
    <w:rsid w:val="00DC5E35"/>
    <w:rsid w:val="00DD1E60"/>
    <w:rsid w:val="00DD51C4"/>
    <w:rsid w:val="00DE4AE0"/>
    <w:rsid w:val="00DE6616"/>
    <w:rsid w:val="00DF5167"/>
    <w:rsid w:val="00DF5368"/>
    <w:rsid w:val="00E22A70"/>
    <w:rsid w:val="00E263F3"/>
    <w:rsid w:val="00E33EF2"/>
    <w:rsid w:val="00E366D7"/>
    <w:rsid w:val="00E45CED"/>
    <w:rsid w:val="00E45ED4"/>
    <w:rsid w:val="00E4646D"/>
    <w:rsid w:val="00E46997"/>
    <w:rsid w:val="00E5089C"/>
    <w:rsid w:val="00E63DE5"/>
    <w:rsid w:val="00E81B6A"/>
    <w:rsid w:val="00E84AD8"/>
    <w:rsid w:val="00E86DCD"/>
    <w:rsid w:val="00E94A1C"/>
    <w:rsid w:val="00EA2130"/>
    <w:rsid w:val="00EA7971"/>
    <w:rsid w:val="00EB5E19"/>
    <w:rsid w:val="00EC4AF9"/>
    <w:rsid w:val="00EC5633"/>
    <w:rsid w:val="00EC5CB2"/>
    <w:rsid w:val="00EC5F51"/>
    <w:rsid w:val="00ED7629"/>
    <w:rsid w:val="00EE082E"/>
    <w:rsid w:val="00EE2C7D"/>
    <w:rsid w:val="00EF11AE"/>
    <w:rsid w:val="00EF370C"/>
    <w:rsid w:val="00F03DF7"/>
    <w:rsid w:val="00F0491C"/>
    <w:rsid w:val="00F05C85"/>
    <w:rsid w:val="00F078B3"/>
    <w:rsid w:val="00F07FBE"/>
    <w:rsid w:val="00F101DE"/>
    <w:rsid w:val="00F24B46"/>
    <w:rsid w:val="00F24F35"/>
    <w:rsid w:val="00F4048D"/>
    <w:rsid w:val="00F41FC6"/>
    <w:rsid w:val="00F5694C"/>
    <w:rsid w:val="00F5704A"/>
    <w:rsid w:val="00F61B69"/>
    <w:rsid w:val="00F63593"/>
    <w:rsid w:val="00F669C9"/>
    <w:rsid w:val="00F67DD6"/>
    <w:rsid w:val="00F76890"/>
    <w:rsid w:val="00F83261"/>
    <w:rsid w:val="00F86A9B"/>
    <w:rsid w:val="00F93043"/>
    <w:rsid w:val="00F93069"/>
    <w:rsid w:val="00F95237"/>
    <w:rsid w:val="00FA2DFF"/>
    <w:rsid w:val="00FB04BB"/>
    <w:rsid w:val="00FB2682"/>
    <w:rsid w:val="00FB5B8F"/>
    <w:rsid w:val="00FC6D23"/>
    <w:rsid w:val="00FE2849"/>
    <w:rsid w:val="00FF1497"/>
    <w:rsid w:val="01B37D70"/>
    <w:rsid w:val="028C90D3"/>
    <w:rsid w:val="040CE785"/>
    <w:rsid w:val="0443D585"/>
    <w:rsid w:val="07984F06"/>
    <w:rsid w:val="08766755"/>
    <w:rsid w:val="09B95282"/>
    <w:rsid w:val="09DEB0F7"/>
    <w:rsid w:val="0AD08C51"/>
    <w:rsid w:val="0BFB2DF5"/>
    <w:rsid w:val="0C1443FE"/>
    <w:rsid w:val="0CE84302"/>
    <w:rsid w:val="0E817110"/>
    <w:rsid w:val="0F848D5E"/>
    <w:rsid w:val="0F926106"/>
    <w:rsid w:val="10BD0C02"/>
    <w:rsid w:val="11424B27"/>
    <w:rsid w:val="114D18F2"/>
    <w:rsid w:val="115D38B1"/>
    <w:rsid w:val="11AD9AA2"/>
    <w:rsid w:val="13237164"/>
    <w:rsid w:val="134CDB90"/>
    <w:rsid w:val="13B53736"/>
    <w:rsid w:val="146C5617"/>
    <w:rsid w:val="14820E6C"/>
    <w:rsid w:val="14E559D3"/>
    <w:rsid w:val="1575FA65"/>
    <w:rsid w:val="163BCC75"/>
    <w:rsid w:val="16D027F1"/>
    <w:rsid w:val="16FFA54A"/>
    <w:rsid w:val="1717D2C2"/>
    <w:rsid w:val="184ADD90"/>
    <w:rsid w:val="18DD2DF8"/>
    <w:rsid w:val="194D4102"/>
    <w:rsid w:val="195BEC24"/>
    <w:rsid w:val="1967637B"/>
    <w:rsid w:val="19B6B066"/>
    <w:rsid w:val="1A0362E6"/>
    <w:rsid w:val="1A312DA8"/>
    <w:rsid w:val="1AAC780C"/>
    <w:rsid w:val="1AE8439E"/>
    <w:rsid w:val="1B80F8BE"/>
    <w:rsid w:val="1B8B995E"/>
    <w:rsid w:val="1BF3B530"/>
    <w:rsid w:val="1C826133"/>
    <w:rsid w:val="1D3E42A1"/>
    <w:rsid w:val="1D966285"/>
    <w:rsid w:val="1E0CAE49"/>
    <w:rsid w:val="1E3D7D7E"/>
    <w:rsid w:val="1E93CCF3"/>
    <w:rsid w:val="1F14FE9D"/>
    <w:rsid w:val="2071DF0D"/>
    <w:rsid w:val="219C66CC"/>
    <w:rsid w:val="22F69017"/>
    <w:rsid w:val="230C240C"/>
    <w:rsid w:val="23155A81"/>
    <w:rsid w:val="238066C6"/>
    <w:rsid w:val="23B45C96"/>
    <w:rsid w:val="23CCCB4E"/>
    <w:rsid w:val="240BA9F1"/>
    <w:rsid w:val="24251CD1"/>
    <w:rsid w:val="24AE5742"/>
    <w:rsid w:val="254719FA"/>
    <w:rsid w:val="25A93FA0"/>
    <w:rsid w:val="25EAB6A8"/>
    <w:rsid w:val="264078ED"/>
    <w:rsid w:val="26490F28"/>
    <w:rsid w:val="27238A33"/>
    <w:rsid w:val="273E8002"/>
    <w:rsid w:val="27622BAA"/>
    <w:rsid w:val="27A1DAE1"/>
    <w:rsid w:val="27E42315"/>
    <w:rsid w:val="29627DB5"/>
    <w:rsid w:val="29F7796E"/>
    <w:rsid w:val="2A1FEA57"/>
    <w:rsid w:val="2B2193BC"/>
    <w:rsid w:val="2CDB8CE9"/>
    <w:rsid w:val="2D099ECD"/>
    <w:rsid w:val="2D58A4F2"/>
    <w:rsid w:val="2D9F0CCB"/>
    <w:rsid w:val="2DAB6CA9"/>
    <w:rsid w:val="2EFAA1E8"/>
    <w:rsid w:val="2F0D9407"/>
    <w:rsid w:val="301937B7"/>
    <w:rsid w:val="315EA7C3"/>
    <w:rsid w:val="3401AE8A"/>
    <w:rsid w:val="34EB7245"/>
    <w:rsid w:val="3529DFB2"/>
    <w:rsid w:val="357D8FE9"/>
    <w:rsid w:val="358CE0C2"/>
    <w:rsid w:val="36D7088F"/>
    <w:rsid w:val="376C286A"/>
    <w:rsid w:val="378C0599"/>
    <w:rsid w:val="37A41F0B"/>
    <w:rsid w:val="39BF4FF0"/>
    <w:rsid w:val="3A1F64E3"/>
    <w:rsid w:val="3A635D23"/>
    <w:rsid w:val="3AC5E4C0"/>
    <w:rsid w:val="3B71D81F"/>
    <w:rsid w:val="3D359593"/>
    <w:rsid w:val="403380B6"/>
    <w:rsid w:val="4050F2C9"/>
    <w:rsid w:val="42AD7BD6"/>
    <w:rsid w:val="42C2ACC4"/>
    <w:rsid w:val="43937057"/>
    <w:rsid w:val="45234BD4"/>
    <w:rsid w:val="459D94EE"/>
    <w:rsid w:val="45A7A9D0"/>
    <w:rsid w:val="45F2B176"/>
    <w:rsid w:val="4770D1B5"/>
    <w:rsid w:val="479556D9"/>
    <w:rsid w:val="4865E3C3"/>
    <w:rsid w:val="494EC225"/>
    <w:rsid w:val="4B53047A"/>
    <w:rsid w:val="4B573F91"/>
    <w:rsid w:val="4B705A41"/>
    <w:rsid w:val="4BE8D633"/>
    <w:rsid w:val="4C209F3A"/>
    <w:rsid w:val="4C5126C3"/>
    <w:rsid w:val="4D83D89B"/>
    <w:rsid w:val="4E5F0997"/>
    <w:rsid w:val="4EFBB998"/>
    <w:rsid w:val="501E8242"/>
    <w:rsid w:val="502FBF52"/>
    <w:rsid w:val="512B61D9"/>
    <w:rsid w:val="51A66163"/>
    <w:rsid w:val="51E2D6C0"/>
    <w:rsid w:val="5237E991"/>
    <w:rsid w:val="552B2FEA"/>
    <w:rsid w:val="5610C4A2"/>
    <w:rsid w:val="56AE2CDB"/>
    <w:rsid w:val="59AB1351"/>
    <w:rsid w:val="5CCE69BB"/>
    <w:rsid w:val="5D867AED"/>
    <w:rsid w:val="5F5EAB21"/>
    <w:rsid w:val="606498C8"/>
    <w:rsid w:val="606797A9"/>
    <w:rsid w:val="60771F1E"/>
    <w:rsid w:val="60CF6482"/>
    <w:rsid w:val="61382422"/>
    <w:rsid w:val="643819D2"/>
    <w:rsid w:val="64F6B934"/>
    <w:rsid w:val="653E888F"/>
    <w:rsid w:val="6700D7FF"/>
    <w:rsid w:val="6827DF59"/>
    <w:rsid w:val="6916A5E0"/>
    <w:rsid w:val="69AD05D7"/>
    <w:rsid w:val="69F30212"/>
    <w:rsid w:val="69F8622E"/>
    <w:rsid w:val="6AA959E8"/>
    <w:rsid w:val="6BD1A052"/>
    <w:rsid w:val="6D897905"/>
    <w:rsid w:val="6E0B083D"/>
    <w:rsid w:val="6E17BBDC"/>
    <w:rsid w:val="6EA0AE9C"/>
    <w:rsid w:val="6EE9229A"/>
    <w:rsid w:val="700ABAF0"/>
    <w:rsid w:val="711ECEB8"/>
    <w:rsid w:val="717913F4"/>
    <w:rsid w:val="71EF939A"/>
    <w:rsid w:val="725310D2"/>
    <w:rsid w:val="726311F8"/>
    <w:rsid w:val="73349F06"/>
    <w:rsid w:val="7416F0E1"/>
    <w:rsid w:val="7506CF09"/>
    <w:rsid w:val="7583E79D"/>
    <w:rsid w:val="76763D59"/>
    <w:rsid w:val="7734AEFA"/>
    <w:rsid w:val="77D60379"/>
    <w:rsid w:val="787B2F54"/>
    <w:rsid w:val="789841C9"/>
    <w:rsid w:val="78E22F3F"/>
    <w:rsid w:val="791146D2"/>
    <w:rsid w:val="796D88B6"/>
    <w:rsid w:val="7B87C918"/>
    <w:rsid w:val="7BC94BDE"/>
    <w:rsid w:val="7BCDDC2D"/>
    <w:rsid w:val="7C16B1D6"/>
    <w:rsid w:val="7FEBEA9B"/>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6F10BF"/>
  <w15:docId w15:val="{003F5472-302F-4408-AB93-1931A5C43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AU" w:eastAsia="en-AU"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toc 1" w:uiPriority="39"/>
    <w:lsdException w:name="toc 2" w:uiPriority="39"/>
    <w:lsdException w:name="toc 3" w:uiPriority="39"/>
    <w:lsdException w:name="toc 4" w:uiPriority="39"/>
    <w:lsdException w:name="toc 5" w:uiPriority="39"/>
    <w:lsdException w:name="footer" w:uiPriority="99"/>
    <w:lsdException w:name="table of figures" w:qFormat="1"/>
    <w:lsdException w:name="List Bullet" w:qFormat="1"/>
    <w:lsdException w:name="List Number" w:qFormat="1"/>
    <w:lsdException w:name="Default Paragraph Font" w:qFormat="1"/>
    <w:lsdException w:name="Hyperlink"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1365A"/>
    <w:pPr>
      <w:spacing w:after="200" w:line="276" w:lineRule="auto"/>
    </w:pPr>
    <w:rPr>
      <w:rFonts w:ascii="Arial" w:hAnsi="Arial"/>
      <w:szCs w:val="24"/>
      <w:lang w:eastAsia="en-US"/>
    </w:rPr>
  </w:style>
  <w:style w:type="paragraph" w:styleId="Heading1">
    <w:name w:val="heading 1"/>
    <w:next w:val="Normal"/>
    <w:link w:val="Heading1Char"/>
    <w:qFormat/>
    <w:rsid w:val="00802A52"/>
    <w:pPr>
      <w:spacing w:before="400" w:after="240" w:line="276" w:lineRule="auto"/>
      <w:outlineLvl w:val="0"/>
    </w:pPr>
    <w:rPr>
      <w:rFonts w:ascii="Arial Bold" w:eastAsia="MS Gothic" w:hAnsi="Arial Bold"/>
      <w:bCs/>
      <w:sz w:val="28"/>
      <w:szCs w:val="32"/>
      <w:lang w:val="en-US" w:eastAsia="en-US"/>
    </w:rPr>
  </w:style>
  <w:style w:type="paragraph" w:styleId="Heading2">
    <w:name w:val="heading 2"/>
    <w:next w:val="Normal"/>
    <w:link w:val="Heading2Char"/>
    <w:qFormat/>
    <w:rsid w:val="00802A52"/>
    <w:pPr>
      <w:spacing w:before="320" w:after="200" w:line="276" w:lineRule="auto"/>
      <w:outlineLvl w:val="1"/>
    </w:pPr>
    <w:rPr>
      <w:rFonts w:ascii="Arial Bold" w:eastAsia="MS Gothic" w:hAnsi="Arial Bold"/>
      <w:bCs/>
      <w:sz w:val="24"/>
      <w:szCs w:val="26"/>
      <w:lang w:val="en-US" w:eastAsia="en-US"/>
    </w:rPr>
  </w:style>
  <w:style w:type="paragraph" w:styleId="Heading3">
    <w:name w:val="heading 3"/>
    <w:basedOn w:val="Heading2"/>
    <w:next w:val="Normal"/>
    <w:link w:val="Heading3Char"/>
    <w:qFormat/>
    <w:rsid w:val="00802A52"/>
    <w:pPr>
      <w:spacing w:before="280" w:after="160"/>
      <w:outlineLvl w:val="2"/>
    </w:pPr>
    <w:rPr>
      <w:bCs w:val="0"/>
      <w:sz w:val="22"/>
    </w:rPr>
  </w:style>
  <w:style w:type="paragraph" w:styleId="Heading4">
    <w:name w:val="heading 4"/>
    <w:basedOn w:val="Heading3"/>
    <w:next w:val="Normal"/>
    <w:link w:val="Heading4Char"/>
    <w:rsid w:val="00802A52"/>
    <w:pPr>
      <w:spacing w:before="200" w:after="120"/>
      <w:outlineLvl w:val="3"/>
    </w:pPr>
    <w:rPr>
      <w:rFonts w:eastAsia="MS Mincho"/>
      <w:bCs/>
      <w:sz w:val="20"/>
      <w:szCs w:val="28"/>
    </w:rPr>
  </w:style>
  <w:style w:type="paragraph" w:styleId="Heading5">
    <w:name w:val="heading 5"/>
    <w:basedOn w:val="Heading4"/>
    <w:next w:val="Normal"/>
    <w:link w:val="Heading5Char"/>
    <w:rsid w:val="00802A52"/>
    <w:pPr>
      <w:spacing w:after="80"/>
      <w:outlineLvl w:val="4"/>
    </w:pPr>
    <w:rPr>
      <w:rFonts w:ascii="Arial" w:hAnsi="Arial"/>
      <w:bCs w:val="0"/>
      <w:iCs/>
      <w:szCs w:val="26"/>
    </w:rPr>
  </w:style>
  <w:style w:type="paragraph" w:styleId="Heading6">
    <w:name w:val="heading 6"/>
    <w:basedOn w:val="Normal"/>
    <w:next w:val="Normal"/>
    <w:link w:val="Heading6Char"/>
    <w:rsid w:val="00C2007C"/>
    <w:pPr>
      <w:spacing w:before="240" w:after="60"/>
      <w:outlineLvl w:val="5"/>
    </w:pPr>
    <w:rPr>
      <w:bCs/>
      <w:szCs w:val="22"/>
    </w:rPr>
  </w:style>
  <w:style w:type="paragraph" w:styleId="Heading7">
    <w:name w:val="heading 7"/>
    <w:basedOn w:val="Normal"/>
    <w:next w:val="Normal"/>
    <w:link w:val="Heading7Char"/>
    <w:rsid w:val="00C2007C"/>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02A52"/>
    <w:rPr>
      <w:rFonts w:ascii="Arial Bold" w:eastAsia="MS Gothic" w:hAnsi="Arial Bold"/>
      <w:bCs/>
      <w:sz w:val="28"/>
      <w:szCs w:val="32"/>
      <w:lang w:val="en-US" w:eastAsia="en-US"/>
    </w:rPr>
  </w:style>
  <w:style w:type="character" w:customStyle="1" w:styleId="Heading2Char">
    <w:name w:val="Heading 2 Char"/>
    <w:link w:val="Heading2"/>
    <w:rsid w:val="00802A52"/>
    <w:rPr>
      <w:rFonts w:ascii="Arial Bold" w:eastAsia="MS Gothic" w:hAnsi="Arial Bold"/>
      <w:bCs/>
      <w:sz w:val="24"/>
      <w:szCs w:val="26"/>
      <w:lang w:val="en-US" w:eastAsia="en-US"/>
    </w:rPr>
  </w:style>
  <w:style w:type="character" w:customStyle="1" w:styleId="Heading3Char">
    <w:name w:val="Heading 3 Char"/>
    <w:link w:val="Heading3"/>
    <w:rsid w:val="00802A52"/>
    <w:rPr>
      <w:rFonts w:ascii="Arial Bold" w:eastAsia="MS Gothic" w:hAnsi="Arial Bold"/>
      <w:sz w:val="22"/>
      <w:szCs w:val="26"/>
      <w:lang w:val="en-US" w:eastAsia="en-US"/>
    </w:rPr>
  </w:style>
  <w:style w:type="paragraph" w:styleId="BalloonText">
    <w:name w:val="Balloon Text"/>
    <w:basedOn w:val="Normal"/>
    <w:link w:val="BalloonTextChar"/>
    <w:uiPriority w:val="99"/>
    <w:semiHidden/>
    <w:unhideWhenUsed/>
    <w:rsid w:val="00EA2130"/>
    <w:rPr>
      <w:rFonts w:ascii="Lucida Grande" w:hAnsi="Lucida Grande"/>
      <w:sz w:val="18"/>
      <w:szCs w:val="18"/>
    </w:rPr>
  </w:style>
  <w:style w:type="character" w:customStyle="1" w:styleId="BalloonTextChar">
    <w:name w:val="Balloon Text Char"/>
    <w:link w:val="BalloonText"/>
    <w:uiPriority w:val="99"/>
    <w:semiHidden/>
    <w:rsid w:val="00EA2130"/>
    <w:rPr>
      <w:rFonts w:ascii="Lucida Grande" w:hAnsi="Lucida Grande"/>
      <w:sz w:val="18"/>
      <w:szCs w:val="18"/>
    </w:rPr>
  </w:style>
  <w:style w:type="paragraph" w:styleId="Footer">
    <w:name w:val="footer"/>
    <w:basedOn w:val="Normal"/>
    <w:link w:val="FooterChar"/>
    <w:uiPriority w:val="99"/>
    <w:unhideWhenUsed/>
    <w:rsid w:val="00EF11AE"/>
    <w:pPr>
      <w:tabs>
        <w:tab w:val="center" w:pos="4320"/>
        <w:tab w:val="right" w:pos="8640"/>
      </w:tabs>
      <w:spacing w:after="0" w:line="240" w:lineRule="auto"/>
    </w:pPr>
    <w:rPr>
      <w:sz w:val="18"/>
    </w:rPr>
  </w:style>
  <w:style w:type="character" w:customStyle="1" w:styleId="FooterChar">
    <w:name w:val="Footer Char"/>
    <w:link w:val="Footer"/>
    <w:uiPriority w:val="99"/>
    <w:rsid w:val="00EF11AE"/>
    <w:rPr>
      <w:rFonts w:ascii="Arial" w:hAnsi="Arial"/>
      <w:sz w:val="18"/>
      <w:szCs w:val="24"/>
      <w:lang w:eastAsia="en-US"/>
    </w:rPr>
  </w:style>
  <w:style w:type="table" w:styleId="TableGrid">
    <w:name w:val="Table Grid"/>
    <w:basedOn w:val="TableNormal"/>
    <w:uiPriority w:val="59"/>
    <w:rsid w:val="00190B0E"/>
    <w:rPr>
      <w:rFonts w:ascii="Arial" w:eastAsia="Cambria" w:hAnsi="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styleId="DocumentMap">
    <w:name w:val="Document Map"/>
    <w:basedOn w:val="Normal"/>
    <w:link w:val="DocumentMapChar"/>
    <w:uiPriority w:val="99"/>
    <w:unhideWhenUsed/>
    <w:rsid w:val="00881C97"/>
    <w:rPr>
      <w:rFonts w:ascii="Lucida Grande" w:hAnsi="Lucida Grande" w:cs="Lucida Grande"/>
    </w:rPr>
  </w:style>
  <w:style w:type="character" w:customStyle="1" w:styleId="DocumentMapChar">
    <w:name w:val="Document Map Char"/>
    <w:link w:val="DocumentMap"/>
    <w:uiPriority w:val="99"/>
    <w:rsid w:val="00881C97"/>
    <w:rPr>
      <w:rFonts w:ascii="Lucida Grande" w:hAnsi="Lucida Grande" w:cs="Lucida Grande"/>
    </w:rPr>
  </w:style>
  <w:style w:type="paragraph" w:styleId="TOCHeading">
    <w:name w:val="TOC Heading"/>
    <w:basedOn w:val="Heading1"/>
    <w:next w:val="TOC1"/>
    <w:uiPriority w:val="39"/>
    <w:qFormat/>
    <w:rsid w:val="00C14F9F"/>
    <w:pPr>
      <w:outlineLvl w:val="9"/>
    </w:pPr>
    <w:rPr>
      <w:bCs w:val="0"/>
    </w:rPr>
  </w:style>
  <w:style w:type="paragraph" w:styleId="TOC1">
    <w:name w:val="toc 1"/>
    <w:basedOn w:val="Normal"/>
    <w:next w:val="Normal"/>
    <w:uiPriority w:val="39"/>
    <w:rsid w:val="00F07FBE"/>
    <w:pPr>
      <w:spacing w:after="120"/>
    </w:pPr>
  </w:style>
  <w:style w:type="character" w:customStyle="1" w:styleId="ItalicText">
    <w:name w:val="Italic Text"/>
    <w:qFormat/>
    <w:rsid w:val="00F63593"/>
    <w:rPr>
      <w:rFonts w:ascii="Arial" w:hAnsi="Arial"/>
      <w:i/>
      <w:sz w:val="20"/>
    </w:rPr>
  </w:style>
  <w:style w:type="paragraph" w:styleId="Header">
    <w:name w:val="header"/>
    <w:basedOn w:val="Normal"/>
    <w:next w:val="Normal"/>
    <w:link w:val="HeaderChar"/>
    <w:rsid w:val="00A121B3"/>
    <w:pPr>
      <w:tabs>
        <w:tab w:val="center" w:pos="4513"/>
        <w:tab w:val="right" w:pos="9026"/>
      </w:tabs>
    </w:pPr>
  </w:style>
  <w:style w:type="character" w:customStyle="1" w:styleId="HeaderChar">
    <w:name w:val="Header Char"/>
    <w:link w:val="Header"/>
    <w:rsid w:val="00A121B3"/>
    <w:rPr>
      <w:sz w:val="24"/>
      <w:szCs w:val="24"/>
      <w:lang w:val="en-US" w:eastAsia="en-US"/>
    </w:rPr>
  </w:style>
  <w:style w:type="paragraph" w:styleId="ListBullet">
    <w:name w:val="List Bullet"/>
    <w:basedOn w:val="Normal"/>
    <w:qFormat/>
    <w:rsid w:val="007E291E"/>
    <w:pPr>
      <w:numPr>
        <w:numId w:val="2"/>
      </w:numPr>
      <w:spacing w:after="120"/>
    </w:pPr>
    <w:rPr>
      <w:lang w:val="en-US"/>
    </w:rPr>
  </w:style>
  <w:style w:type="paragraph" w:styleId="EndnoteText">
    <w:name w:val="endnote text"/>
    <w:basedOn w:val="Normal"/>
    <w:link w:val="EndnoteTextChar"/>
    <w:rsid w:val="00EF11AE"/>
    <w:pPr>
      <w:spacing w:after="40"/>
    </w:pPr>
    <w:rPr>
      <w:sz w:val="16"/>
      <w:szCs w:val="20"/>
    </w:rPr>
  </w:style>
  <w:style w:type="character" w:customStyle="1" w:styleId="EndnoteTextChar">
    <w:name w:val="Endnote Text Char"/>
    <w:link w:val="EndnoteText"/>
    <w:rsid w:val="00EF11AE"/>
    <w:rPr>
      <w:rFonts w:ascii="Arial" w:hAnsi="Arial"/>
      <w:sz w:val="16"/>
      <w:lang w:eastAsia="en-US"/>
    </w:rPr>
  </w:style>
  <w:style w:type="character" w:styleId="EndnoteReference">
    <w:name w:val="endnote reference"/>
    <w:rsid w:val="001F554D"/>
    <w:rPr>
      <w:vertAlign w:val="superscript"/>
    </w:rPr>
  </w:style>
  <w:style w:type="paragraph" w:styleId="FootnoteText">
    <w:name w:val="footnote text"/>
    <w:basedOn w:val="Normal"/>
    <w:link w:val="FootnoteTextChar"/>
    <w:rsid w:val="00EF11AE"/>
    <w:pPr>
      <w:spacing w:after="0" w:line="240" w:lineRule="auto"/>
    </w:pPr>
    <w:rPr>
      <w:sz w:val="16"/>
      <w:szCs w:val="20"/>
    </w:rPr>
  </w:style>
  <w:style w:type="character" w:customStyle="1" w:styleId="FootnoteTextChar">
    <w:name w:val="Footnote Text Char"/>
    <w:link w:val="FootnoteText"/>
    <w:rsid w:val="00EF11AE"/>
    <w:rPr>
      <w:rFonts w:ascii="Arial" w:hAnsi="Arial"/>
      <w:sz w:val="16"/>
      <w:lang w:eastAsia="en-US"/>
    </w:rPr>
  </w:style>
  <w:style w:type="character" w:styleId="FootnoteReference">
    <w:name w:val="footnote reference"/>
    <w:rsid w:val="001F554D"/>
    <w:rPr>
      <w:vertAlign w:val="superscript"/>
    </w:rPr>
  </w:style>
  <w:style w:type="paragraph" w:styleId="ListNumber">
    <w:name w:val="List Number"/>
    <w:basedOn w:val="Normal"/>
    <w:qFormat/>
    <w:rsid w:val="004878DB"/>
    <w:pPr>
      <w:numPr>
        <w:numId w:val="15"/>
      </w:numPr>
      <w:spacing w:after="120"/>
    </w:pPr>
  </w:style>
  <w:style w:type="paragraph" w:styleId="ListNumber2">
    <w:name w:val="List Number 2"/>
    <w:basedOn w:val="ListNumber"/>
    <w:rsid w:val="004878DB"/>
    <w:pPr>
      <w:numPr>
        <w:ilvl w:val="1"/>
      </w:numPr>
    </w:pPr>
  </w:style>
  <w:style w:type="paragraph" w:styleId="TableofFigures">
    <w:name w:val="table of figures"/>
    <w:basedOn w:val="Normal"/>
    <w:qFormat/>
    <w:rsid w:val="00493E0A"/>
    <w:pPr>
      <w:spacing w:after="0"/>
    </w:pPr>
    <w:rPr>
      <w:lang w:val="en-US"/>
    </w:rPr>
  </w:style>
  <w:style w:type="numbering" w:customStyle="1" w:styleId="ListBullets">
    <w:name w:val="ListBullets"/>
    <w:uiPriority w:val="99"/>
    <w:rsid w:val="00CA3730"/>
    <w:pPr>
      <w:numPr>
        <w:numId w:val="2"/>
      </w:numPr>
    </w:pPr>
  </w:style>
  <w:style w:type="paragraph" w:styleId="ListBullet2">
    <w:name w:val="List Bullet 2"/>
    <w:basedOn w:val="Normal"/>
    <w:rsid w:val="007E291E"/>
    <w:pPr>
      <w:numPr>
        <w:ilvl w:val="1"/>
        <w:numId w:val="2"/>
      </w:numPr>
      <w:spacing w:after="120"/>
    </w:pPr>
    <w:rPr>
      <w:lang w:val="en-US"/>
    </w:rPr>
  </w:style>
  <w:style w:type="paragraph" w:styleId="ListParagraph">
    <w:name w:val="List Paragraph"/>
    <w:basedOn w:val="Normal"/>
    <w:rsid w:val="004A26E3"/>
    <w:pPr>
      <w:numPr>
        <w:numId w:val="17"/>
      </w:numPr>
      <w:spacing w:after="120"/>
    </w:pPr>
    <w:rPr>
      <w:lang w:val="en-US"/>
    </w:rPr>
  </w:style>
  <w:style w:type="paragraph" w:styleId="ListBullet3">
    <w:name w:val="List Bullet 3"/>
    <w:basedOn w:val="Normal"/>
    <w:rsid w:val="007E291E"/>
    <w:pPr>
      <w:numPr>
        <w:ilvl w:val="2"/>
        <w:numId w:val="2"/>
      </w:numPr>
      <w:spacing w:after="120"/>
    </w:pPr>
  </w:style>
  <w:style w:type="paragraph" w:styleId="ListBullet4">
    <w:name w:val="List Bullet 4"/>
    <w:basedOn w:val="Normal"/>
    <w:rsid w:val="007E291E"/>
    <w:pPr>
      <w:numPr>
        <w:ilvl w:val="3"/>
        <w:numId w:val="2"/>
      </w:numPr>
      <w:spacing w:after="120"/>
      <w:ind w:left="1429"/>
    </w:pPr>
  </w:style>
  <w:style w:type="paragraph" w:styleId="ListBullet5">
    <w:name w:val="List Bullet 5"/>
    <w:basedOn w:val="Normal"/>
    <w:rsid w:val="007E291E"/>
    <w:pPr>
      <w:numPr>
        <w:ilvl w:val="4"/>
        <w:numId w:val="2"/>
      </w:numPr>
      <w:spacing w:after="120"/>
      <w:ind w:left="1786"/>
    </w:pPr>
  </w:style>
  <w:style w:type="paragraph" w:styleId="ListNumber3">
    <w:name w:val="List Number 3"/>
    <w:basedOn w:val="Normal"/>
    <w:rsid w:val="004878DB"/>
    <w:pPr>
      <w:numPr>
        <w:ilvl w:val="2"/>
        <w:numId w:val="15"/>
      </w:numPr>
      <w:spacing w:after="120"/>
    </w:pPr>
  </w:style>
  <w:style w:type="paragraph" w:styleId="ListNumber4">
    <w:name w:val="List Number 4"/>
    <w:basedOn w:val="Normal"/>
    <w:rsid w:val="004878DB"/>
    <w:pPr>
      <w:numPr>
        <w:ilvl w:val="3"/>
        <w:numId w:val="15"/>
      </w:numPr>
      <w:spacing w:after="120"/>
    </w:pPr>
  </w:style>
  <w:style w:type="numbering" w:customStyle="1" w:styleId="ListNumbers">
    <w:name w:val="ListNumbers"/>
    <w:uiPriority w:val="99"/>
    <w:rsid w:val="00D02C4A"/>
    <w:pPr>
      <w:numPr>
        <w:numId w:val="3"/>
      </w:numPr>
    </w:pPr>
  </w:style>
  <w:style w:type="character" w:customStyle="1" w:styleId="Heading4Char">
    <w:name w:val="Heading 4 Char"/>
    <w:link w:val="Heading4"/>
    <w:rsid w:val="00802A52"/>
    <w:rPr>
      <w:rFonts w:ascii="Arial Bold" w:hAnsi="Arial Bold"/>
      <w:bCs/>
      <w:szCs w:val="28"/>
      <w:lang w:val="en-US" w:eastAsia="en-US"/>
    </w:rPr>
  </w:style>
  <w:style w:type="paragraph" w:customStyle="1" w:styleId="Bold">
    <w:name w:val="Bold"/>
    <w:basedOn w:val="Normal"/>
    <w:next w:val="Normal"/>
    <w:link w:val="BoldChar"/>
    <w:qFormat/>
    <w:rsid w:val="008D2DDA"/>
    <w:rPr>
      <w:b/>
    </w:rPr>
  </w:style>
  <w:style w:type="paragraph" w:styleId="TOC2">
    <w:name w:val="toc 2"/>
    <w:basedOn w:val="Normal"/>
    <w:next w:val="Normal"/>
    <w:autoRedefine/>
    <w:uiPriority w:val="39"/>
    <w:rsid w:val="00C14F9F"/>
    <w:pPr>
      <w:tabs>
        <w:tab w:val="right" w:leader="dot" w:pos="9769"/>
      </w:tabs>
      <w:spacing w:after="120"/>
      <w:ind w:left="284"/>
    </w:pPr>
  </w:style>
  <w:style w:type="paragraph" w:styleId="TOC3">
    <w:name w:val="toc 3"/>
    <w:basedOn w:val="Normal"/>
    <w:next w:val="Normal"/>
    <w:autoRedefine/>
    <w:uiPriority w:val="39"/>
    <w:rsid w:val="00C2007C"/>
    <w:pPr>
      <w:tabs>
        <w:tab w:val="right" w:leader="dot" w:pos="9769"/>
      </w:tabs>
      <w:spacing w:after="120"/>
      <w:ind w:left="567"/>
    </w:pPr>
  </w:style>
  <w:style w:type="character" w:styleId="Hyperlink">
    <w:name w:val="Hyperlink"/>
    <w:uiPriority w:val="99"/>
    <w:unhideWhenUsed/>
    <w:rsid w:val="004E1ECE"/>
    <w:rPr>
      <w:color w:val="0000FF"/>
      <w:u w:val="single"/>
    </w:rPr>
  </w:style>
  <w:style w:type="paragraph" w:styleId="TOC4">
    <w:name w:val="toc 4"/>
    <w:basedOn w:val="Normal"/>
    <w:next w:val="Normal"/>
    <w:autoRedefine/>
    <w:uiPriority w:val="39"/>
    <w:rsid w:val="00C2007C"/>
    <w:pPr>
      <w:spacing w:after="120"/>
      <w:ind w:left="851"/>
    </w:pPr>
  </w:style>
  <w:style w:type="character" w:customStyle="1" w:styleId="Heading5Char">
    <w:name w:val="Heading 5 Char"/>
    <w:link w:val="Heading5"/>
    <w:rsid w:val="00802A52"/>
    <w:rPr>
      <w:rFonts w:ascii="Arial" w:hAnsi="Arial"/>
      <w:iCs/>
      <w:szCs w:val="26"/>
      <w:lang w:val="en-US" w:eastAsia="en-US"/>
    </w:rPr>
  </w:style>
  <w:style w:type="character" w:customStyle="1" w:styleId="Heading6Char">
    <w:name w:val="Heading 6 Char"/>
    <w:link w:val="Heading6"/>
    <w:rsid w:val="00C2007C"/>
    <w:rPr>
      <w:rFonts w:ascii="Arial" w:eastAsia="MS Mincho" w:hAnsi="Arial" w:cs="Times New Roman"/>
      <w:bCs/>
      <w:szCs w:val="22"/>
      <w:lang w:eastAsia="en-US"/>
    </w:rPr>
  </w:style>
  <w:style w:type="character" w:customStyle="1" w:styleId="Heading7Char">
    <w:name w:val="Heading 7 Char"/>
    <w:link w:val="Heading7"/>
    <w:rsid w:val="00C2007C"/>
    <w:rPr>
      <w:rFonts w:ascii="Arial" w:eastAsia="MS Mincho" w:hAnsi="Arial" w:cs="Times New Roman"/>
      <w:szCs w:val="24"/>
      <w:lang w:eastAsia="en-US"/>
    </w:rPr>
  </w:style>
  <w:style w:type="paragraph" w:styleId="TOC5">
    <w:name w:val="toc 5"/>
    <w:basedOn w:val="Normal"/>
    <w:next w:val="Normal"/>
    <w:autoRedefine/>
    <w:uiPriority w:val="39"/>
    <w:rsid w:val="00B152AF"/>
    <w:pPr>
      <w:spacing w:after="120"/>
      <w:ind w:left="1134"/>
    </w:pPr>
  </w:style>
  <w:style w:type="character" w:customStyle="1" w:styleId="BoldChar">
    <w:name w:val="Bold Char"/>
    <w:link w:val="Bold"/>
    <w:rsid w:val="00190B0E"/>
    <w:rPr>
      <w:rFonts w:ascii="Arial" w:hAnsi="Arial"/>
      <w:b/>
      <w:szCs w:val="24"/>
      <w:lang w:eastAsia="en-US"/>
    </w:rPr>
  </w:style>
  <w:style w:type="paragraph" w:styleId="Caption">
    <w:name w:val="caption"/>
    <w:basedOn w:val="Normal"/>
    <w:next w:val="Normal"/>
    <w:rsid w:val="0091365A"/>
    <w:pPr>
      <w:spacing w:before="240"/>
    </w:pPr>
    <w:rPr>
      <w:rFonts w:ascii="Arial Bold" w:hAnsi="Arial Bold"/>
      <w:b/>
      <w:bCs/>
      <w:szCs w:val="18"/>
    </w:rPr>
  </w:style>
  <w:style w:type="paragraph" w:styleId="TOAHeading">
    <w:name w:val="toa heading"/>
    <w:basedOn w:val="Normal"/>
    <w:next w:val="Normal"/>
    <w:rsid w:val="00380F44"/>
    <w:pPr>
      <w:spacing w:before="120"/>
    </w:pPr>
    <w:rPr>
      <w:rFonts w:ascii="Calibri" w:eastAsia="MS Gothic" w:hAnsi="Calibri"/>
      <w:b/>
      <w:bCs/>
      <w:sz w:val="24"/>
    </w:rPr>
  </w:style>
  <w:style w:type="character" w:styleId="Strong">
    <w:name w:val="Strong"/>
    <w:rsid w:val="00380F44"/>
    <w:rPr>
      <w:b/>
      <w:bCs/>
    </w:rPr>
  </w:style>
  <w:style w:type="paragraph" w:customStyle="1" w:styleId="DocumentTitle">
    <w:name w:val="Document Title"/>
    <w:basedOn w:val="Normal"/>
    <w:next w:val="Subtitle"/>
    <w:qFormat/>
    <w:rsid w:val="00C14F9F"/>
    <w:pPr>
      <w:spacing w:before="600" w:after="480"/>
    </w:pPr>
    <w:rPr>
      <w:noProof/>
      <w:sz w:val="52"/>
    </w:rPr>
  </w:style>
  <w:style w:type="paragraph" w:styleId="Title">
    <w:name w:val="Title"/>
    <w:basedOn w:val="Normal"/>
    <w:next w:val="Normal"/>
    <w:link w:val="TitleChar"/>
    <w:rsid w:val="00380F44"/>
    <w:pPr>
      <w:pBdr>
        <w:bottom w:val="single" w:sz="8" w:space="4" w:color="4F81BD"/>
      </w:pBdr>
      <w:spacing w:after="300" w:line="240" w:lineRule="auto"/>
      <w:contextualSpacing/>
    </w:pPr>
    <w:rPr>
      <w:rFonts w:ascii="Calibri" w:eastAsia="MS Gothic" w:hAnsi="Calibri"/>
      <w:color w:val="17365D"/>
      <w:spacing w:val="5"/>
      <w:kern w:val="28"/>
      <w:sz w:val="52"/>
      <w:szCs w:val="52"/>
    </w:rPr>
  </w:style>
  <w:style w:type="paragraph" w:styleId="Subtitle">
    <w:name w:val="Subtitle"/>
    <w:basedOn w:val="Normal"/>
    <w:next w:val="Normal"/>
    <w:link w:val="SubtitleChar"/>
    <w:rsid w:val="000F3535"/>
    <w:pPr>
      <w:spacing w:after="360"/>
    </w:pPr>
    <w:rPr>
      <w:rFonts w:eastAsia="MS Gothic"/>
      <w:sz w:val="44"/>
    </w:rPr>
  </w:style>
  <w:style w:type="character" w:customStyle="1" w:styleId="SubtitleChar">
    <w:name w:val="Subtitle Char"/>
    <w:link w:val="Subtitle"/>
    <w:rsid w:val="000F3535"/>
    <w:rPr>
      <w:rFonts w:ascii="Arial" w:eastAsia="MS Gothic" w:hAnsi="Arial" w:cs="Times New Roman"/>
      <w:sz w:val="44"/>
      <w:szCs w:val="24"/>
      <w:lang w:eastAsia="en-US"/>
    </w:rPr>
  </w:style>
  <w:style w:type="paragraph" w:customStyle="1" w:styleId="Subtitle2">
    <w:name w:val="Subtitle2"/>
    <w:basedOn w:val="Subtitle"/>
    <w:next w:val="Heading1"/>
    <w:qFormat/>
    <w:rsid w:val="00380F44"/>
    <w:rPr>
      <w:sz w:val="36"/>
    </w:rPr>
  </w:style>
  <w:style w:type="character" w:customStyle="1" w:styleId="TitleChar">
    <w:name w:val="Title Char"/>
    <w:link w:val="Title"/>
    <w:rsid w:val="00380F44"/>
    <w:rPr>
      <w:rFonts w:ascii="Calibri" w:eastAsia="MS Gothic" w:hAnsi="Calibri" w:cs="Times New Roman"/>
      <w:color w:val="17365D"/>
      <w:spacing w:val="5"/>
      <w:kern w:val="28"/>
      <w:sz w:val="52"/>
      <w:szCs w:val="52"/>
      <w:lang w:eastAsia="en-US"/>
    </w:rPr>
  </w:style>
  <w:style w:type="paragraph" w:customStyle="1" w:styleId="Nospace">
    <w:name w:val="No space"/>
    <w:basedOn w:val="Normal"/>
    <w:qFormat/>
    <w:rsid w:val="00E86DCD"/>
    <w:pPr>
      <w:spacing w:after="0"/>
    </w:pPr>
    <w:rPr>
      <w:noProof/>
      <w:lang w:eastAsia="en-AU"/>
    </w:rPr>
  </w:style>
  <w:style w:type="paragraph" w:styleId="NormalWeb">
    <w:name w:val="Normal (Web)"/>
    <w:basedOn w:val="Normal"/>
    <w:uiPriority w:val="99"/>
    <w:unhideWhenUsed/>
    <w:rsid w:val="00417594"/>
    <w:pPr>
      <w:spacing w:before="100" w:beforeAutospacing="1" w:after="100" w:afterAutospacing="1" w:line="240" w:lineRule="auto"/>
    </w:pPr>
    <w:rPr>
      <w:rFonts w:ascii="Times New Roman" w:eastAsia="Times New Roman" w:hAnsi="Times New Roman"/>
      <w:sz w:val="24"/>
      <w:lang w:eastAsia="en-AU"/>
    </w:rPr>
  </w:style>
  <w:style w:type="character" w:styleId="UnresolvedMention">
    <w:name w:val="Unresolved Mention"/>
    <w:basedOn w:val="DefaultParagraphFont"/>
    <w:uiPriority w:val="99"/>
    <w:semiHidden/>
    <w:unhideWhenUsed/>
    <w:rsid w:val="006209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26" Type="http://schemas.openxmlformats.org/officeDocument/2006/relationships/footer" Target="footer1.xml"/><Relationship Id="rId117" Type="http://schemas.openxmlformats.org/officeDocument/2006/relationships/image" Target="media/image58.png"/><Relationship Id="rId21" Type="http://schemas.openxmlformats.org/officeDocument/2006/relationships/image" Target="media/image10.svg"/><Relationship Id="rId42" Type="http://schemas.openxmlformats.org/officeDocument/2006/relationships/hyperlink" Target="https://www.google.com/maps/place/Arts+House/@-37.802973,144.9486818,17z/data=!4m5!3m4!1s0x0:0x64c465ac7ef21cff!8m2!3d-37.803239!4d144.9498609?shorturl=1" TargetMode="External"/><Relationship Id="rId47" Type="http://schemas.openxmlformats.org/officeDocument/2006/relationships/footer" Target="footer4.xml"/><Relationship Id="rId63" Type="http://schemas.openxmlformats.org/officeDocument/2006/relationships/header" Target="header14.xml"/><Relationship Id="rId68" Type="http://schemas.openxmlformats.org/officeDocument/2006/relationships/image" Target="media/image30.svg"/><Relationship Id="rId84" Type="http://schemas.openxmlformats.org/officeDocument/2006/relationships/image" Target="media/image40.png"/><Relationship Id="rId89" Type="http://schemas.openxmlformats.org/officeDocument/2006/relationships/header" Target="header21.xml"/><Relationship Id="rId112" Type="http://schemas.openxmlformats.org/officeDocument/2006/relationships/image" Target="media/image56.png"/><Relationship Id="rId133" Type="http://schemas.openxmlformats.org/officeDocument/2006/relationships/header" Target="header34.xml"/><Relationship Id="rId138" Type="http://schemas.openxmlformats.org/officeDocument/2006/relationships/image" Target="media/image69.svg"/><Relationship Id="rId154" Type="http://schemas.microsoft.com/office/2007/relationships/hdphoto" Target="media/hdphoto3.wdp"/><Relationship Id="rId159" Type="http://schemas.openxmlformats.org/officeDocument/2006/relationships/fontTable" Target="fontTable.xml"/><Relationship Id="rId16" Type="http://schemas.openxmlformats.org/officeDocument/2006/relationships/image" Target="media/image5.png"/><Relationship Id="rId107" Type="http://schemas.openxmlformats.org/officeDocument/2006/relationships/footer" Target="footer14.xml"/><Relationship Id="rId11" Type="http://schemas.openxmlformats.org/officeDocument/2006/relationships/image" Target="media/image1.png"/><Relationship Id="rId32" Type="http://schemas.openxmlformats.org/officeDocument/2006/relationships/hyperlink" Target="https://nrschat.nrscall.gov.au/nrs/internetrelay" TargetMode="External"/><Relationship Id="rId37" Type="http://schemas.openxmlformats.org/officeDocument/2006/relationships/footer" Target="footer3.xml"/><Relationship Id="rId53" Type="http://schemas.openxmlformats.org/officeDocument/2006/relationships/header" Target="header9.xml"/><Relationship Id="rId58" Type="http://schemas.openxmlformats.org/officeDocument/2006/relationships/image" Target="media/image26.png"/><Relationship Id="rId74" Type="http://schemas.openxmlformats.org/officeDocument/2006/relationships/header" Target="header15.xml"/><Relationship Id="rId79" Type="http://schemas.openxmlformats.org/officeDocument/2006/relationships/image" Target="media/image38.png"/><Relationship Id="rId102" Type="http://schemas.openxmlformats.org/officeDocument/2006/relationships/footer" Target="footer13.xml"/><Relationship Id="rId123" Type="http://schemas.openxmlformats.org/officeDocument/2006/relationships/header" Target="header30.xml"/><Relationship Id="rId128" Type="http://schemas.openxmlformats.org/officeDocument/2006/relationships/image" Target="media/image65.svg"/><Relationship Id="rId144" Type="http://schemas.openxmlformats.org/officeDocument/2006/relationships/footer" Target="footer20.xml"/><Relationship Id="rId149" Type="http://schemas.openxmlformats.org/officeDocument/2006/relationships/hyperlink" Target="https://internet-relay.nrscall.gov.au/" TargetMode="External"/><Relationship Id="rId5" Type="http://schemas.openxmlformats.org/officeDocument/2006/relationships/numbering" Target="numbering.xml"/><Relationship Id="rId90" Type="http://schemas.openxmlformats.org/officeDocument/2006/relationships/header" Target="header22.xml"/><Relationship Id="rId95" Type="http://schemas.openxmlformats.org/officeDocument/2006/relationships/image" Target="media/image45.svg"/><Relationship Id="rId160" Type="http://schemas.openxmlformats.org/officeDocument/2006/relationships/theme" Target="theme/theme1.xml"/><Relationship Id="rId22" Type="http://schemas.openxmlformats.org/officeDocument/2006/relationships/image" Target="media/image11.png"/><Relationship Id="rId27" Type="http://schemas.openxmlformats.org/officeDocument/2006/relationships/header" Target="header2.xml"/><Relationship Id="rId43" Type="http://schemas.openxmlformats.org/officeDocument/2006/relationships/image" Target="media/image20.jpeg"/><Relationship Id="rId48" Type="http://schemas.openxmlformats.org/officeDocument/2006/relationships/image" Target="media/image22.png"/><Relationship Id="rId64" Type="http://schemas.openxmlformats.org/officeDocument/2006/relationships/footer" Target="footer8.xml"/><Relationship Id="rId69" Type="http://schemas.openxmlformats.org/officeDocument/2006/relationships/image" Target="media/image31.png"/><Relationship Id="rId113" Type="http://schemas.openxmlformats.org/officeDocument/2006/relationships/image" Target="media/image57.svg"/><Relationship Id="rId118" Type="http://schemas.openxmlformats.org/officeDocument/2006/relationships/image" Target="media/image59.svg"/><Relationship Id="rId134" Type="http://schemas.openxmlformats.org/officeDocument/2006/relationships/footer" Target="footer19.xml"/><Relationship Id="rId139" Type="http://schemas.openxmlformats.org/officeDocument/2006/relationships/image" Target="media/image70.png"/><Relationship Id="rId80" Type="http://schemas.openxmlformats.org/officeDocument/2006/relationships/image" Target="media/image39.png"/><Relationship Id="rId85" Type="http://schemas.openxmlformats.org/officeDocument/2006/relationships/image" Target="media/image41.png"/><Relationship Id="rId150" Type="http://schemas.openxmlformats.org/officeDocument/2006/relationships/hyperlink" Target="https://www.accesshub.gov.au/services/video-relay" TargetMode="External"/><Relationship Id="rId155" Type="http://schemas.openxmlformats.org/officeDocument/2006/relationships/header" Target="header37.xml"/><Relationship Id="rId12" Type="http://schemas.microsoft.com/office/2007/relationships/hdphoto" Target="media/hdphoto1.wdp"/><Relationship Id="rId17" Type="http://schemas.openxmlformats.org/officeDocument/2006/relationships/image" Target="media/image6.png"/><Relationship Id="rId33" Type="http://schemas.openxmlformats.org/officeDocument/2006/relationships/hyperlink" Target="https://www.accesshub.gov.au/services/video-relay" TargetMode="External"/><Relationship Id="rId38" Type="http://schemas.openxmlformats.org/officeDocument/2006/relationships/hyperlink" Target="https://vimeo.com/544169506" TargetMode="External"/><Relationship Id="rId59" Type="http://schemas.openxmlformats.org/officeDocument/2006/relationships/header" Target="header11.xml"/><Relationship Id="rId103" Type="http://schemas.openxmlformats.org/officeDocument/2006/relationships/image" Target="media/image50.png"/><Relationship Id="rId108" Type="http://schemas.openxmlformats.org/officeDocument/2006/relationships/image" Target="media/image52.png"/><Relationship Id="rId124" Type="http://schemas.openxmlformats.org/officeDocument/2006/relationships/footer" Target="footer17.xml"/><Relationship Id="rId129" Type="http://schemas.openxmlformats.org/officeDocument/2006/relationships/header" Target="header31.xml"/><Relationship Id="rId20" Type="http://schemas.openxmlformats.org/officeDocument/2006/relationships/image" Target="media/image9.png"/><Relationship Id="rId41" Type="http://schemas.openxmlformats.org/officeDocument/2006/relationships/image" Target="media/image19.png"/><Relationship Id="rId54" Type="http://schemas.openxmlformats.org/officeDocument/2006/relationships/header" Target="header10.xml"/><Relationship Id="rId62" Type="http://schemas.openxmlformats.org/officeDocument/2006/relationships/header" Target="header13.xml"/><Relationship Id="rId70" Type="http://schemas.openxmlformats.org/officeDocument/2006/relationships/image" Target="media/image32.svg"/><Relationship Id="rId75" Type="http://schemas.openxmlformats.org/officeDocument/2006/relationships/header" Target="header16.xml"/><Relationship Id="rId83" Type="http://schemas.openxmlformats.org/officeDocument/2006/relationships/footer" Target="footer10.xml"/><Relationship Id="rId88" Type="http://schemas.openxmlformats.org/officeDocument/2006/relationships/footer" Target="footer11.xml"/><Relationship Id="rId91" Type="http://schemas.openxmlformats.org/officeDocument/2006/relationships/footer" Target="footer12.xml"/><Relationship Id="rId96" Type="http://schemas.openxmlformats.org/officeDocument/2006/relationships/image" Target="media/image46.png"/><Relationship Id="rId111" Type="http://schemas.openxmlformats.org/officeDocument/2006/relationships/image" Target="media/image55.svg"/><Relationship Id="rId132" Type="http://schemas.openxmlformats.org/officeDocument/2006/relationships/header" Target="header33.xml"/><Relationship Id="rId140" Type="http://schemas.openxmlformats.org/officeDocument/2006/relationships/image" Target="media/image71.svg"/><Relationship Id="rId145" Type="http://schemas.openxmlformats.org/officeDocument/2006/relationships/image" Target="media/image73.jpg"/><Relationship Id="rId153" Type="http://schemas.openxmlformats.org/officeDocument/2006/relationships/image" Target="media/image76.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4.png"/><Relationship Id="rId23" Type="http://schemas.openxmlformats.org/officeDocument/2006/relationships/image" Target="media/image12.svg"/><Relationship Id="rId28" Type="http://schemas.openxmlformats.org/officeDocument/2006/relationships/footer" Target="footer2.xml"/><Relationship Id="rId36" Type="http://schemas.openxmlformats.org/officeDocument/2006/relationships/header" Target="header4.xml"/><Relationship Id="rId49" Type="http://schemas.openxmlformats.org/officeDocument/2006/relationships/image" Target="media/image23.png"/><Relationship Id="rId57" Type="http://schemas.openxmlformats.org/officeDocument/2006/relationships/image" Target="media/image25.png"/><Relationship Id="rId106" Type="http://schemas.openxmlformats.org/officeDocument/2006/relationships/header" Target="header26.xml"/><Relationship Id="rId114" Type="http://schemas.openxmlformats.org/officeDocument/2006/relationships/header" Target="header27.xml"/><Relationship Id="rId119" Type="http://schemas.openxmlformats.org/officeDocument/2006/relationships/image" Target="media/image60.png"/><Relationship Id="rId127" Type="http://schemas.openxmlformats.org/officeDocument/2006/relationships/image" Target="media/image64.png"/><Relationship Id="rId10" Type="http://schemas.openxmlformats.org/officeDocument/2006/relationships/endnotes" Target="endnotes.xml"/><Relationship Id="rId31" Type="http://schemas.openxmlformats.org/officeDocument/2006/relationships/image" Target="media/image16.png"/><Relationship Id="rId44" Type="http://schemas.openxmlformats.org/officeDocument/2006/relationships/image" Target="media/image21.png"/><Relationship Id="rId52" Type="http://schemas.openxmlformats.org/officeDocument/2006/relationships/footer" Target="footer5.xml"/><Relationship Id="rId60" Type="http://schemas.openxmlformats.org/officeDocument/2006/relationships/header" Target="header12.xml"/><Relationship Id="rId65" Type="http://schemas.openxmlformats.org/officeDocument/2006/relationships/image" Target="media/image27.png"/><Relationship Id="rId73" Type="http://schemas.openxmlformats.org/officeDocument/2006/relationships/image" Target="media/image35.svg"/><Relationship Id="rId78" Type="http://schemas.openxmlformats.org/officeDocument/2006/relationships/image" Target="media/image37.png"/><Relationship Id="rId81" Type="http://schemas.openxmlformats.org/officeDocument/2006/relationships/header" Target="header17.xml"/><Relationship Id="rId86" Type="http://schemas.openxmlformats.org/officeDocument/2006/relationships/header" Target="header19.xml"/><Relationship Id="rId94" Type="http://schemas.openxmlformats.org/officeDocument/2006/relationships/image" Target="media/image44.png"/><Relationship Id="rId99" Type="http://schemas.openxmlformats.org/officeDocument/2006/relationships/image" Target="media/image49.svg"/><Relationship Id="rId101" Type="http://schemas.openxmlformats.org/officeDocument/2006/relationships/header" Target="header24.xml"/><Relationship Id="rId122" Type="http://schemas.openxmlformats.org/officeDocument/2006/relationships/footer" Target="footer16.xml"/><Relationship Id="rId130" Type="http://schemas.openxmlformats.org/officeDocument/2006/relationships/header" Target="header32.xml"/><Relationship Id="rId135" Type="http://schemas.openxmlformats.org/officeDocument/2006/relationships/image" Target="media/image66.png"/><Relationship Id="rId143" Type="http://schemas.openxmlformats.org/officeDocument/2006/relationships/header" Target="header36.xml"/><Relationship Id="rId148" Type="http://schemas.openxmlformats.org/officeDocument/2006/relationships/hyperlink" Target="https://www.artshouse.com.au/" TargetMode="External"/><Relationship Id="rId151" Type="http://schemas.openxmlformats.org/officeDocument/2006/relationships/image" Target="media/image75.png"/><Relationship Id="rId156" Type="http://schemas.openxmlformats.org/officeDocument/2006/relationships/footer" Target="footer2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2.jpeg"/><Relationship Id="rId18" Type="http://schemas.openxmlformats.org/officeDocument/2006/relationships/image" Target="media/image7.png"/><Relationship Id="rId39" Type="http://schemas.openxmlformats.org/officeDocument/2006/relationships/hyperlink" Target="https://www.artshouse.com.au/wp-content/uploads/2022/11/Verbal_Map_of_Arts_House_2022.docx" TargetMode="External"/><Relationship Id="rId109" Type="http://schemas.openxmlformats.org/officeDocument/2006/relationships/image" Target="media/image53.svg"/><Relationship Id="rId34" Type="http://schemas.openxmlformats.org/officeDocument/2006/relationships/image" Target="media/image17.png"/><Relationship Id="rId50" Type="http://schemas.openxmlformats.org/officeDocument/2006/relationships/header" Target="header7.xml"/><Relationship Id="rId55" Type="http://schemas.openxmlformats.org/officeDocument/2006/relationships/footer" Target="footer6.xml"/><Relationship Id="rId76" Type="http://schemas.openxmlformats.org/officeDocument/2006/relationships/footer" Target="footer9.xml"/><Relationship Id="rId97" Type="http://schemas.openxmlformats.org/officeDocument/2006/relationships/image" Target="media/image47.svg"/><Relationship Id="rId104" Type="http://schemas.openxmlformats.org/officeDocument/2006/relationships/image" Target="media/image51.png"/><Relationship Id="rId120" Type="http://schemas.openxmlformats.org/officeDocument/2006/relationships/image" Target="media/image61.png"/><Relationship Id="rId125" Type="http://schemas.openxmlformats.org/officeDocument/2006/relationships/image" Target="media/image62.png"/><Relationship Id="rId141" Type="http://schemas.openxmlformats.org/officeDocument/2006/relationships/image" Target="media/image72.png"/><Relationship Id="rId146" Type="http://schemas.openxmlformats.org/officeDocument/2006/relationships/image" Target="media/image74.jpg"/><Relationship Id="rId7" Type="http://schemas.openxmlformats.org/officeDocument/2006/relationships/settings" Target="settings.xml"/><Relationship Id="rId71" Type="http://schemas.openxmlformats.org/officeDocument/2006/relationships/image" Target="media/image33.png"/><Relationship Id="rId92" Type="http://schemas.openxmlformats.org/officeDocument/2006/relationships/image" Target="media/image42.png"/><Relationship Id="rId2" Type="http://schemas.openxmlformats.org/officeDocument/2006/relationships/customXml" Target="../customXml/item2.xml"/><Relationship Id="rId29" Type="http://schemas.openxmlformats.org/officeDocument/2006/relationships/image" Target="media/image14.png"/><Relationship Id="rId24" Type="http://schemas.openxmlformats.org/officeDocument/2006/relationships/image" Target="media/image13.png"/><Relationship Id="rId40" Type="http://schemas.openxmlformats.org/officeDocument/2006/relationships/image" Target="media/image18.png"/><Relationship Id="rId45" Type="http://schemas.openxmlformats.org/officeDocument/2006/relationships/header" Target="header5.xml"/><Relationship Id="rId66" Type="http://schemas.openxmlformats.org/officeDocument/2006/relationships/image" Target="media/image28.svg"/><Relationship Id="rId87" Type="http://schemas.openxmlformats.org/officeDocument/2006/relationships/header" Target="header20.xml"/><Relationship Id="rId110" Type="http://schemas.openxmlformats.org/officeDocument/2006/relationships/image" Target="media/image54.png"/><Relationship Id="rId115" Type="http://schemas.openxmlformats.org/officeDocument/2006/relationships/header" Target="header28.xml"/><Relationship Id="rId131" Type="http://schemas.openxmlformats.org/officeDocument/2006/relationships/footer" Target="footer18.xml"/><Relationship Id="rId136" Type="http://schemas.openxmlformats.org/officeDocument/2006/relationships/image" Target="media/image67.svg"/><Relationship Id="rId157" Type="http://schemas.openxmlformats.org/officeDocument/2006/relationships/header" Target="header38.xml"/><Relationship Id="rId61" Type="http://schemas.openxmlformats.org/officeDocument/2006/relationships/footer" Target="footer7.xml"/><Relationship Id="rId82" Type="http://schemas.openxmlformats.org/officeDocument/2006/relationships/header" Target="header18.xml"/><Relationship Id="rId152" Type="http://schemas.microsoft.com/office/2007/relationships/hdphoto" Target="media/hdphoto2.wdp"/><Relationship Id="rId19" Type="http://schemas.openxmlformats.org/officeDocument/2006/relationships/image" Target="media/image8.jpeg"/><Relationship Id="rId14" Type="http://schemas.openxmlformats.org/officeDocument/2006/relationships/image" Target="media/image3.png"/><Relationship Id="rId30" Type="http://schemas.openxmlformats.org/officeDocument/2006/relationships/image" Target="media/image15.png"/><Relationship Id="rId35" Type="http://schemas.openxmlformats.org/officeDocument/2006/relationships/header" Target="header3.xml"/><Relationship Id="rId56" Type="http://schemas.openxmlformats.org/officeDocument/2006/relationships/image" Target="media/image24.png"/><Relationship Id="rId77" Type="http://schemas.openxmlformats.org/officeDocument/2006/relationships/image" Target="media/image36.png"/><Relationship Id="rId100" Type="http://schemas.openxmlformats.org/officeDocument/2006/relationships/header" Target="header23.xml"/><Relationship Id="rId105" Type="http://schemas.openxmlformats.org/officeDocument/2006/relationships/header" Target="header25.xml"/><Relationship Id="rId126" Type="http://schemas.openxmlformats.org/officeDocument/2006/relationships/image" Target="media/image63.svg"/><Relationship Id="rId147" Type="http://schemas.openxmlformats.org/officeDocument/2006/relationships/hyperlink" Target="mailto:artshouse@melbourne.vic.gov.au" TargetMode="External"/><Relationship Id="rId8" Type="http://schemas.openxmlformats.org/officeDocument/2006/relationships/webSettings" Target="webSettings.xml"/><Relationship Id="rId51" Type="http://schemas.openxmlformats.org/officeDocument/2006/relationships/header" Target="header8.xml"/><Relationship Id="rId72" Type="http://schemas.openxmlformats.org/officeDocument/2006/relationships/image" Target="media/image34.png"/><Relationship Id="rId93" Type="http://schemas.openxmlformats.org/officeDocument/2006/relationships/image" Target="media/image43.svg"/><Relationship Id="rId98" Type="http://schemas.openxmlformats.org/officeDocument/2006/relationships/image" Target="media/image48.png"/><Relationship Id="rId121" Type="http://schemas.openxmlformats.org/officeDocument/2006/relationships/header" Target="header29.xml"/><Relationship Id="rId142" Type="http://schemas.openxmlformats.org/officeDocument/2006/relationships/header" Target="header35.xml"/><Relationship Id="rId3" Type="http://schemas.openxmlformats.org/officeDocument/2006/relationships/customXml" Target="../customXml/item3.xml"/><Relationship Id="rId25" Type="http://schemas.openxmlformats.org/officeDocument/2006/relationships/header" Target="header1.xml"/><Relationship Id="rId46" Type="http://schemas.openxmlformats.org/officeDocument/2006/relationships/header" Target="header6.xml"/><Relationship Id="rId67" Type="http://schemas.openxmlformats.org/officeDocument/2006/relationships/image" Target="media/image29.png"/><Relationship Id="rId116" Type="http://schemas.openxmlformats.org/officeDocument/2006/relationships/footer" Target="footer15.xml"/><Relationship Id="rId137" Type="http://schemas.openxmlformats.org/officeDocument/2006/relationships/image" Target="media/image68.png"/><Relationship Id="rId158" Type="http://schemas.openxmlformats.org/officeDocument/2006/relationships/footer" Target="footer22.xml"/></Relationships>
</file>

<file path=word/_rels/settings.xml.rels><?xml version="1.0" encoding="UTF-8" standalone="yes"?>
<Relationships xmlns="http://schemas.openxmlformats.org/package/2006/relationships"><Relationship Id="rId1" Type="http://schemas.openxmlformats.org/officeDocument/2006/relationships/attachedTemplate" Target="file:///\\mcc\appdata\OfficeTemplates\Current\CoM%20Digit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Supplier xmlns="05e8af89-dc59-443a-a9d6-442529edc69f" xsi:nil="true"/>
    <TaxCatchAll xmlns="81777f7a-4187-4876-a009-866346738773" xsi:nil="true"/>
    <lcf76f155ced4ddcb4097134ff3c332f xmlns="05e8af89-dc59-443a-a9d6-442529edc69f">
      <Terms xmlns="http://schemas.microsoft.com/office/infopath/2007/PartnerControls"/>
    </lcf76f155ced4ddcb4097134ff3c332f>
    <Creative_x0020_City_x0020_File_x0020_Type xmlns="81777f7a-4187-4876-a009-866346738773" xsi:nil="true"/>
    <Creative_x0020_City_x0020_Team xmlns="81777f7a-4187-4876-a009-866346738773">Arts House</Creative_x0020_City_x0020_Team>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D7F8094B742EF40A7A0B316D3CEC8B8" ma:contentTypeVersion="19" ma:contentTypeDescription="Create a new document." ma:contentTypeScope="" ma:versionID="c4cf74853bf0e10ec6ff197e8fff77be">
  <xsd:schema xmlns:xsd="http://www.w3.org/2001/XMLSchema" xmlns:xs="http://www.w3.org/2001/XMLSchema" xmlns:p="http://schemas.microsoft.com/office/2006/metadata/properties" xmlns:ns2="05e8af89-dc59-443a-a9d6-442529edc69f" xmlns:ns3="81777f7a-4187-4876-a009-866346738773" targetNamespace="http://schemas.microsoft.com/office/2006/metadata/properties" ma:root="true" ma:fieldsID="59aecab18c077bca7ccf673ebf0331d5" ns2:_="" ns3:_="">
    <xsd:import namespace="05e8af89-dc59-443a-a9d6-442529edc69f"/>
    <xsd:import namespace="81777f7a-4187-4876-a009-86634673877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Creative_x0020_City_x0020_File_x0020_Type" minOccurs="0"/>
                <xsd:element ref="ns3:Creative_x0020_City_x0020_Team" minOccurs="0"/>
                <xsd:element ref="ns2:Supplier"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MediaServiceSearchPropertie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e8af89-dc59-443a-a9d6-442529edc6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Supplier" ma:index="13" nillable="true" ma:displayName="Notes" ma:format="Dropdown" ma:internalName="Supplier">
      <xsd:simpleType>
        <xsd:restriction base="dms:Text">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f01267b-cb48-4e9f-ac56-dd787b77042b"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1777f7a-4187-4876-a009-866346738773" elementFormDefault="qualified">
    <xsd:import namespace="http://schemas.microsoft.com/office/2006/documentManagement/types"/>
    <xsd:import namespace="http://schemas.microsoft.com/office/infopath/2007/PartnerControls"/>
    <xsd:element name="Creative_x0020_City_x0020_File_x0020_Type" ma:index="11" nillable="true" ma:displayName="File Type" ma:format="Dropdown" ma:internalName="Creative_x0020_City_x0020_File_x0020_Type">
      <xsd:simpleType>
        <xsd:restriction base="dms:Choice">
          <xsd:enumeration value="Finance"/>
          <xsd:enumeration value="Marketing and Communications"/>
          <xsd:enumeration value="Planning and Reporting"/>
          <xsd:enumeration value="Facilities"/>
        </xsd:restriction>
      </xsd:simpleType>
    </xsd:element>
    <xsd:element name="Creative_x0020_City_x0020_Team" ma:index="12" nillable="true" ma:displayName="Team" ma:format="Dropdown" ma:internalName="Creative_x0020_City_x0020_Team">
      <xsd:simpleType>
        <xsd:restriction base="dms:Choice">
          <xsd:enumeration value="Arts House"/>
          <xsd:enumeration value="Arts Investment"/>
          <xsd:enumeration value="Branch"/>
          <xsd:enumeration value="Creative Infrastructure"/>
          <xsd:enumeration value="Creative Urban Places"/>
          <xsd:enumeration value="Director/EA"/>
          <xsd:enumeration value="Library Customer Learning and Information"/>
          <xsd:enumeration value="Library Programs and Partnerships"/>
          <xsd:enumeration value="Library Resource and Reader Development"/>
          <xsd:enumeration value="Library Technology and Innovation"/>
          <xsd:enumeration value="Strategy"/>
        </xsd:restriction>
      </xsd:simple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c7a1389-0df8-4bf2-9ad1-f56bed09a5c6}" ma:internalName="TaxCatchAll" ma:showField="CatchAllData" ma:web="81777f7a-4187-4876-a009-86634673877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A7EFA69-BD2C-433F-9269-3CF63D9E724C}">
  <ds:schemaRefs>
    <ds:schemaRef ds:uri="http://schemas.openxmlformats.org/officeDocument/2006/bibliography"/>
  </ds:schemaRefs>
</ds:datastoreItem>
</file>

<file path=customXml/itemProps2.xml><?xml version="1.0" encoding="utf-8"?>
<ds:datastoreItem xmlns:ds="http://schemas.openxmlformats.org/officeDocument/2006/customXml" ds:itemID="{F8768B1B-21D2-41F4-B7DE-63DC95B13E71}">
  <ds:schemaRefs>
    <ds:schemaRef ds:uri="http://schemas.microsoft.com/office/2006/metadata/properties"/>
    <ds:schemaRef ds:uri="http://schemas.microsoft.com/office/infopath/2007/PartnerControls"/>
    <ds:schemaRef ds:uri="05e8af89-dc59-443a-a9d6-442529edc69f"/>
    <ds:schemaRef ds:uri="81777f7a-4187-4876-a009-866346738773"/>
  </ds:schemaRefs>
</ds:datastoreItem>
</file>

<file path=customXml/itemProps3.xml><?xml version="1.0" encoding="utf-8"?>
<ds:datastoreItem xmlns:ds="http://schemas.openxmlformats.org/officeDocument/2006/customXml" ds:itemID="{F96DBC00-50B8-47A7-90B1-EB8476B9E3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e8af89-dc59-443a-a9d6-442529edc69f"/>
    <ds:schemaRef ds:uri="81777f7a-4187-4876-a009-8663467387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D69E617-44B9-46F5-B6EE-42F3B91A56C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CoM Digital Template.dotm</Template>
  <TotalTime>1</TotalTime>
  <Pages>21</Pages>
  <Words>2113</Words>
  <Characters>12050</Characters>
  <Application>Microsoft Office Word</Application>
  <DocSecurity>0</DocSecurity>
  <Lines>100</Lines>
  <Paragraphs>28</Paragraphs>
  <ScaleCrop>false</ScaleCrop>
  <Company>City of Melbourne</Company>
  <LinksUpToDate>false</LinksUpToDate>
  <CharactersWithSpaces>14135</CharactersWithSpaces>
  <SharedDoc>false</SharedDoc>
  <HLinks>
    <vt:vector size="180" baseType="variant">
      <vt:variant>
        <vt:i4>5570564</vt:i4>
      </vt:variant>
      <vt:variant>
        <vt:i4>156</vt:i4>
      </vt:variant>
      <vt:variant>
        <vt:i4>0</vt:i4>
      </vt:variant>
      <vt:variant>
        <vt:i4>5</vt:i4>
      </vt:variant>
      <vt:variant>
        <vt:lpwstr>https://www.accesshub.gov.au/services/video-relay</vt:lpwstr>
      </vt:variant>
      <vt:variant>
        <vt:lpwstr/>
      </vt:variant>
      <vt:variant>
        <vt:i4>2621482</vt:i4>
      </vt:variant>
      <vt:variant>
        <vt:i4>153</vt:i4>
      </vt:variant>
      <vt:variant>
        <vt:i4>0</vt:i4>
      </vt:variant>
      <vt:variant>
        <vt:i4>5</vt:i4>
      </vt:variant>
      <vt:variant>
        <vt:lpwstr>https://internet-relay.nrscall.gov.au/</vt:lpwstr>
      </vt:variant>
      <vt:variant>
        <vt:lpwstr/>
      </vt:variant>
      <vt:variant>
        <vt:i4>5177410</vt:i4>
      </vt:variant>
      <vt:variant>
        <vt:i4>150</vt:i4>
      </vt:variant>
      <vt:variant>
        <vt:i4>0</vt:i4>
      </vt:variant>
      <vt:variant>
        <vt:i4>5</vt:i4>
      </vt:variant>
      <vt:variant>
        <vt:lpwstr>https://www.artshouse.com.au/</vt:lpwstr>
      </vt:variant>
      <vt:variant>
        <vt:lpwstr/>
      </vt:variant>
      <vt:variant>
        <vt:i4>1245219</vt:i4>
      </vt:variant>
      <vt:variant>
        <vt:i4>147</vt:i4>
      </vt:variant>
      <vt:variant>
        <vt:i4>0</vt:i4>
      </vt:variant>
      <vt:variant>
        <vt:i4>5</vt:i4>
      </vt:variant>
      <vt:variant>
        <vt:lpwstr>mailto:artshouse@melbourne.vic.gov.au</vt:lpwstr>
      </vt:variant>
      <vt:variant>
        <vt:lpwstr/>
      </vt:variant>
      <vt:variant>
        <vt:i4>7340063</vt:i4>
      </vt:variant>
      <vt:variant>
        <vt:i4>144</vt:i4>
      </vt:variant>
      <vt:variant>
        <vt:i4>0</vt:i4>
      </vt:variant>
      <vt:variant>
        <vt:i4>5</vt:i4>
      </vt:variant>
      <vt:variant>
        <vt:lpwstr>https://www.google.com/maps/place/Arts+House/@-37.802973,144.9486818,17z/data=!4m5!3m4!1s0x0:0x64c465ac7ef21cff!8m2!3d-37.803239!4d144.9498609?shorturl=1</vt:lpwstr>
      </vt:variant>
      <vt:variant>
        <vt:lpwstr/>
      </vt:variant>
      <vt:variant>
        <vt:i4>65658</vt:i4>
      </vt:variant>
      <vt:variant>
        <vt:i4>141</vt:i4>
      </vt:variant>
      <vt:variant>
        <vt:i4>0</vt:i4>
      </vt:variant>
      <vt:variant>
        <vt:i4>5</vt:i4>
      </vt:variant>
      <vt:variant>
        <vt:lpwstr>https://www.artshouse.com.au/wp-content/uploads/2022/11/Verbal_Map_of_Arts_House_2022.docx</vt:lpwstr>
      </vt:variant>
      <vt:variant>
        <vt:lpwstr/>
      </vt:variant>
      <vt:variant>
        <vt:i4>8323128</vt:i4>
      </vt:variant>
      <vt:variant>
        <vt:i4>138</vt:i4>
      </vt:variant>
      <vt:variant>
        <vt:i4>0</vt:i4>
      </vt:variant>
      <vt:variant>
        <vt:i4>5</vt:i4>
      </vt:variant>
      <vt:variant>
        <vt:lpwstr>https://vimeo.com/544169506</vt:lpwstr>
      </vt:variant>
      <vt:variant>
        <vt:lpwstr/>
      </vt:variant>
      <vt:variant>
        <vt:i4>5570564</vt:i4>
      </vt:variant>
      <vt:variant>
        <vt:i4>135</vt:i4>
      </vt:variant>
      <vt:variant>
        <vt:i4>0</vt:i4>
      </vt:variant>
      <vt:variant>
        <vt:i4>5</vt:i4>
      </vt:variant>
      <vt:variant>
        <vt:lpwstr>https://www.accesshub.gov.au/services/video-relay</vt:lpwstr>
      </vt:variant>
      <vt:variant>
        <vt:lpwstr/>
      </vt:variant>
      <vt:variant>
        <vt:i4>5767238</vt:i4>
      </vt:variant>
      <vt:variant>
        <vt:i4>132</vt:i4>
      </vt:variant>
      <vt:variant>
        <vt:i4>0</vt:i4>
      </vt:variant>
      <vt:variant>
        <vt:i4>5</vt:i4>
      </vt:variant>
      <vt:variant>
        <vt:lpwstr>https://nrschat.nrscall.gov.au/nrs/internetrelay</vt:lpwstr>
      </vt:variant>
      <vt:variant>
        <vt:lpwstr/>
      </vt:variant>
      <vt:variant>
        <vt:i4>1114171</vt:i4>
      </vt:variant>
      <vt:variant>
        <vt:i4>122</vt:i4>
      </vt:variant>
      <vt:variant>
        <vt:i4>0</vt:i4>
      </vt:variant>
      <vt:variant>
        <vt:i4>5</vt:i4>
      </vt:variant>
      <vt:variant>
        <vt:lpwstr/>
      </vt:variant>
      <vt:variant>
        <vt:lpwstr>_Toc240390010</vt:lpwstr>
      </vt:variant>
      <vt:variant>
        <vt:i4>1048635</vt:i4>
      </vt:variant>
      <vt:variant>
        <vt:i4>116</vt:i4>
      </vt:variant>
      <vt:variant>
        <vt:i4>0</vt:i4>
      </vt:variant>
      <vt:variant>
        <vt:i4>5</vt:i4>
      </vt:variant>
      <vt:variant>
        <vt:lpwstr/>
      </vt:variant>
      <vt:variant>
        <vt:lpwstr>_Toc240390009</vt:lpwstr>
      </vt:variant>
      <vt:variant>
        <vt:i4>1048635</vt:i4>
      </vt:variant>
      <vt:variant>
        <vt:i4>110</vt:i4>
      </vt:variant>
      <vt:variant>
        <vt:i4>0</vt:i4>
      </vt:variant>
      <vt:variant>
        <vt:i4>5</vt:i4>
      </vt:variant>
      <vt:variant>
        <vt:lpwstr/>
      </vt:variant>
      <vt:variant>
        <vt:lpwstr>_Toc240390008</vt:lpwstr>
      </vt:variant>
      <vt:variant>
        <vt:i4>1048635</vt:i4>
      </vt:variant>
      <vt:variant>
        <vt:i4>104</vt:i4>
      </vt:variant>
      <vt:variant>
        <vt:i4>0</vt:i4>
      </vt:variant>
      <vt:variant>
        <vt:i4>5</vt:i4>
      </vt:variant>
      <vt:variant>
        <vt:lpwstr/>
      </vt:variant>
      <vt:variant>
        <vt:lpwstr>_Toc240390007</vt:lpwstr>
      </vt:variant>
      <vt:variant>
        <vt:i4>1048635</vt:i4>
      </vt:variant>
      <vt:variant>
        <vt:i4>98</vt:i4>
      </vt:variant>
      <vt:variant>
        <vt:i4>0</vt:i4>
      </vt:variant>
      <vt:variant>
        <vt:i4>5</vt:i4>
      </vt:variant>
      <vt:variant>
        <vt:lpwstr/>
      </vt:variant>
      <vt:variant>
        <vt:lpwstr>_Toc240390006</vt:lpwstr>
      </vt:variant>
      <vt:variant>
        <vt:i4>1048635</vt:i4>
      </vt:variant>
      <vt:variant>
        <vt:i4>92</vt:i4>
      </vt:variant>
      <vt:variant>
        <vt:i4>0</vt:i4>
      </vt:variant>
      <vt:variant>
        <vt:i4>5</vt:i4>
      </vt:variant>
      <vt:variant>
        <vt:lpwstr/>
      </vt:variant>
      <vt:variant>
        <vt:lpwstr>_Toc240390005</vt:lpwstr>
      </vt:variant>
      <vt:variant>
        <vt:i4>1048635</vt:i4>
      </vt:variant>
      <vt:variant>
        <vt:i4>86</vt:i4>
      </vt:variant>
      <vt:variant>
        <vt:i4>0</vt:i4>
      </vt:variant>
      <vt:variant>
        <vt:i4>5</vt:i4>
      </vt:variant>
      <vt:variant>
        <vt:lpwstr/>
      </vt:variant>
      <vt:variant>
        <vt:lpwstr>_Toc240390004</vt:lpwstr>
      </vt:variant>
      <vt:variant>
        <vt:i4>1048635</vt:i4>
      </vt:variant>
      <vt:variant>
        <vt:i4>80</vt:i4>
      </vt:variant>
      <vt:variant>
        <vt:i4>0</vt:i4>
      </vt:variant>
      <vt:variant>
        <vt:i4>5</vt:i4>
      </vt:variant>
      <vt:variant>
        <vt:lpwstr/>
      </vt:variant>
      <vt:variant>
        <vt:lpwstr>_Toc240390003</vt:lpwstr>
      </vt:variant>
      <vt:variant>
        <vt:i4>1048635</vt:i4>
      </vt:variant>
      <vt:variant>
        <vt:i4>74</vt:i4>
      </vt:variant>
      <vt:variant>
        <vt:i4>0</vt:i4>
      </vt:variant>
      <vt:variant>
        <vt:i4>5</vt:i4>
      </vt:variant>
      <vt:variant>
        <vt:lpwstr/>
      </vt:variant>
      <vt:variant>
        <vt:lpwstr>_Toc240390002</vt:lpwstr>
      </vt:variant>
      <vt:variant>
        <vt:i4>1048635</vt:i4>
      </vt:variant>
      <vt:variant>
        <vt:i4>68</vt:i4>
      </vt:variant>
      <vt:variant>
        <vt:i4>0</vt:i4>
      </vt:variant>
      <vt:variant>
        <vt:i4>5</vt:i4>
      </vt:variant>
      <vt:variant>
        <vt:lpwstr/>
      </vt:variant>
      <vt:variant>
        <vt:lpwstr>_Toc240390001</vt:lpwstr>
      </vt:variant>
      <vt:variant>
        <vt:i4>1048635</vt:i4>
      </vt:variant>
      <vt:variant>
        <vt:i4>62</vt:i4>
      </vt:variant>
      <vt:variant>
        <vt:i4>0</vt:i4>
      </vt:variant>
      <vt:variant>
        <vt:i4>5</vt:i4>
      </vt:variant>
      <vt:variant>
        <vt:lpwstr/>
      </vt:variant>
      <vt:variant>
        <vt:lpwstr>_Toc240390000</vt:lpwstr>
      </vt:variant>
      <vt:variant>
        <vt:i4>1048627</vt:i4>
      </vt:variant>
      <vt:variant>
        <vt:i4>56</vt:i4>
      </vt:variant>
      <vt:variant>
        <vt:i4>0</vt:i4>
      </vt:variant>
      <vt:variant>
        <vt:i4>5</vt:i4>
      </vt:variant>
      <vt:variant>
        <vt:lpwstr/>
      </vt:variant>
      <vt:variant>
        <vt:lpwstr>_Toc240389999</vt:lpwstr>
      </vt:variant>
      <vt:variant>
        <vt:i4>1048627</vt:i4>
      </vt:variant>
      <vt:variant>
        <vt:i4>50</vt:i4>
      </vt:variant>
      <vt:variant>
        <vt:i4>0</vt:i4>
      </vt:variant>
      <vt:variant>
        <vt:i4>5</vt:i4>
      </vt:variant>
      <vt:variant>
        <vt:lpwstr/>
      </vt:variant>
      <vt:variant>
        <vt:lpwstr>_Toc240389998</vt:lpwstr>
      </vt:variant>
      <vt:variant>
        <vt:i4>1048627</vt:i4>
      </vt:variant>
      <vt:variant>
        <vt:i4>44</vt:i4>
      </vt:variant>
      <vt:variant>
        <vt:i4>0</vt:i4>
      </vt:variant>
      <vt:variant>
        <vt:i4>5</vt:i4>
      </vt:variant>
      <vt:variant>
        <vt:lpwstr/>
      </vt:variant>
      <vt:variant>
        <vt:lpwstr>_Toc240389997</vt:lpwstr>
      </vt:variant>
      <vt:variant>
        <vt:i4>1048627</vt:i4>
      </vt:variant>
      <vt:variant>
        <vt:i4>38</vt:i4>
      </vt:variant>
      <vt:variant>
        <vt:i4>0</vt:i4>
      </vt:variant>
      <vt:variant>
        <vt:i4>5</vt:i4>
      </vt:variant>
      <vt:variant>
        <vt:lpwstr/>
      </vt:variant>
      <vt:variant>
        <vt:lpwstr>_Toc240389996</vt:lpwstr>
      </vt:variant>
      <vt:variant>
        <vt:i4>1048627</vt:i4>
      </vt:variant>
      <vt:variant>
        <vt:i4>32</vt:i4>
      </vt:variant>
      <vt:variant>
        <vt:i4>0</vt:i4>
      </vt:variant>
      <vt:variant>
        <vt:i4>5</vt:i4>
      </vt:variant>
      <vt:variant>
        <vt:lpwstr/>
      </vt:variant>
      <vt:variant>
        <vt:lpwstr>_Toc240389995</vt:lpwstr>
      </vt:variant>
      <vt:variant>
        <vt:i4>1048627</vt:i4>
      </vt:variant>
      <vt:variant>
        <vt:i4>26</vt:i4>
      </vt:variant>
      <vt:variant>
        <vt:i4>0</vt:i4>
      </vt:variant>
      <vt:variant>
        <vt:i4>5</vt:i4>
      </vt:variant>
      <vt:variant>
        <vt:lpwstr/>
      </vt:variant>
      <vt:variant>
        <vt:lpwstr>_Toc240389994</vt:lpwstr>
      </vt:variant>
      <vt:variant>
        <vt:i4>1048627</vt:i4>
      </vt:variant>
      <vt:variant>
        <vt:i4>20</vt:i4>
      </vt:variant>
      <vt:variant>
        <vt:i4>0</vt:i4>
      </vt:variant>
      <vt:variant>
        <vt:i4>5</vt:i4>
      </vt:variant>
      <vt:variant>
        <vt:lpwstr/>
      </vt:variant>
      <vt:variant>
        <vt:lpwstr>_Toc240389993</vt:lpwstr>
      </vt:variant>
      <vt:variant>
        <vt:i4>1048627</vt:i4>
      </vt:variant>
      <vt:variant>
        <vt:i4>14</vt:i4>
      </vt:variant>
      <vt:variant>
        <vt:i4>0</vt:i4>
      </vt:variant>
      <vt:variant>
        <vt:i4>5</vt:i4>
      </vt:variant>
      <vt:variant>
        <vt:lpwstr/>
      </vt:variant>
      <vt:variant>
        <vt:lpwstr>_Toc240389992</vt:lpwstr>
      </vt:variant>
      <vt:variant>
        <vt:i4>1048627</vt:i4>
      </vt:variant>
      <vt:variant>
        <vt:i4>8</vt:i4>
      </vt:variant>
      <vt:variant>
        <vt:i4>0</vt:i4>
      </vt:variant>
      <vt:variant>
        <vt:i4>5</vt:i4>
      </vt:variant>
      <vt:variant>
        <vt:lpwstr/>
      </vt:variant>
      <vt:variant>
        <vt:lpwstr>_Toc240389991</vt:lpwstr>
      </vt:variant>
      <vt:variant>
        <vt:i4>1048627</vt:i4>
      </vt:variant>
      <vt:variant>
        <vt:i4>2</vt:i4>
      </vt:variant>
      <vt:variant>
        <vt:i4>0</vt:i4>
      </vt:variant>
      <vt:variant>
        <vt:i4>5</vt:i4>
      </vt:variant>
      <vt:variant>
        <vt:lpwstr/>
      </vt:variant>
      <vt:variant>
        <vt:lpwstr>_Toc240389990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Artemis Munoz</dc:creator>
  <cp:keywords/>
  <cp:lastModifiedBy>Olivia Anderson</cp:lastModifiedBy>
  <cp:revision>2</cp:revision>
  <cp:lastPrinted>2026-09-15T08:41:00Z</cp:lastPrinted>
  <dcterms:created xsi:type="dcterms:W3CDTF">2026-09-15T08:42:00Z</dcterms:created>
  <dcterms:modified xsi:type="dcterms:W3CDTF">2026-09-15T08:42:00Z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 AutoSave">
    <vt:lpwstr>20260915182118657</vt:lpwstr>
  </property>
  <property fmtid="{D5CDD505-2E9C-101B-9397-08002B2CF9AE}" pid="3" name="ContentTypeId">
    <vt:lpwstr>0x010100CD7F8094B742EF40A7A0B316D3CEC8B8</vt:lpwstr>
  </property>
  <property fmtid="{D5CDD505-2E9C-101B-9397-08002B2CF9AE}" pid="4" name="MediaServiceImageTags">
    <vt:lpwstr/>
  </property>
</Properties>
</file>