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79CA3" w14:textId="747BF77F" w:rsidR="0065479E" w:rsidRPr="00397BB5" w:rsidRDefault="00264D66" w:rsidP="00F443B2">
      <w:pPr>
        <w:spacing w:line="480" w:lineRule="auto"/>
        <w:rPr>
          <w:rFonts w:ascii="Calibri" w:hAnsi="Calibri" w:cs="Calibri"/>
        </w:rPr>
      </w:pPr>
      <w:r w:rsidRPr="00397BB5">
        <w:rPr>
          <w:rFonts w:ascii="Calibri" w:hAnsi="Calibri" w:cs="Calibri"/>
          <w:noProof/>
          <w:lang w:eastAsia="en-AU"/>
        </w:rPr>
        <w:drawing>
          <wp:anchor distT="0" distB="0" distL="114300" distR="114300" simplePos="0" relativeHeight="251671552" behindDoc="0" locked="0" layoutInCell="1" allowOverlap="1" wp14:anchorId="52D2C390" wp14:editId="3F9C9383">
            <wp:simplePos x="0" y="0"/>
            <wp:positionH relativeFrom="column">
              <wp:posOffset>63500</wp:posOffset>
            </wp:positionH>
            <wp:positionV relativeFrom="paragraph">
              <wp:posOffset>0</wp:posOffset>
            </wp:positionV>
            <wp:extent cx="4051300" cy="1562100"/>
            <wp:effectExtent l="0" t="0" r="0" b="0"/>
            <wp:wrapNone/>
            <wp:docPr id="7" name="Picture 7"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person's face&#10;&#10;Description automatically generated with low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4051300" cy="1562100"/>
                    </a:xfrm>
                    <a:prstGeom prst="rect">
                      <a:avLst/>
                    </a:prstGeom>
                  </pic:spPr>
                </pic:pic>
              </a:graphicData>
            </a:graphic>
            <wp14:sizeRelH relativeFrom="page">
              <wp14:pctWidth>0</wp14:pctWidth>
            </wp14:sizeRelH>
            <wp14:sizeRelV relativeFrom="page">
              <wp14:pctHeight>0</wp14:pctHeight>
            </wp14:sizeRelV>
          </wp:anchor>
        </w:drawing>
      </w:r>
      <w:r w:rsidR="00301F08" w:rsidRPr="00397BB5">
        <w:rPr>
          <w:rFonts w:ascii="Calibri" w:hAnsi="Calibri" w:cs="Calibri"/>
          <w:noProof/>
          <w:lang w:eastAsia="en-AU"/>
        </w:rPr>
        <w:drawing>
          <wp:anchor distT="0" distB="0" distL="114300" distR="114300" simplePos="0" relativeHeight="251660288" behindDoc="1" locked="0" layoutInCell="1" allowOverlap="1" wp14:anchorId="15EBDC68" wp14:editId="36FE4FD6">
            <wp:simplePos x="0" y="0"/>
            <wp:positionH relativeFrom="column">
              <wp:posOffset>-914400</wp:posOffset>
            </wp:positionH>
            <wp:positionV relativeFrom="paragraph">
              <wp:posOffset>-968188</wp:posOffset>
            </wp:positionV>
            <wp:extent cx="7664824" cy="10842072"/>
            <wp:effectExtent l="0" t="0" r="635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7674213" cy="10855354"/>
                    </a:xfrm>
                    <a:prstGeom prst="rect">
                      <a:avLst/>
                    </a:prstGeom>
                  </pic:spPr>
                </pic:pic>
              </a:graphicData>
            </a:graphic>
            <wp14:sizeRelH relativeFrom="page">
              <wp14:pctWidth>0</wp14:pctWidth>
            </wp14:sizeRelH>
            <wp14:sizeRelV relativeFrom="page">
              <wp14:pctHeight>0</wp14:pctHeight>
            </wp14:sizeRelV>
          </wp:anchor>
        </w:drawing>
      </w:r>
    </w:p>
    <w:p w14:paraId="0582E5D7" w14:textId="243C0FFC" w:rsidR="00375953" w:rsidRPr="00397BB5" w:rsidRDefault="00375953" w:rsidP="00F443B2">
      <w:pPr>
        <w:spacing w:line="480" w:lineRule="auto"/>
        <w:rPr>
          <w:rFonts w:ascii="Calibri" w:hAnsi="Calibri" w:cs="Calibri"/>
        </w:rPr>
      </w:pPr>
    </w:p>
    <w:p w14:paraId="75617D7C" w14:textId="2D43A20F" w:rsidR="00375953" w:rsidRPr="00397BB5" w:rsidRDefault="00375953" w:rsidP="00F443B2">
      <w:pPr>
        <w:spacing w:line="480" w:lineRule="auto"/>
        <w:rPr>
          <w:rFonts w:ascii="Calibri" w:hAnsi="Calibri" w:cs="Calibri"/>
        </w:rPr>
      </w:pPr>
    </w:p>
    <w:p w14:paraId="08DF415A" w14:textId="16AFAC5E" w:rsidR="00375953" w:rsidRPr="00397BB5" w:rsidRDefault="00375953" w:rsidP="00F443B2">
      <w:pPr>
        <w:spacing w:line="480" w:lineRule="auto"/>
        <w:rPr>
          <w:rFonts w:ascii="Calibri" w:hAnsi="Calibri" w:cs="Calibri"/>
        </w:rPr>
      </w:pPr>
    </w:p>
    <w:p w14:paraId="22456868" w14:textId="3C91DF91" w:rsidR="00375953" w:rsidRPr="00397BB5" w:rsidRDefault="00375953" w:rsidP="00F443B2">
      <w:pPr>
        <w:spacing w:line="480" w:lineRule="auto"/>
        <w:rPr>
          <w:rFonts w:ascii="Calibri" w:hAnsi="Calibri" w:cs="Calibri"/>
        </w:rPr>
      </w:pPr>
    </w:p>
    <w:p w14:paraId="6688167D" w14:textId="6569A06C" w:rsidR="00375953" w:rsidRPr="00397BB5" w:rsidRDefault="00375953" w:rsidP="00F443B2">
      <w:pPr>
        <w:spacing w:line="480" w:lineRule="auto"/>
        <w:rPr>
          <w:rFonts w:ascii="Calibri" w:hAnsi="Calibri" w:cs="Calibri"/>
        </w:rPr>
      </w:pPr>
    </w:p>
    <w:p w14:paraId="0DE394F4" w14:textId="3686D9F8" w:rsidR="00375953" w:rsidRPr="00397BB5" w:rsidRDefault="00375953" w:rsidP="00F443B2">
      <w:pPr>
        <w:spacing w:line="480" w:lineRule="auto"/>
        <w:rPr>
          <w:rFonts w:ascii="Calibri" w:hAnsi="Calibri" w:cs="Calibri"/>
        </w:rPr>
      </w:pPr>
    </w:p>
    <w:p w14:paraId="0BCCB451" w14:textId="24244B64" w:rsidR="00301F08" w:rsidRPr="00397BB5" w:rsidRDefault="00301F08" w:rsidP="00F443B2">
      <w:pPr>
        <w:pStyle w:val="Heading1"/>
        <w:spacing w:line="480" w:lineRule="auto"/>
        <w:rPr>
          <w:rFonts w:ascii="Calibri" w:hAnsi="Calibri" w:cs="Calibri"/>
          <w:color w:val="FFFFFF" w:themeColor="background1"/>
          <w:sz w:val="72"/>
          <w:szCs w:val="72"/>
        </w:rPr>
      </w:pPr>
      <w:bookmarkStart w:id="0" w:name="_Toc158900932"/>
      <w:r w:rsidRPr="00397BB5">
        <w:rPr>
          <w:rFonts w:ascii="Calibri" w:hAnsi="Calibri" w:cs="Calibri"/>
          <w:color w:val="FFFFFF" w:themeColor="background1"/>
          <w:sz w:val="72"/>
          <w:szCs w:val="72"/>
        </w:rPr>
        <w:t xml:space="preserve">Creative </w:t>
      </w:r>
      <w:r w:rsidR="00D55C7B" w:rsidRPr="00397BB5">
        <w:rPr>
          <w:rFonts w:ascii="Calibri" w:hAnsi="Calibri" w:cs="Calibri"/>
          <w:color w:val="FFFFFF" w:themeColor="background1"/>
          <w:sz w:val="72"/>
          <w:szCs w:val="72"/>
        </w:rPr>
        <w:t>Venue</w:t>
      </w:r>
      <w:r w:rsidRPr="00397BB5">
        <w:rPr>
          <w:rFonts w:ascii="Calibri" w:hAnsi="Calibri" w:cs="Calibri"/>
          <w:color w:val="FFFFFF" w:themeColor="background1"/>
          <w:sz w:val="72"/>
          <w:szCs w:val="72"/>
        </w:rPr>
        <w:t xml:space="preserve"> Information</w:t>
      </w:r>
      <w:bookmarkEnd w:id="0"/>
    </w:p>
    <w:p w14:paraId="2488C03C" w14:textId="2D437FA9" w:rsidR="00301F08" w:rsidRPr="00397BB5" w:rsidRDefault="00301F08" w:rsidP="00F443B2">
      <w:pPr>
        <w:spacing w:line="480" w:lineRule="auto"/>
        <w:rPr>
          <w:rFonts w:ascii="Calibri" w:hAnsi="Calibri" w:cs="Calibri"/>
          <w:b/>
          <w:bCs/>
          <w:sz w:val="72"/>
          <w:szCs w:val="72"/>
        </w:rPr>
      </w:pPr>
    </w:p>
    <w:p w14:paraId="11854346" w14:textId="407295D8" w:rsidR="00301F08" w:rsidRPr="00397BB5" w:rsidRDefault="00301F08" w:rsidP="00F443B2">
      <w:pPr>
        <w:spacing w:line="480" w:lineRule="auto"/>
        <w:rPr>
          <w:rFonts w:ascii="Calibri" w:hAnsi="Calibri" w:cs="Calibri"/>
          <w:b/>
          <w:bCs/>
          <w:sz w:val="72"/>
          <w:szCs w:val="72"/>
        </w:rPr>
      </w:pPr>
    </w:p>
    <w:p w14:paraId="06EB48E7" w14:textId="0B5879B2" w:rsidR="00301F08" w:rsidRPr="00397BB5" w:rsidRDefault="00301F08" w:rsidP="00F443B2">
      <w:pPr>
        <w:spacing w:line="480" w:lineRule="auto"/>
        <w:rPr>
          <w:rFonts w:ascii="Calibri" w:hAnsi="Calibri" w:cs="Calibri"/>
          <w:b/>
          <w:bCs/>
          <w:sz w:val="72"/>
          <w:szCs w:val="72"/>
        </w:rPr>
      </w:pPr>
    </w:p>
    <w:p w14:paraId="052EC363" w14:textId="23BC26F7" w:rsidR="00301F08" w:rsidRPr="00397BB5" w:rsidRDefault="00301F08" w:rsidP="00F443B2">
      <w:pPr>
        <w:spacing w:line="480" w:lineRule="auto"/>
        <w:rPr>
          <w:rFonts w:ascii="Calibri" w:hAnsi="Calibri" w:cs="Calibri"/>
          <w:b/>
          <w:bCs/>
          <w:sz w:val="72"/>
          <w:szCs w:val="72"/>
        </w:rPr>
      </w:pPr>
    </w:p>
    <w:p w14:paraId="34C3B6E6" w14:textId="28BCEFAA" w:rsidR="00375953" w:rsidRPr="00397BB5" w:rsidRDefault="00375953" w:rsidP="00F443B2">
      <w:pPr>
        <w:pStyle w:val="Heading2"/>
        <w:rPr>
          <w:rFonts w:ascii="Calibri" w:hAnsi="Calibri" w:cs="Calibri"/>
        </w:rPr>
      </w:pPr>
      <w:bookmarkStart w:id="1" w:name="_Toc158900933"/>
      <w:r w:rsidRPr="00397BB5">
        <w:rPr>
          <w:rFonts w:ascii="Calibri" w:hAnsi="Calibri" w:cs="Calibri"/>
        </w:rPr>
        <w:lastRenderedPageBreak/>
        <w:t>A</w:t>
      </w:r>
      <w:r w:rsidR="00792BD0" w:rsidRPr="00397BB5">
        <w:rPr>
          <w:rFonts w:ascii="Calibri" w:hAnsi="Calibri" w:cs="Calibri"/>
        </w:rPr>
        <w:t>bout This Guide</w:t>
      </w:r>
      <w:bookmarkEnd w:id="1"/>
    </w:p>
    <w:p w14:paraId="534C53BF" w14:textId="12C105A5" w:rsidR="00375953" w:rsidRPr="00397BB5" w:rsidRDefault="00375953" w:rsidP="00F443B2">
      <w:pPr>
        <w:spacing w:line="480" w:lineRule="auto"/>
        <w:rPr>
          <w:rFonts w:ascii="Calibri" w:hAnsi="Calibri" w:cs="Calibri"/>
        </w:rPr>
      </w:pPr>
    </w:p>
    <w:p w14:paraId="76C4E530" w14:textId="47323407" w:rsidR="00A85C97" w:rsidRPr="00397BB5" w:rsidRDefault="00375953" w:rsidP="00F443B2">
      <w:pPr>
        <w:spacing w:line="480" w:lineRule="auto"/>
        <w:rPr>
          <w:rFonts w:ascii="Calibri" w:hAnsi="Calibri" w:cs="Calibri"/>
          <w:color w:val="000000" w:themeColor="text1"/>
        </w:rPr>
      </w:pPr>
      <w:r w:rsidRPr="00397BB5">
        <w:rPr>
          <w:rFonts w:ascii="Calibri" w:hAnsi="Calibri" w:cs="Calibri"/>
        </w:rPr>
        <w:t xml:space="preserve">This document has information about Arts House’s North Melbourne Town Hall </w:t>
      </w:r>
      <w:r w:rsidR="003379E9" w:rsidRPr="00397BB5">
        <w:rPr>
          <w:rFonts w:ascii="Calibri" w:hAnsi="Calibri" w:cs="Calibri"/>
        </w:rPr>
        <w:t>spaces and resources for creative activities</w:t>
      </w:r>
      <w:r w:rsidRPr="00397BB5">
        <w:rPr>
          <w:rFonts w:ascii="Calibri" w:hAnsi="Calibri" w:cs="Calibri"/>
        </w:rPr>
        <w:t xml:space="preserve">. </w:t>
      </w:r>
      <w:r w:rsidR="003379E9" w:rsidRPr="00397BB5">
        <w:rPr>
          <w:rFonts w:ascii="Calibri" w:hAnsi="Calibri" w:cs="Calibri"/>
          <w:color w:val="000000" w:themeColor="text1"/>
        </w:rPr>
        <w:t xml:space="preserve">For information on Arts House’s public spaces and buildings please </w:t>
      </w:r>
      <w:r w:rsidR="0079270F" w:rsidRPr="00397BB5">
        <w:rPr>
          <w:rFonts w:ascii="Calibri" w:hAnsi="Calibri" w:cs="Calibri"/>
          <w:color w:val="000000" w:themeColor="text1"/>
        </w:rPr>
        <w:t>see our General Building Information Document.</w:t>
      </w:r>
    </w:p>
    <w:p w14:paraId="156875F4" w14:textId="77777777" w:rsidR="00445A88" w:rsidRPr="00397BB5" w:rsidRDefault="00445A88" w:rsidP="00F443B2">
      <w:pPr>
        <w:spacing w:line="480" w:lineRule="auto"/>
        <w:rPr>
          <w:rFonts w:ascii="Calibri" w:hAnsi="Calibri" w:cs="Calibri"/>
          <w:sz w:val="28"/>
          <w:szCs w:val="28"/>
        </w:rPr>
      </w:pPr>
    </w:p>
    <w:p w14:paraId="11A04A63" w14:textId="77777777" w:rsidR="00BA1C00" w:rsidRPr="00397BB5" w:rsidRDefault="00BA1C00" w:rsidP="00BA1C00">
      <w:pPr>
        <w:spacing w:line="480" w:lineRule="auto"/>
        <w:rPr>
          <w:rFonts w:ascii="Calibri" w:hAnsi="Calibri" w:cs="Calibri"/>
        </w:rPr>
      </w:pPr>
      <w:r w:rsidRPr="00397BB5">
        <w:rPr>
          <w:rFonts w:ascii="Calibri" w:hAnsi="Calibri" w:cs="Calibri"/>
        </w:rPr>
        <w:t xml:space="preserve">If you would like any more information or support accessing Arts House or its facilities, you can call reception on </w:t>
      </w:r>
      <w:r w:rsidRPr="00397BB5">
        <w:rPr>
          <w:rFonts w:ascii="Calibri" w:hAnsi="Calibri" w:cs="Calibri"/>
          <w:shd w:val="clear" w:color="auto" w:fill="FFFFFF"/>
        </w:rPr>
        <w:t>(03) 9322 3720 or text 0447 570 178 between business hours Monday - Friday 9am - 5pm AEST</w:t>
      </w:r>
      <w:r w:rsidRPr="00397BB5">
        <w:rPr>
          <w:rFonts w:ascii="Calibri" w:hAnsi="Calibri" w:cs="Calibri"/>
        </w:rPr>
        <w:t xml:space="preserve">.  </w:t>
      </w:r>
    </w:p>
    <w:p w14:paraId="4EE182E9" w14:textId="1949021E" w:rsidR="00BA1C00" w:rsidRPr="00397BB5" w:rsidRDefault="00BA1C00" w:rsidP="00BA1C00">
      <w:pPr>
        <w:spacing w:line="480" w:lineRule="auto"/>
        <w:rPr>
          <w:rFonts w:ascii="Calibri" w:eastAsia="Arial" w:hAnsi="Calibri" w:cs="Calibri"/>
        </w:rPr>
      </w:pPr>
      <w:r w:rsidRPr="00397BB5">
        <w:rPr>
          <w:rFonts w:ascii="Calibri" w:hAnsi="Calibri" w:cs="Calibri"/>
        </w:rPr>
        <w:t xml:space="preserve">You can also email us at </w:t>
      </w:r>
      <w:hyperlink r:id="rId10" w:history="1">
        <w:r w:rsidRPr="00397BB5">
          <w:rPr>
            <w:rStyle w:val="Hyperlink"/>
            <w:rFonts w:ascii="Calibri" w:eastAsia="Arial" w:hAnsi="Calibri" w:cs="Calibri"/>
            <w:color w:val="auto"/>
            <w:u w:val="none"/>
          </w:rPr>
          <w:t>artshouse@melbourne.vic.gov.au</w:t>
        </w:r>
      </w:hyperlink>
    </w:p>
    <w:p w14:paraId="054E57BF" w14:textId="1536956E" w:rsidR="00A85C97" w:rsidRPr="00397BB5" w:rsidRDefault="00A85C97" w:rsidP="00445A88">
      <w:pPr>
        <w:rPr>
          <w:rFonts w:ascii="Calibri" w:hAnsi="Calibri" w:cs="Calibri"/>
        </w:rPr>
      </w:pPr>
      <w:r w:rsidRPr="00397BB5">
        <w:rPr>
          <w:rFonts w:ascii="Calibri" w:hAnsi="Calibri" w:cs="Calibri"/>
        </w:rPr>
        <w:t xml:space="preserve">This document was last updated </w:t>
      </w:r>
      <w:r w:rsidR="008855F3">
        <w:rPr>
          <w:rFonts w:ascii="Calibri" w:hAnsi="Calibri" w:cs="Calibri"/>
        </w:rPr>
        <w:t>June 2025</w:t>
      </w:r>
      <w:r w:rsidRPr="00397BB5">
        <w:rPr>
          <w:rFonts w:ascii="Calibri" w:hAnsi="Calibri" w:cs="Calibri"/>
        </w:rPr>
        <w:t>.</w:t>
      </w:r>
    </w:p>
    <w:p w14:paraId="4AFB5376" w14:textId="77777777" w:rsidR="00A85C97" w:rsidRPr="00397BB5" w:rsidRDefault="00A85C97">
      <w:pPr>
        <w:rPr>
          <w:rFonts w:ascii="Calibri" w:hAnsi="Calibri" w:cs="Calibri"/>
        </w:rPr>
      </w:pPr>
      <w:r w:rsidRPr="00397BB5">
        <w:rPr>
          <w:rFonts w:ascii="Calibri" w:hAnsi="Calibri" w:cs="Calibri"/>
        </w:rPr>
        <w:br w:type="page"/>
      </w:r>
    </w:p>
    <w:p w14:paraId="45859025" w14:textId="77777777" w:rsidR="00A75FCB" w:rsidRPr="00397BB5" w:rsidRDefault="00A75FCB" w:rsidP="00445A88">
      <w:pPr>
        <w:rPr>
          <w:rFonts w:ascii="Calibri" w:hAnsi="Calibri" w:cs="Calibri"/>
        </w:rPr>
      </w:pPr>
    </w:p>
    <w:p w14:paraId="2B2D32D8" w14:textId="2DC4F39A" w:rsidR="00375953" w:rsidRPr="00397BB5" w:rsidRDefault="00792BD0" w:rsidP="00036696">
      <w:pPr>
        <w:pStyle w:val="Heading2"/>
        <w:rPr>
          <w:rFonts w:ascii="Calibri" w:hAnsi="Calibri" w:cs="Calibri"/>
        </w:rPr>
      </w:pPr>
      <w:bookmarkStart w:id="2" w:name="_Toc158900934"/>
      <w:r w:rsidRPr="00397BB5">
        <w:rPr>
          <w:rFonts w:ascii="Calibri" w:hAnsi="Calibri" w:cs="Calibri"/>
        </w:rPr>
        <w:t>Contents</w:t>
      </w:r>
      <w:bookmarkEnd w:id="2"/>
    </w:p>
    <w:sdt>
      <w:sdtPr>
        <w:rPr>
          <w:rFonts w:ascii="Calibri" w:eastAsia="Times New Roman" w:hAnsi="Calibri" w:cs="Calibri"/>
          <w:b w:val="0"/>
          <w:bCs w:val="0"/>
          <w:i/>
          <w:iCs/>
          <w:color w:val="auto"/>
          <w:sz w:val="24"/>
          <w:szCs w:val="24"/>
          <w:lang w:val="en-AU" w:eastAsia="en-GB"/>
        </w:rPr>
        <w:id w:val="-594636687"/>
        <w:docPartObj>
          <w:docPartGallery w:val="Table of Contents"/>
          <w:docPartUnique/>
        </w:docPartObj>
      </w:sdtPr>
      <w:sdtEndPr>
        <w:rPr>
          <w:i w:val="0"/>
          <w:iCs w:val="0"/>
          <w:noProof/>
        </w:rPr>
      </w:sdtEndPr>
      <w:sdtContent>
        <w:p w14:paraId="09E95AB4" w14:textId="52A0B59E" w:rsidR="00792BD0" w:rsidRPr="00397BB5" w:rsidRDefault="0058467E" w:rsidP="00A85C97">
          <w:pPr>
            <w:pStyle w:val="TOCHeading"/>
            <w:rPr>
              <w:rFonts w:ascii="Calibri" w:hAnsi="Calibri" w:cs="Calibri"/>
              <w:noProof/>
            </w:rPr>
          </w:pPr>
          <w:r w:rsidRPr="00397BB5">
            <w:rPr>
              <w:rFonts w:ascii="Calibri" w:hAnsi="Calibri" w:cs="Calibri"/>
              <w:b w:val="0"/>
              <w:bCs w:val="0"/>
              <w:i/>
              <w:iCs/>
              <w:sz w:val="40"/>
            </w:rPr>
            <w:fldChar w:fldCharType="begin"/>
          </w:r>
          <w:r w:rsidRPr="00397BB5">
            <w:rPr>
              <w:rFonts w:ascii="Calibri" w:hAnsi="Calibri" w:cs="Calibri"/>
            </w:rPr>
            <w:instrText xml:space="preserve"> TOC \o "1-3" \h \z \u </w:instrText>
          </w:r>
          <w:r w:rsidRPr="00397BB5">
            <w:rPr>
              <w:rFonts w:ascii="Calibri" w:hAnsi="Calibri" w:cs="Calibri"/>
              <w:b w:val="0"/>
              <w:bCs w:val="0"/>
              <w:i/>
              <w:iCs/>
              <w:sz w:val="40"/>
            </w:rPr>
            <w:fldChar w:fldCharType="separate"/>
          </w:r>
        </w:p>
        <w:p w14:paraId="13392BC5" w14:textId="292405F4" w:rsidR="00792BD0" w:rsidRPr="00397BB5" w:rsidRDefault="000F2625">
          <w:pPr>
            <w:pStyle w:val="TOC2"/>
            <w:tabs>
              <w:tab w:val="right" w:leader="dot" w:pos="9010"/>
            </w:tabs>
            <w:rPr>
              <w:rFonts w:ascii="Calibri" w:eastAsiaTheme="minorEastAsia" w:hAnsi="Calibri" w:cs="Calibri"/>
              <w:b w:val="0"/>
              <w:bCs w:val="0"/>
              <w:noProof/>
              <w:sz w:val="22"/>
              <w:lang w:eastAsia="en-AU"/>
            </w:rPr>
          </w:pPr>
          <w:hyperlink w:anchor="_Toc158900935" w:history="1">
            <w:r w:rsidR="00792BD0" w:rsidRPr="00397BB5">
              <w:rPr>
                <w:rStyle w:val="Hyperlink"/>
                <w:rFonts w:ascii="Calibri" w:hAnsi="Calibri" w:cs="Calibri"/>
                <w:noProof/>
              </w:rPr>
              <w:t>About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_Toc158900935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1350E130" w14:textId="3E7FD137"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36" w:history="1">
            <w:r w:rsidR="00792BD0" w:rsidRPr="00397BB5">
              <w:rPr>
                <w:rStyle w:val="Hyperlink"/>
                <w:rFonts w:ascii="Calibri" w:hAnsi="Calibri" w:cs="Calibri"/>
                <w:noProof/>
              </w:rPr>
              <w:t>What is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_Toc158900936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20DB9FE4" w14:textId="71B1206A"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37" w:history="1">
            <w:r w:rsidR="00792BD0" w:rsidRPr="00397BB5">
              <w:rPr>
                <w:rStyle w:val="Hyperlink"/>
                <w:rFonts w:ascii="Calibri" w:hAnsi="Calibri" w:cs="Calibri"/>
                <w:noProof/>
              </w:rPr>
              <w:t>Spaces at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_Toc158900937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2491C32C" w14:textId="270F7000" w:rsidR="00792BD0" w:rsidRPr="00397BB5" w:rsidRDefault="000F2625">
          <w:pPr>
            <w:pStyle w:val="TOC2"/>
            <w:tabs>
              <w:tab w:val="right" w:leader="dot" w:pos="9010"/>
            </w:tabs>
            <w:rPr>
              <w:rFonts w:ascii="Calibri" w:eastAsiaTheme="minorEastAsia" w:hAnsi="Calibri" w:cs="Calibri"/>
              <w:b w:val="0"/>
              <w:bCs w:val="0"/>
              <w:noProof/>
              <w:sz w:val="22"/>
              <w:lang w:eastAsia="en-AU"/>
            </w:rPr>
          </w:pPr>
          <w:hyperlink w:anchor="_Toc158900938" w:history="1">
            <w:r w:rsidR="00792BD0" w:rsidRPr="00397BB5">
              <w:rPr>
                <w:rStyle w:val="Hyperlink"/>
                <w:rFonts w:ascii="Calibri" w:hAnsi="Calibri" w:cs="Calibri"/>
                <w:noProof/>
              </w:rPr>
              <w:t>Development and Performance Spaces</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_Toc158900938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6</w:t>
            </w:r>
            <w:r w:rsidR="00792BD0" w:rsidRPr="00397BB5">
              <w:rPr>
                <w:rFonts w:ascii="Calibri" w:hAnsi="Calibri" w:cs="Calibri"/>
                <w:noProof/>
                <w:webHidden/>
              </w:rPr>
              <w:fldChar w:fldCharType="end"/>
            </w:r>
          </w:hyperlink>
        </w:p>
        <w:p w14:paraId="06F9448E" w14:textId="765E7FFA"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39" w:history="1">
            <w:r w:rsidR="00792BD0" w:rsidRPr="00397BB5">
              <w:rPr>
                <w:rStyle w:val="Hyperlink"/>
                <w:rFonts w:ascii="Calibri" w:hAnsi="Calibri" w:cs="Calibri"/>
                <w:noProof/>
              </w:rPr>
              <w:t>Main Hall</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_Toc158900939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6</w:t>
            </w:r>
            <w:r w:rsidR="00792BD0" w:rsidRPr="00397BB5">
              <w:rPr>
                <w:rFonts w:ascii="Calibri" w:hAnsi="Calibri" w:cs="Calibri"/>
                <w:noProof/>
                <w:webHidden/>
              </w:rPr>
              <w:fldChar w:fldCharType="end"/>
            </w:r>
          </w:hyperlink>
        </w:p>
        <w:p w14:paraId="23C7BFB3" w14:textId="6AD739D4"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40" w:history="1">
            <w:r w:rsidR="00792BD0" w:rsidRPr="00397BB5">
              <w:rPr>
                <w:rStyle w:val="Hyperlink"/>
                <w:rFonts w:ascii="Calibri" w:hAnsi="Calibri" w:cs="Calibri"/>
                <w:noProof/>
              </w:rPr>
              <w:t>Studio 1</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_Toc158900940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10</w:t>
            </w:r>
            <w:r w:rsidR="00792BD0" w:rsidRPr="00397BB5">
              <w:rPr>
                <w:rFonts w:ascii="Calibri" w:hAnsi="Calibri" w:cs="Calibri"/>
                <w:noProof/>
                <w:webHidden/>
              </w:rPr>
              <w:fldChar w:fldCharType="end"/>
            </w:r>
          </w:hyperlink>
        </w:p>
        <w:p w14:paraId="4111EDC6" w14:textId="6DBEB2A3"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41" w:history="1">
            <w:r w:rsidR="00792BD0" w:rsidRPr="00397BB5">
              <w:rPr>
                <w:rStyle w:val="Hyperlink"/>
                <w:rFonts w:ascii="Calibri" w:hAnsi="Calibri" w:cs="Calibri"/>
                <w:noProof/>
              </w:rPr>
              <w:t>Studio 2</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_Toc158900941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14</w:t>
            </w:r>
            <w:r w:rsidR="00792BD0" w:rsidRPr="00397BB5">
              <w:rPr>
                <w:rFonts w:ascii="Calibri" w:hAnsi="Calibri" w:cs="Calibri"/>
                <w:noProof/>
                <w:webHidden/>
              </w:rPr>
              <w:fldChar w:fldCharType="end"/>
            </w:r>
          </w:hyperlink>
        </w:p>
        <w:p w14:paraId="67DBA429" w14:textId="4854D233"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42" w:history="1">
            <w:r w:rsidR="00792BD0" w:rsidRPr="00397BB5">
              <w:rPr>
                <w:rStyle w:val="Hyperlink"/>
                <w:rFonts w:ascii="Calibri" w:hAnsi="Calibri" w:cs="Calibri"/>
                <w:noProof/>
              </w:rPr>
              <w:t>Supper Room</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_Toc158900942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18</w:t>
            </w:r>
            <w:r w:rsidR="00792BD0" w:rsidRPr="00397BB5">
              <w:rPr>
                <w:rFonts w:ascii="Calibri" w:hAnsi="Calibri" w:cs="Calibri"/>
                <w:noProof/>
                <w:webHidden/>
              </w:rPr>
              <w:fldChar w:fldCharType="end"/>
            </w:r>
          </w:hyperlink>
        </w:p>
        <w:p w14:paraId="7035B3ED" w14:textId="167B91F3" w:rsidR="00792BD0" w:rsidRPr="00397BB5" w:rsidRDefault="000F2625">
          <w:pPr>
            <w:pStyle w:val="TOC3"/>
            <w:tabs>
              <w:tab w:val="right" w:leader="dot" w:pos="9010"/>
            </w:tabs>
            <w:rPr>
              <w:rFonts w:ascii="Calibri" w:eastAsiaTheme="minorEastAsia" w:hAnsi="Calibri" w:cs="Calibri"/>
              <w:b w:val="0"/>
              <w:noProof/>
              <w:sz w:val="22"/>
              <w:szCs w:val="22"/>
              <w:lang w:eastAsia="en-AU"/>
            </w:rPr>
          </w:pPr>
          <w:hyperlink w:anchor="_Toc158900943" w:history="1">
            <w:r w:rsidR="00792BD0" w:rsidRPr="00397BB5">
              <w:rPr>
                <w:rStyle w:val="Hyperlink"/>
                <w:rFonts w:ascii="Calibri" w:hAnsi="Calibri" w:cs="Calibri"/>
                <w:noProof/>
              </w:rPr>
              <w:t>The Warehouse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_Toc158900943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20</w:t>
            </w:r>
            <w:r w:rsidR="00792BD0" w:rsidRPr="00397BB5">
              <w:rPr>
                <w:rFonts w:ascii="Calibri" w:hAnsi="Calibri" w:cs="Calibri"/>
                <w:noProof/>
                <w:webHidden/>
              </w:rPr>
              <w:fldChar w:fldCharType="end"/>
            </w:r>
          </w:hyperlink>
        </w:p>
        <w:p w14:paraId="00F7ECB6" w14:textId="782EC281" w:rsidR="0058467E" w:rsidRPr="00397BB5" w:rsidRDefault="0058467E">
          <w:pPr>
            <w:rPr>
              <w:rFonts w:ascii="Calibri" w:hAnsi="Calibri" w:cs="Calibri"/>
            </w:rPr>
          </w:pPr>
          <w:r w:rsidRPr="00397BB5">
            <w:rPr>
              <w:rFonts w:ascii="Calibri" w:hAnsi="Calibri" w:cs="Calibri"/>
              <w:b/>
              <w:bCs/>
              <w:noProof/>
            </w:rPr>
            <w:fldChar w:fldCharType="end"/>
          </w:r>
        </w:p>
      </w:sdtContent>
    </w:sdt>
    <w:p w14:paraId="479F0333" w14:textId="77777777" w:rsidR="00796CF9" w:rsidRPr="00397BB5" w:rsidRDefault="00796CF9">
      <w:pPr>
        <w:rPr>
          <w:rFonts w:ascii="Calibri" w:eastAsia="Arial" w:hAnsi="Calibri" w:cs="Calibri"/>
          <w:b/>
          <w:sz w:val="40"/>
          <w:szCs w:val="44"/>
        </w:rPr>
      </w:pPr>
      <w:r w:rsidRPr="00397BB5">
        <w:rPr>
          <w:rFonts w:ascii="Calibri" w:hAnsi="Calibri" w:cs="Calibri"/>
          <w:szCs w:val="44"/>
        </w:rPr>
        <w:br w:type="page"/>
      </w:r>
    </w:p>
    <w:p w14:paraId="717D41E2" w14:textId="25AE1FAC" w:rsidR="00432022" w:rsidRPr="00397BB5" w:rsidRDefault="00796CF9" w:rsidP="00F443B2">
      <w:pPr>
        <w:pStyle w:val="Heading2"/>
        <w:spacing w:line="480" w:lineRule="auto"/>
        <w:rPr>
          <w:rFonts w:ascii="Calibri" w:hAnsi="Calibri" w:cs="Calibri"/>
          <w:sz w:val="32"/>
          <w:szCs w:val="32"/>
        </w:rPr>
      </w:pPr>
      <w:bookmarkStart w:id="3" w:name="_Toc158900935"/>
      <w:r w:rsidRPr="00397BB5">
        <w:rPr>
          <w:rFonts w:ascii="Calibri" w:hAnsi="Calibri" w:cs="Calibri"/>
          <w:szCs w:val="44"/>
        </w:rPr>
        <w:lastRenderedPageBreak/>
        <w:t>About Arts House</w:t>
      </w:r>
      <w:bookmarkEnd w:id="3"/>
    </w:p>
    <w:p w14:paraId="462498D0" w14:textId="05EE588A" w:rsidR="00796060" w:rsidRPr="00397BB5" w:rsidRDefault="0065479E" w:rsidP="00796CF9">
      <w:pPr>
        <w:pStyle w:val="Heading3"/>
        <w:rPr>
          <w:rFonts w:ascii="Calibri" w:hAnsi="Calibri" w:cs="Calibri"/>
          <w:sz w:val="32"/>
          <w:szCs w:val="32"/>
        </w:rPr>
      </w:pPr>
      <w:bookmarkStart w:id="4" w:name="_Toc158900936"/>
      <w:r w:rsidRPr="00397BB5">
        <w:rPr>
          <w:rFonts w:ascii="Calibri" w:hAnsi="Calibri" w:cs="Calibri"/>
          <w:sz w:val="32"/>
          <w:szCs w:val="32"/>
        </w:rPr>
        <w:t>Wh</w:t>
      </w:r>
      <w:r w:rsidR="00796CF9" w:rsidRPr="00397BB5">
        <w:rPr>
          <w:rFonts w:ascii="Calibri" w:hAnsi="Calibri" w:cs="Calibri"/>
          <w:sz w:val="32"/>
          <w:szCs w:val="32"/>
        </w:rPr>
        <w:t>at</w:t>
      </w:r>
      <w:r w:rsidRPr="00397BB5">
        <w:rPr>
          <w:rFonts w:ascii="Calibri" w:hAnsi="Calibri" w:cs="Calibri"/>
          <w:sz w:val="32"/>
          <w:szCs w:val="32"/>
        </w:rPr>
        <w:t xml:space="preserve"> is Arts House?</w:t>
      </w:r>
      <w:bookmarkEnd w:id="4"/>
    </w:p>
    <w:p w14:paraId="0CA5678E" w14:textId="5FA33A40" w:rsidR="0065479E" w:rsidRPr="00397BB5" w:rsidRDefault="0065479E" w:rsidP="00F443B2">
      <w:pPr>
        <w:spacing w:line="480" w:lineRule="auto"/>
        <w:rPr>
          <w:rFonts w:ascii="Calibri" w:hAnsi="Calibri" w:cs="Calibri"/>
        </w:rPr>
      </w:pPr>
      <w:bookmarkStart w:id="5" w:name="_heading=h.30j0zll" w:colFirst="0" w:colLast="0"/>
      <w:bookmarkEnd w:id="5"/>
      <w:r w:rsidRPr="00397BB5">
        <w:rPr>
          <w:rFonts w:ascii="Calibri" w:hAnsi="Calibri" w:cs="Calibri"/>
        </w:rPr>
        <w:t xml:space="preserve">Arts House is an arts centre with five dedicated </w:t>
      </w:r>
      <w:r w:rsidR="00DB0CC0" w:rsidRPr="00397BB5">
        <w:rPr>
          <w:rFonts w:ascii="Calibri" w:hAnsi="Calibri" w:cs="Calibri"/>
        </w:rPr>
        <w:t xml:space="preserve">creative </w:t>
      </w:r>
      <w:r w:rsidRPr="00397BB5">
        <w:rPr>
          <w:rFonts w:ascii="Calibri" w:hAnsi="Calibri" w:cs="Calibri"/>
        </w:rPr>
        <w:t xml:space="preserve">spaces suitable for a range of activities. It is part of </w:t>
      </w:r>
      <w:r w:rsidR="00735872" w:rsidRPr="00397BB5">
        <w:rPr>
          <w:rFonts w:ascii="Calibri" w:hAnsi="Calibri" w:cs="Calibri"/>
        </w:rPr>
        <w:t xml:space="preserve">City of </w:t>
      </w:r>
      <w:r w:rsidRPr="00397BB5">
        <w:rPr>
          <w:rFonts w:ascii="Calibri" w:hAnsi="Calibri" w:cs="Calibri"/>
        </w:rPr>
        <w:t>Melbourne.</w:t>
      </w:r>
      <w:bookmarkStart w:id="6" w:name="_heading=h.h99kqq3sz5x4" w:colFirst="0" w:colLast="0"/>
      <w:bookmarkEnd w:id="6"/>
    </w:p>
    <w:p w14:paraId="656374A5" w14:textId="5E97AEBB" w:rsidR="00796CF9" w:rsidRPr="00397BB5" w:rsidRDefault="0065479E" w:rsidP="00796CF9">
      <w:pPr>
        <w:spacing w:line="480" w:lineRule="auto"/>
        <w:rPr>
          <w:rFonts w:ascii="Calibri" w:hAnsi="Calibri" w:cs="Calibri"/>
        </w:rPr>
      </w:pPr>
      <w:bookmarkStart w:id="7" w:name="_heading=h.xk3u4xvcir3s" w:colFirst="0" w:colLast="0"/>
      <w:bookmarkEnd w:id="7"/>
      <w:r w:rsidRPr="00397BB5">
        <w:rPr>
          <w:rFonts w:ascii="Calibri" w:hAnsi="Calibri" w:cs="Calibri"/>
        </w:rPr>
        <w:t>Arts House offers space for artists to develop, create and present their work.</w:t>
      </w:r>
      <w:bookmarkStart w:id="8" w:name="_heading=h.5kwbxtunlzre" w:colFirst="0" w:colLast="0"/>
      <w:bookmarkStart w:id="9" w:name="_heading=h.jnc9bh5lckst" w:colFirst="0" w:colLast="0"/>
      <w:bookmarkEnd w:id="8"/>
      <w:bookmarkEnd w:id="9"/>
    </w:p>
    <w:p w14:paraId="7C171B17" w14:textId="77777777" w:rsidR="00796CF9" w:rsidRPr="00397BB5" w:rsidRDefault="00796CF9" w:rsidP="00796CF9">
      <w:pPr>
        <w:spacing w:line="480" w:lineRule="auto"/>
        <w:rPr>
          <w:rFonts w:ascii="Calibri" w:hAnsi="Calibri" w:cs="Calibri"/>
        </w:rPr>
      </w:pPr>
    </w:p>
    <w:p w14:paraId="7FD180D9" w14:textId="5CD21A0B" w:rsidR="00796060" w:rsidRPr="00397BB5" w:rsidRDefault="0065479E" w:rsidP="00796CF9">
      <w:pPr>
        <w:pStyle w:val="Heading3"/>
        <w:rPr>
          <w:rFonts w:ascii="Calibri" w:hAnsi="Calibri" w:cs="Calibri"/>
          <w:sz w:val="32"/>
          <w:szCs w:val="32"/>
        </w:rPr>
      </w:pPr>
      <w:bookmarkStart w:id="10" w:name="_Toc158900937"/>
      <w:r w:rsidRPr="00397BB5">
        <w:rPr>
          <w:rFonts w:ascii="Calibri" w:hAnsi="Calibri" w:cs="Calibri"/>
          <w:sz w:val="32"/>
          <w:szCs w:val="32"/>
        </w:rPr>
        <w:t>Spaces at Arts House</w:t>
      </w:r>
      <w:bookmarkEnd w:id="10"/>
    </w:p>
    <w:p w14:paraId="376FB515" w14:textId="542C0C17" w:rsidR="00796CF9" w:rsidRPr="00397BB5" w:rsidRDefault="0065479E" w:rsidP="00F443B2">
      <w:pPr>
        <w:spacing w:line="480" w:lineRule="auto"/>
        <w:rPr>
          <w:rFonts w:ascii="Calibri" w:hAnsi="Calibri" w:cs="Calibri"/>
        </w:rPr>
      </w:pPr>
      <w:bookmarkStart w:id="11" w:name="_heading=h.kf61jkbyug17" w:colFirst="0" w:colLast="0"/>
      <w:bookmarkEnd w:id="11"/>
      <w:r w:rsidRPr="00397BB5">
        <w:rPr>
          <w:rFonts w:ascii="Calibri" w:hAnsi="Calibri" w:cs="Calibri"/>
        </w:rPr>
        <w:t>Arts House is based at North Melbourne Town Hall which is a heritage listed building</w:t>
      </w:r>
      <w:r w:rsidR="00796CF9" w:rsidRPr="00397BB5">
        <w:rPr>
          <w:rFonts w:ascii="Calibri" w:hAnsi="Calibri" w:cs="Calibri"/>
        </w:rPr>
        <w:t>. Arts House also uses</w:t>
      </w:r>
      <w:r w:rsidRPr="00397BB5">
        <w:rPr>
          <w:rFonts w:ascii="Calibri" w:hAnsi="Calibri" w:cs="Calibri"/>
        </w:rPr>
        <w:t xml:space="preserve"> a building </w:t>
      </w:r>
      <w:r w:rsidR="00DB0CC0" w:rsidRPr="00397BB5">
        <w:rPr>
          <w:rFonts w:ascii="Calibri" w:hAnsi="Calibri" w:cs="Calibri"/>
        </w:rPr>
        <w:t xml:space="preserve">at the back of North Melbourne Town Hall </w:t>
      </w:r>
      <w:r w:rsidRPr="00397BB5">
        <w:rPr>
          <w:rFonts w:ascii="Calibri" w:hAnsi="Calibri" w:cs="Calibri"/>
        </w:rPr>
        <w:t xml:space="preserve">called </w:t>
      </w:r>
      <w:r w:rsidR="00796CF9" w:rsidRPr="00397BB5">
        <w:rPr>
          <w:rFonts w:ascii="Calibri" w:hAnsi="Calibri" w:cs="Calibri"/>
        </w:rPr>
        <w:t>t</w:t>
      </w:r>
      <w:r w:rsidRPr="00397BB5">
        <w:rPr>
          <w:rFonts w:ascii="Calibri" w:hAnsi="Calibri" w:cs="Calibri"/>
        </w:rPr>
        <w:t>he Warehouse.</w:t>
      </w:r>
    </w:p>
    <w:p w14:paraId="517C02D9" w14:textId="1D861321" w:rsidR="003379E9" w:rsidRPr="00397BB5" w:rsidRDefault="00C36784" w:rsidP="00F443B2">
      <w:pPr>
        <w:spacing w:line="480" w:lineRule="auto"/>
        <w:rPr>
          <w:rFonts w:ascii="Calibri" w:hAnsi="Calibri" w:cs="Calibri"/>
        </w:rPr>
      </w:pPr>
      <w:r w:rsidRPr="00397BB5">
        <w:rPr>
          <w:rFonts w:ascii="Calibri" w:hAnsi="Calibri" w:cs="Calibri"/>
        </w:rPr>
        <w:t>Arts House is located at 521 Queensberry Street, North Melbourne VIC 3051.</w:t>
      </w:r>
    </w:p>
    <w:p w14:paraId="69AEE1F2" w14:textId="300BEA66" w:rsidR="0066680A" w:rsidRPr="00397BB5" w:rsidRDefault="0066680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7637B2F3" wp14:editId="3C91C6E4">
            <wp:extent cx="5656521" cy="3773030"/>
            <wp:effectExtent l="0" t="0" r="0" b="0"/>
            <wp:docPr id="6" name="Picture 6" descr="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rts House and its surrounding area."/>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56521" cy="3773030"/>
                    </a:xfrm>
                    <a:prstGeom prst="rect">
                      <a:avLst/>
                    </a:prstGeom>
                    <a:ln>
                      <a:noFill/>
                    </a:ln>
                    <a:extLst>
                      <a:ext uri="{53640926-AAD7-44D8-BBD7-CCE9431645EC}">
                        <a14:shadowObscured xmlns:a14="http://schemas.microsoft.com/office/drawing/2010/main"/>
                      </a:ext>
                    </a:extLst>
                  </pic:spPr>
                </pic:pic>
              </a:graphicData>
            </a:graphic>
          </wp:inline>
        </w:drawing>
      </w:r>
      <w:bookmarkStart w:id="12" w:name="_heading=h.gw0sz1suzyu8" w:colFirst="0" w:colLast="0"/>
      <w:bookmarkStart w:id="13" w:name="_heading=h.5xldhpxk2j51" w:colFirst="0" w:colLast="0"/>
      <w:bookmarkEnd w:id="12"/>
      <w:bookmarkEnd w:id="13"/>
      <w:r w:rsidRPr="00397BB5">
        <w:rPr>
          <w:rFonts w:ascii="Calibri" w:hAnsi="Calibri" w:cs="Calibri"/>
        </w:rPr>
        <w:t>Image: A map of Arts House and its surrounding area.</w:t>
      </w:r>
    </w:p>
    <w:p w14:paraId="444A4066" w14:textId="77777777" w:rsidR="00DB0CC0" w:rsidRPr="00397BB5" w:rsidRDefault="00DB0CC0" w:rsidP="00F443B2">
      <w:pPr>
        <w:spacing w:line="480" w:lineRule="auto"/>
        <w:rPr>
          <w:rFonts w:ascii="Calibri" w:hAnsi="Calibri" w:cs="Calibri"/>
        </w:rPr>
      </w:pPr>
    </w:p>
    <w:p w14:paraId="6C9BF5EC" w14:textId="6F955FE5" w:rsidR="0065479E" w:rsidRPr="00397BB5" w:rsidRDefault="0065479E" w:rsidP="00F443B2">
      <w:pPr>
        <w:spacing w:line="480" w:lineRule="auto"/>
        <w:rPr>
          <w:rFonts w:ascii="Calibri" w:hAnsi="Calibri" w:cs="Calibri"/>
        </w:rPr>
      </w:pPr>
      <w:r w:rsidRPr="00397BB5">
        <w:rPr>
          <w:rFonts w:ascii="Calibri" w:hAnsi="Calibri" w:cs="Calibri"/>
        </w:rPr>
        <w:t xml:space="preserve">There are three different entry points to North Melbourne Town Hall (also called the </w:t>
      </w:r>
      <w:r w:rsidR="00DB0CC0" w:rsidRPr="00397BB5">
        <w:rPr>
          <w:rFonts w:ascii="Calibri" w:hAnsi="Calibri" w:cs="Calibri"/>
        </w:rPr>
        <w:t>m</w:t>
      </w:r>
      <w:r w:rsidRPr="00397BB5">
        <w:rPr>
          <w:rFonts w:ascii="Calibri" w:hAnsi="Calibri" w:cs="Calibri"/>
        </w:rPr>
        <w:t xml:space="preserve">ain </w:t>
      </w:r>
      <w:r w:rsidR="00DB0CC0" w:rsidRPr="00397BB5">
        <w:rPr>
          <w:rFonts w:ascii="Calibri" w:hAnsi="Calibri" w:cs="Calibri"/>
        </w:rPr>
        <w:t>b</w:t>
      </w:r>
      <w:r w:rsidRPr="00397BB5">
        <w:rPr>
          <w:rFonts w:ascii="Calibri" w:hAnsi="Calibri" w:cs="Calibri"/>
        </w:rPr>
        <w:t xml:space="preserve">uilding). Two of these are wheelchair accessible entrances. All levels inside the main building are accessible by both stairs and lift. </w:t>
      </w:r>
      <w:bookmarkStart w:id="14" w:name="_heading=h.ed9wg5bas1p4" w:colFirst="0" w:colLast="0"/>
      <w:bookmarkEnd w:id="14"/>
    </w:p>
    <w:p w14:paraId="508CC209" w14:textId="77777777" w:rsidR="00DB0CC0" w:rsidRPr="00397BB5" w:rsidRDefault="00DB0CC0" w:rsidP="00F443B2">
      <w:pPr>
        <w:spacing w:line="480" w:lineRule="auto"/>
        <w:rPr>
          <w:rFonts w:ascii="Calibri" w:hAnsi="Calibri" w:cs="Calibri"/>
        </w:rPr>
      </w:pPr>
    </w:p>
    <w:p w14:paraId="5A81016D" w14:textId="6086AD76" w:rsidR="0065479E" w:rsidRPr="00397BB5" w:rsidRDefault="00DB0CC0" w:rsidP="00F443B2">
      <w:pPr>
        <w:spacing w:line="480" w:lineRule="auto"/>
        <w:rPr>
          <w:rFonts w:ascii="Calibri" w:hAnsi="Calibri" w:cs="Calibri"/>
        </w:rPr>
      </w:pPr>
      <w:bookmarkStart w:id="15" w:name="_heading=h.gohf9l3m65ss" w:colFirst="0" w:colLast="0"/>
      <w:bookmarkEnd w:id="15"/>
      <w:r w:rsidRPr="00397BB5">
        <w:rPr>
          <w:rFonts w:ascii="Calibri" w:hAnsi="Calibri" w:cs="Calibri"/>
        </w:rPr>
        <w:t>All</w:t>
      </w:r>
      <w:r w:rsidR="0065479E" w:rsidRPr="00397BB5">
        <w:rPr>
          <w:rFonts w:ascii="Calibri" w:hAnsi="Calibri" w:cs="Calibri"/>
        </w:rPr>
        <w:t xml:space="preserve"> levels of the main building have </w:t>
      </w:r>
      <w:r w:rsidRPr="00397BB5">
        <w:rPr>
          <w:rFonts w:ascii="Calibri" w:hAnsi="Calibri" w:cs="Calibri"/>
        </w:rPr>
        <w:t xml:space="preserve">at least partially </w:t>
      </w:r>
      <w:r w:rsidR="0065479E" w:rsidRPr="00397BB5">
        <w:rPr>
          <w:rFonts w:ascii="Calibri" w:hAnsi="Calibri" w:cs="Calibri"/>
        </w:rPr>
        <w:t xml:space="preserve">accessible bathrooms, but the bathrooms on the ground level are more suitable for people using larger mobility aids such as motorised wheelchairs and scooters. </w:t>
      </w:r>
      <w:bookmarkStart w:id="16" w:name="_heading=h.bnmzbz7uhju7" w:colFirst="0" w:colLast="0"/>
      <w:bookmarkEnd w:id="16"/>
    </w:p>
    <w:p w14:paraId="743349B3" w14:textId="77777777" w:rsidR="00DB0CC0" w:rsidRPr="00397BB5" w:rsidRDefault="00DB0CC0" w:rsidP="00F443B2">
      <w:pPr>
        <w:spacing w:line="480" w:lineRule="auto"/>
        <w:rPr>
          <w:rFonts w:ascii="Calibri" w:hAnsi="Calibri" w:cs="Calibri"/>
        </w:rPr>
      </w:pPr>
    </w:p>
    <w:p w14:paraId="55AA1701" w14:textId="3A600A3F" w:rsidR="0065479E" w:rsidRPr="00397BB5" w:rsidRDefault="0065479E" w:rsidP="00F443B2">
      <w:pPr>
        <w:spacing w:line="480" w:lineRule="auto"/>
        <w:rPr>
          <w:rFonts w:ascii="Calibri" w:hAnsi="Calibri" w:cs="Calibri"/>
        </w:rPr>
      </w:pPr>
      <w:bookmarkStart w:id="17" w:name="_heading=h.q6fvti9jj8yl" w:colFirst="0" w:colLast="0"/>
      <w:bookmarkEnd w:id="17"/>
      <w:r w:rsidRPr="00397BB5">
        <w:rPr>
          <w:rFonts w:ascii="Calibri" w:hAnsi="Calibri" w:cs="Calibri"/>
        </w:rPr>
        <w:t xml:space="preserve">The Warehouse is a studio in a separate building to North Melbourne Town Hall. It has its own accessible bathroom, two additional bathroom stalls and a kitchenette available to use. </w:t>
      </w:r>
      <w:bookmarkStart w:id="18" w:name="_heading=h.li9x5zysl7gv" w:colFirst="0" w:colLast="0"/>
      <w:bookmarkEnd w:id="18"/>
    </w:p>
    <w:p w14:paraId="3A43D15E" w14:textId="6E9F5BAD" w:rsidR="0065479E" w:rsidRPr="00397BB5" w:rsidRDefault="0065479E" w:rsidP="00DB0CC0">
      <w:pPr>
        <w:spacing w:line="480" w:lineRule="auto"/>
        <w:rPr>
          <w:rFonts w:ascii="Calibri" w:hAnsi="Calibri" w:cs="Calibri"/>
        </w:rPr>
      </w:pPr>
      <w:bookmarkStart w:id="19" w:name="_heading=h.tsj4rg5bk7g3" w:colFirst="0" w:colLast="0"/>
      <w:bookmarkEnd w:id="19"/>
      <w:r w:rsidRPr="00397BB5">
        <w:rPr>
          <w:rFonts w:ascii="Calibri" w:hAnsi="Calibri" w:cs="Calibri"/>
        </w:rPr>
        <w:t>The Arts House team can set up each space to suit the needs of any artists or participants using our venue.</w:t>
      </w:r>
      <w:bookmarkStart w:id="20" w:name="_heading=h.nkppw69zlde4" w:colFirst="0" w:colLast="0"/>
      <w:bookmarkEnd w:id="20"/>
    </w:p>
    <w:p w14:paraId="5B6343D1" w14:textId="156EBE4E" w:rsidR="00A85C97" w:rsidRPr="00397BB5" w:rsidRDefault="00792BD0" w:rsidP="00A85C97">
      <w:pPr>
        <w:spacing w:line="480" w:lineRule="auto"/>
        <w:rPr>
          <w:rFonts w:ascii="Calibri" w:hAnsi="Calibri" w:cs="Calibri"/>
          <w:color w:val="000000" w:themeColor="text1"/>
        </w:rPr>
      </w:pPr>
      <w:r w:rsidRPr="00397BB5">
        <w:rPr>
          <w:rFonts w:ascii="Calibri" w:hAnsi="Calibri" w:cs="Calibri"/>
        </w:rPr>
        <w:br/>
      </w:r>
      <w:r w:rsidR="00A85C97" w:rsidRPr="00397BB5">
        <w:rPr>
          <w:rFonts w:ascii="Calibri" w:hAnsi="Calibri" w:cs="Calibri"/>
          <w:color w:val="000000" w:themeColor="text1"/>
        </w:rPr>
        <w:t xml:space="preserve">Please note, Arts House operates under a </w:t>
      </w:r>
      <w:hyperlink r:id="rId12" w:history="1">
        <w:r w:rsidR="00A85C97" w:rsidRPr="00397BB5">
          <w:rPr>
            <w:rStyle w:val="Hyperlink"/>
            <w:rFonts w:ascii="Calibri" w:hAnsi="Calibri" w:cs="Calibri"/>
          </w:rPr>
          <w:t>COVID Safe plan</w:t>
        </w:r>
      </w:hyperlink>
      <w:r w:rsidR="00A85C97" w:rsidRPr="00397BB5">
        <w:rPr>
          <w:rFonts w:ascii="Calibri" w:hAnsi="Calibri" w:cs="Calibri"/>
          <w:color w:val="000000" w:themeColor="text1"/>
        </w:rPr>
        <w:t xml:space="preserve"> informed by Victorian government guidelines.</w:t>
      </w:r>
    </w:p>
    <w:p w14:paraId="54876910" w14:textId="77777777" w:rsidR="00A85C97" w:rsidRPr="00397BB5" w:rsidRDefault="00A85C97" w:rsidP="00A85C97">
      <w:pPr>
        <w:spacing w:line="480" w:lineRule="auto"/>
        <w:rPr>
          <w:rFonts w:ascii="Calibri" w:hAnsi="Calibri" w:cs="Calibri"/>
          <w:color w:val="000000" w:themeColor="text1"/>
        </w:rPr>
      </w:pPr>
    </w:p>
    <w:p w14:paraId="65F0322E" w14:textId="77777777" w:rsidR="0065479E" w:rsidRPr="00397BB5" w:rsidRDefault="000F2625" w:rsidP="00F443B2">
      <w:pPr>
        <w:shd w:val="clear" w:color="auto" w:fill="FFFFFF"/>
        <w:spacing w:line="480" w:lineRule="auto"/>
        <w:rPr>
          <w:rFonts w:ascii="Calibri" w:hAnsi="Calibri" w:cs="Calibri"/>
          <w:color w:val="1F3864" w:themeColor="accent1" w:themeShade="80"/>
        </w:rPr>
      </w:pPr>
      <w:hyperlink r:id="rId13">
        <w:r w:rsidR="0065479E" w:rsidRPr="00397BB5">
          <w:rPr>
            <w:rFonts w:ascii="Calibri" w:hAnsi="Calibri" w:cs="Calibri"/>
            <w:color w:val="1F3864" w:themeColor="accent1" w:themeShade="80"/>
            <w:u w:val="single"/>
          </w:rPr>
          <w:t>Click here to view an interactive building scan of Arts House.</w:t>
        </w:r>
      </w:hyperlink>
    </w:p>
    <w:p w14:paraId="710395CD" w14:textId="77777777" w:rsidR="00792BD0" w:rsidRPr="00397BB5" w:rsidRDefault="00792BD0">
      <w:pPr>
        <w:rPr>
          <w:rFonts w:ascii="Calibri" w:eastAsia="Arial" w:hAnsi="Calibri" w:cs="Calibri"/>
          <w:b/>
          <w:sz w:val="40"/>
          <w:szCs w:val="44"/>
        </w:rPr>
      </w:pPr>
      <w:r w:rsidRPr="00397BB5">
        <w:rPr>
          <w:rFonts w:ascii="Calibri" w:hAnsi="Calibri" w:cs="Calibri"/>
          <w:szCs w:val="44"/>
        </w:rPr>
        <w:br w:type="page"/>
      </w:r>
    </w:p>
    <w:p w14:paraId="20407921" w14:textId="19E13D91" w:rsidR="00B521CC" w:rsidRPr="00397BB5" w:rsidRDefault="00445A88" w:rsidP="00445A88">
      <w:pPr>
        <w:pStyle w:val="Heading2"/>
        <w:spacing w:line="480" w:lineRule="auto"/>
        <w:rPr>
          <w:rFonts w:ascii="Calibri" w:hAnsi="Calibri" w:cs="Calibri"/>
          <w:sz w:val="44"/>
          <w:szCs w:val="44"/>
        </w:rPr>
      </w:pPr>
      <w:bookmarkStart w:id="21" w:name="_Toc158900938"/>
      <w:r w:rsidRPr="00397BB5">
        <w:rPr>
          <w:rFonts w:ascii="Calibri" w:hAnsi="Calibri" w:cs="Calibri"/>
          <w:szCs w:val="44"/>
        </w:rPr>
        <w:lastRenderedPageBreak/>
        <w:t>Development and Performance Spaces</w:t>
      </w:r>
      <w:bookmarkEnd w:id="21"/>
    </w:p>
    <w:p w14:paraId="50B007A0" w14:textId="32C8E605" w:rsidR="0065479E" w:rsidRPr="00397BB5" w:rsidRDefault="0065479E" w:rsidP="00445A88">
      <w:pPr>
        <w:pStyle w:val="Heading3"/>
        <w:rPr>
          <w:rFonts w:ascii="Calibri" w:hAnsi="Calibri" w:cs="Calibri"/>
          <w:sz w:val="40"/>
          <w:szCs w:val="40"/>
        </w:rPr>
      </w:pPr>
      <w:bookmarkStart w:id="22" w:name="_Toc158900939"/>
      <w:r w:rsidRPr="00397BB5">
        <w:rPr>
          <w:rFonts w:ascii="Calibri" w:hAnsi="Calibri" w:cs="Calibri"/>
          <w:sz w:val="40"/>
          <w:szCs w:val="40"/>
        </w:rPr>
        <w:t>Main Hall</w:t>
      </w:r>
      <w:bookmarkEnd w:id="22"/>
    </w:p>
    <w:p w14:paraId="7802B2DD" w14:textId="7CC29C2A" w:rsidR="0065479E" w:rsidRPr="00397BB5" w:rsidRDefault="0065479E" w:rsidP="00F443B2">
      <w:pPr>
        <w:spacing w:line="480" w:lineRule="auto"/>
        <w:rPr>
          <w:rFonts w:ascii="Calibri" w:hAnsi="Calibri" w:cs="Calibri"/>
        </w:rPr>
      </w:pPr>
      <w:r w:rsidRPr="00397BB5">
        <w:rPr>
          <w:rFonts w:ascii="Calibri" w:hAnsi="Calibri" w:cs="Calibri"/>
        </w:rPr>
        <w:t>The Main Hall is located on the ground floor and is the largest and most versatile space at Arts House used for development and presentation.</w:t>
      </w:r>
    </w:p>
    <w:p w14:paraId="63814BB7" w14:textId="7DFD9395" w:rsidR="00C36784" w:rsidRPr="00397BB5" w:rsidRDefault="0065479E" w:rsidP="00F443B2">
      <w:pPr>
        <w:spacing w:line="480" w:lineRule="auto"/>
        <w:rPr>
          <w:rFonts w:ascii="Calibri" w:hAnsi="Calibri" w:cs="Calibri"/>
        </w:rPr>
      </w:pPr>
      <w:r w:rsidRPr="00397BB5">
        <w:rPr>
          <w:rFonts w:ascii="Calibri" w:hAnsi="Calibri" w:cs="Calibri"/>
        </w:rPr>
        <w:t xml:space="preserve">This space is suitable for </w:t>
      </w:r>
      <w:r w:rsidR="00A85C97" w:rsidRPr="00397BB5">
        <w:rPr>
          <w:rFonts w:ascii="Calibri" w:hAnsi="Calibri" w:cs="Calibri"/>
        </w:rPr>
        <w:t>large-scale</w:t>
      </w:r>
      <w:r w:rsidRPr="00397BB5">
        <w:rPr>
          <w:rFonts w:ascii="Calibri" w:hAnsi="Calibri" w:cs="Calibri"/>
        </w:rPr>
        <w:t xml:space="preserve"> performances, exhibitions, live music events, installations, parties, public talks, gatherings, and more. </w:t>
      </w:r>
    </w:p>
    <w:p w14:paraId="616F0210" w14:textId="77777777" w:rsidR="00445A88" w:rsidRPr="00397BB5" w:rsidRDefault="00445A88" w:rsidP="00F443B2">
      <w:pPr>
        <w:spacing w:line="480" w:lineRule="auto"/>
        <w:rPr>
          <w:rFonts w:ascii="Calibri" w:hAnsi="Calibri" w:cs="Calibri"/>
        </w:rPr>
      </w:pPr>
    </w:p>
    <w:p w14:paraId="73540745" w14:textId="7AAF09E8" w:rsidR="00C36784" w:rsidRPr="00397BB5" w:rsidRDefault="00C36784" w:rsidP="00F443B2">
      <w:pPr>
        <w:spacing w:line="480" w:lineRule="auto"/>
        <w:rPr>
          <w:rFonts w:ascii="Calibri" w:hAnsi="Calibri" w:cs="Calibri"/>
        </w:rPr>
      </w:pPr>
      <w:r w:rsidRPr="00397BB5">
        <w:rPr>
          <w:rFonts w:ascii="Calibri" w:hAnsi="Calibri" w:cs="Calibri"/>
          <w:noProof/>
          <w:lang w:eastAsia="en-AU"/>
        </w:rPr>
        <w:drawing>
          <wp:inline distT="114300" distB="114300" distL="114300" distR="114300" wp14:anchorId="509B80DF" wp14:editId="281C1147">
            <wp:extent cx="5727700" cy="3269822"/>
            <wp:effectExtent l="0" t="0" r="0" b="0"/>
            <wp:docPr id="71" name="image18.png" descr="View of the Main Hall from the Queensberry Street side. The stage is on the opposite end of the room and the main doors going to the foyer are on the right-hand side."/>
            <wp:cNvGraphicFramePr/>
            <a:graphic xmlns:a="http://schemas.openxmlformats.org/drawingml/2006/main">
              <a:graphicData uri="http://schemas.openxmlformats.org/drawingml/2006/picture">
                <pic:pic xmlns:pic="http://schemas.openxmlformats.org/drawingml/2006/picture">
                  <pic:nvPicPr>
                    <pic:cNvPr id="71" name="image18.png" descr="View of the Main Hall from the Queensberry Street side. The stage is on the opposite end of the room and the main doors going to the foyer are on the right-hand side."/>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27700" cy="3269822"/>
                    </a:xfrm>
                    <a:prstGeom prst="rect">
                      <a:avLst/>
                    </a:prstGeom>
                    <a:ln/>
                  </pic:spPr>
                </pic:pic>
              </a:graphicData>
            </a:graphic>
          </wp:inline>
        </w:drawing>
      </w:r>
    </w:p>
    <w:p w14:paraId="78F5756B" w14:textId="30E8BFCC" w:rsidR="0066680A" w:rsidRPr="00397BB5" w:rsidRDefault="0066680A" w:rsidP="00F443B2">
      <w:pPr>
        <w:spacing w:line="480" w:lineRule="auto"/>
        <w:rPr>
          <w:rFonts w:ascii="Calibri" w:hAnsi="Calibri" w:cs="Calibri"/>
        </w:rPr>
      </w:pPr>
      <w:r w:rsidRPr="00397BB5">
        <w:rPr>
          <w:rFonts w:ascii="Calibri" w:hAnsi="Calibri" w:cs="Calibri"/>
        </w:rPr>
        <w:t>Image:</w:t>
      </w:r>
      <w:r w:rsidR="00445A88" w:rsidRPr="00397BB5">
        <w:rPr>
          <w:rFonts w:ascii="Calibri" w:hAnsi="Calibri" w:cs="Calibri"/>
        </w:rPr>
        <w:t xml:space="preserve"> view of main hall from the third row of the seating bank. The</w:t>
      </w:r>
      <w:r w:rsidR="00D30E26" w:rsidRPr="00397BB5">
        <w:rPr>
          <w:rFonts w:ascii="Calibri" w:hAnsi="Calibri" w:cs="Calibri"/>
        </w:rPr>
        <w:t>re is an empty hardwood floor with</w:t>
      </w:r>
      <w:r w:rsidR="00445A88" w:rsidRPr="00397BB5">
        <w:rPr>
          <w:rFonts w:ascii="Calibri" w:hAnsi="Calibri" w:cs="Calibri"/>
        </w:rPr>
        <w:t xml:space="preserve"> black heavy drapes pulled around the parameter of the space. A raised stage is visible at the far end of the hall, with black drapes pulled across.  The </w:t>
      </w:r>
      <w:r w:rsidR="00D30E26" w:rsidRPr="00397BB5">
        <w:rPr>
          <w:rFonts w:ascii="Calibri" w:hAnsi="Calibri" w:cs="Calibri"/>
        </w:rPr>
        <w:t>ceiling</w:t>
      </w:r>
      <w:r w:rsidR="00445A88" w:rsidRPr="00397BB5">
        <w:rPr>
          <w:rFonts w:ascii="Calibri" w:hAnsi="Calibri" w:cs="Calibri"/>
        </w:rPr>
        <w:t xml:space="preserve"> has ornate fixtures and there are four trusses visible, with theatre lighting. </w:t>
      </w:r>
      <w:r w:rsidRPr="00397BB5">
        <w:rPr>
          <w:rFonts w:ascii="Calibri" w:hAnsi="Calibri" w:cs="Calibri"/>
        </w:rPr>
        <w:t xml:space="preserve"> </w:t>
      </w:r>
    </w:p>
    <w:p w14:paraId="6342CD78" w14:textId="5437973B" w:rsidR="00C36784" w:rsidRPr="00397BB5" w:rsidRDefault="00C36784" w:rsidP="00F443B2">
      <w:pPr>
        <w:spacing w:line="480" w:lineRule="auto"/>
        <w:rPr>
          <w:rFonts w:ascii="Calibri" w:hAnsi="Calibri" w:cs="Calibri"/>
        </w:rPr>
      </w:pPr>
    </w:p>
    <w:p w14:paraId="68426FCC" w14:textId="6C12CDBF" w:rsidR="0066680A" w:rsidRPr="00397BB5" w:rsidRDefault="00C36784"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7BB5ABCF" wp14:editId="0C58E337">
            <wp:extent cx="5727700" cy="3575985"/>
            <wp:effectExtent l="0" t="0" r="0" b="5715"/>
            <wp:docPr id="74" name="image13.png" descr="View of main hall from the stage, looking out to the seating bank. This is the view from the opposite end of the room as the previous image. "/>
            <wp:cNvGraphicFramePr/>
            <a:graphic xmlns:a="http://schemas.openxmlformats.org/drawingml/2006/main">
              <a:graphicData uri="http://schemas.openxmlformats.org/drawingml/2006/picture">
                <pic:pic xmlns:pic="http://schemas.openxmlformats.org/drawingml/2006/picture">
                  <pic:nvPicPr>
                    <pic:cNvPr id="74" name="image13.png" descr="View of main hall from the stage, looking out to the seating bank. This is the view from the opposite end of the room as the previous image. "/>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6C99853F" w14:textId="3BB44D06" w:rsidR="00B5224A" w:rsidRPr="00397BB5" w:rsidRDefault="0066680A" w:rsidP="00A85C97">
      <w:pPr>
        <w:spacing w:line="480" w:lineRule="auto"/>
        <w:rPr>
          <w:rFonts w:ascii="Calibri" w:hAnsi="Calibri" w:cs="Calibri"/>
        </w:rPr>
      </w:pPr>
      <w:r w:rsidRPr="00397BB5">
        <w:rPr>
          <w:rFonts w:ascii="Calibri" w:hAnsi="Calibri" w:cs="Calibri"/>
        </w:rPr>
        <w:t xml:space="preserve">Image: </w:t>
      </w:r>
      <w:r w:rsidR="00BF2043" w:rsidRPr="00397BB5">
        <w:rPr>
          <w:rFonts w:ascii="Calibri" w:hAnsi="Calibri" w:cs="Calibri"/>
        </w:rPr>
        <w:t xml:space="preserve">a reverse </w:t>
      </w:r>
      <w:r w:rsidR="00D30E26" w:rsidRPr="00397BB5">
        <w:rPr>
          <w:rFonts w:ascii="Calibri" w:hAnsi="Calibri" w:cs="Calibri"/>
        </w:rPr>
        <w:t>v</w:t>
      </w:r>
      <w:r w:rsidRPr="00397BB5">
        <w:rPr>
          <w:rFonts w:ascii="Calibri" w:hAnsi="Calibri" w:cs="Calibri"/>
        </w:rPr>
        <w:t xml:space="preserve">iew of the Main Hall from the stage looking towards </w:t>
      </w:r>
      <w:r w:rsidR="00BF2043" w:rsidRPr="00397BB5">
        <w:rPr>
          <w:rFonts w:ascii="Calibri" w:hAnsi="Calibri" w:cs="Calibri"/>
        </w:rPr>
        <w:t>the</w:t>
      </w:r>
      <w:r w:rsidRPr="00397BB5">
        <w:rPr>
          <w:rFonts w:ascii="Calibri" w:hAnsi="Calibri" w:cs="Calibri"/>
        </w:rPr>
        <w:t xml:space="preserve"> seating bank at the Queensberry Street end of the space.</w:t>
      </w:r>
      <w:r w:rsidR="00BF2043" w:rsidRPr="00397BB5">
        <w:rPr>
          <w:rFonts w:ascii="Calibri" w:hAnsi="Calibri" w:cs="Calibri"/>
        </w:rPr>
        <w:t xml:space="preserve"> The seats are various shades of blue and grey.</w:t>
      </w:r>
    </w:p>
    <w:p w14:paraId="2CA29D93" w14:textId="7A17580B" w:rsidR="0065479E" w:rsidRPr="00397BB5" w:rsidRDefault="0065479E" w:rsidP="00BF2043">
      <w:pPr>
        <w:pStyle w:val="Heading4"/>
        <w:rPr>
          <w:rFonts w:ascii="Calibri" w:hAnsi="Calibri" w:cs="Calibri"/>
        </w:rPr>
      </w:pPr>
      <w:r w:rsidRPr="00397BB5">
        <w:rPr>
          <w:rFonts w:ascii="Calibri" w:hAnsi="Calibri" w:cs="Calibri"/>
        </w:rPr>
        <w:t>Key features</w:t>
      </w:r>
    </w:p>
    <w:p w14:paraId="0C23E3E4" w14:textId="0980840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Polished dark hardwood </w:t>
      </w:r>
      <w:r w:rsidR="00444B39" w:rsidRPr="00397BB5">
        <w:rPr>
          <w:rFonts w:ascii="Calibri" w:hAnsi="Calibri" w:cs="Calibri"/>
        </w:rPr>
        <w:t xml:space="preserve">flooring which is </w:t>
      </w:r>
      <w:r w:rsidRPr="00397BB5">
        <w:rPr>
          <w:rFonts w:ascii="Calibri" w:hAnsi="Calibri" w:cs="Calibri"/>
        </w:rPr>
        <w:t>sprung</w:t>
      </w:r>
    </w:p>
    <w:p w14:paraId="51A6DC3A" w14:textId="7D7B5FF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F</w:t>
      </w:r>
      <w:r w:rsidR="00752B95" w:rsidRPr="00397BB5">
        <w:rPr>
          <w:rFonts w:ascii="Calibri" w:hAnsi="Calibri" w:cs="Calibri"/>
        </w:rPr>
        <w:t>l</w:t>
      </w:r>
      <w:r w:rsidRPr="00397BB5">
        <w:rPr>
          <w:rFonts w:ascii="Calibri" w:hAnsi="Calibri" w:cs="Calibri"/>
        </w:rPr>
        <w:t>at floor</w:t>
      </w:r>
      <w:r w:rsidR="00752B95" w:rsidRPr="00397BB5">
        <w:rPr>
          <w:rFonts w:ascii="Calibri" w:hAnsi="Calibri" w:cs="Calibri"/>
        </w:rPr>
        <w:t>ing</w:t>
      </w:r>
      <w:r w:rsidRPr="00397BB5">
        <w:rPr>
          <w:rFonts w:ascii="Calibri" w:hAnsi="Calibri" w:cs="Calibri"/>
        </w:rPr>
        <w:t xml:space="preserve"> </w:t>
      </w:r>
    </w:p>
    <w:p w14:paraId="4332486C" w14:textId="0E5D731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Raised stage with battery operated mobile chair lift (not permanently installed, please ask our staff for assistance in using this equipment) </w:t>
      </w:r>
    </w:p>
    <w:p w14:paraId="588B86F3" w14:textId="7AD448B8"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High ceilings</w:t>
      </w:r>
    </w:p>
    <w:p w14:paraId="6D85261C" w14:textId="58AFF764"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Several windows onto Queensberry Street</w:t>
      </w:r>
    </w:p>
    <w:p w14:paraId="70FFD311" w14:textId="5B4B3184"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Ornate ceiling and fixtures </w:t>
      </w:r>
    </w:p>
    <w:p w14:paraId="5BCFC189" w14:textId="1A378F9F"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This space has heavy black drapes that can be drawn around the whole space to achieve black out </w:t>
      </w:r>
    </w:p>
    <w:p w14:paraId="75079DC3" w14:textId="296888C7"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This space has a lighting rig across the ceiling </w:t>
      </w:r>
    </w:p>
    <w:p w14:paraId="6AA99748" w14:textId="61DBB02E"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lastRenderedPageBreak/>
        <w:t xml:space="preserve">The stage can be converted into a greenroom </w:t>
      </w:r>
    </w:p>
    <w:p w14:paraId="7093E567" w14:textId="622D06A7" w:rsidR="00C36784" w:rsidRPr="00397BB5" w:rsidRDefault="00E258E6" w:rsidP="00F443B2">
      <w:pPr>
        <w:numPr>
          <w:ilvl w:val="0"/>
          <w:numId w:val="4"/>
        </w:numPr>
        <w:spacing w:line="480" w:lineRule="auto"/>
        <w:rPr>
          <w:rFonts w:ascii="Calibri" w:hAnsi="Calibri" w:cs="Calibri"/>
        </w:rPr>
      </w:pPr>
      <w:r w:rsidRPr="00397BB5">
        <w:rPr>
          <w:rFonts w:ascii="Calibri" w:hAnsi="Calibri" w:cs="Calibri"/>
        </w:rPr>
        <w:t xml:space="preserve">There are two backstage dressing rooms with bathrooms. </w:t>
      </w:r>
      <w:r w:rsidRPr="00397BB5">
        <w:rPr>
          <w:rFonts w:ascii="Calibri" w:hAnsi="Calibri" w:cs="Calibri"/>
          <w:i/>
          <w:iCs/>
        </w:rPr>
        <w:t>Please note –</w:t>
      </w:r>
      <w:r w:rsidRPr="00397BB5">
        <w:rPr>
          <w:rFonts w:ascii="Calibri" w:hAnsi="Calibri" w:cs="Calibri"/>
        </w:rPr>
        <w:t xml:space="preserve"> these dressing rooms have sharp turns from the stage and are not fully accessible for wheelchair or larger mobility aid users. Alternate dressing rooms can be arranged that are fully accessible.</w:t>
      </w:r>
    </w:p>
    <w:p w14:paraId="5AE0B89D" w14:textId="4A00974F" w:rsidR="00B5224A" w:rsidRPr="00397BB5" w:rsidRDefault="00BF2043" w:rsidP="00B5224A">
      <w:pPr>
        <w:numPr>
          <w:ilvl w:val="0"/>
          <w:numId w:val="8"/>
        </w:numPr>
        <w:spacing w:line="480" w:lineRule="auto"/>
        <w:rPr>
          <w:rFonts w:ascii="Calibri" w:hAnsi="Calibri" w:cs="Calibri"/>
        </w:rPr>
      </w:pPr>
      <w:r w:rsidRPr="00397BB5">
        <w:rPr>
          <w:rFonts w:ascii="Calibri" w:hAnsi="Calibri" w:cs="Calibri"/>
        </w:rPr>
        <w:t>Comfortably</w:t>
      </w:r>
      <w:r w:rsidR="0065479E" w:rsidRPr="00397BB5">
        <w:rPr>
          <w:rFonts w:ascii="Calibri" w:hAnsi="Calibri" w:cs="Calibri"/>
        </w:rPr>
        <w:t xml:space="preserve"> fits 400 people standing and 132 </w:t>
      </w:r>
      <w:r w:rsidR="00C36784" w:rsidRPr="00397BB5">
        <w:rPr>
          <w:rFonts w:ascii="Calibri" w:hAnsi="Calibri" w:cs="Calibri"/>
        </w:rPr>
        <w:t>people using a raked seating</w:t>
      </w:r>
      <w:r w:rsidR="0065479E" w:rsidRPr="00397BB5">
        <w:rPr>
          <w:rFonts w:ascii="Calibri" w:hAnsi="Calibri" w:cs="Calibri"/>
        </w:rPr>
        <w:t xml:space="preserve"> bank, depending on the set-up.</w:t>
      </w:r>
    </w:p>
    <w:p w14:paraId="1526C00C" w14:textId="36EDDCB7" w:rsidR="0065479E" w:rsidRPr="00397BB5" w:rsidRDefault="0065479E" w:rsidP="00762D8B">
      <w:pPr>
        <w:pStyle w:val="Heading4"/>
        <w:rPr>
          <w:rFonts w:ascii="Calibri" w:hAnsi="Calibri" w:cs="Calibri"/>
        </w:rPr>
      </w:pPr>
      <w:r w:rsidRPr="00397BB5">
        <w:rPr>
          <w:rFonts w:ascii="Calibri" w:hAnsi="Calibri" w:cs="Calibri"/>
        </w:rPr>
        <w:t xml:space="preserve">Access to space </w:t>
      </w:r>
    </w:p>
    <w:p w14:paraId="6318A4B6" w14:textId="77777777" w:rsidR="00B5224A" w:rsidRPr="00397BB5" w:rsidRDefault="0065479E" w:rsidP="00B5224A">
      <w:pPr>
        <w:numPr>
          <w:ilvl w:val="0"/>
          <w:numId w:val="9"/>
        </w:numPr>
        <w:spacing w:line="480" w:lineRule="auto"/>
        <w:rPr>
          <w:rFonts w:ascii="Calibri" w:hAnsi="Calibri" w:cs="Calibri"/>
        </w:rPr>
      </w:pPr>
      <w:r w:rsidRPr="00397BB5">
        <w:rPr>
          <w:rFonts w:ascii="Calibri" w:hAnsi="Calibri" w:cs="Calibri"/>
        </w:rPr>
        <w:t xml:space="preserve">Entry to the Main Hall is via large double doors in the main foyer. </w:t>
      </w:r>
    </w:p>
    <w:p w14:paraId="37B69D6E" w14:textId="055D3075" w:rsidR="005E6BAA" w:rsidRPr="00397BB5" w:rsidRDefault="00B5224A" w:rsidP="00B5224A">
      <w:pPr>
        <w:numPr>
          <w:ilvl w:val="0"/>
          <w:numId w:val="9"/>
        </w:numPr>
        <w:spacing w:line="480" w:lineRule="auto"/>
        <w:rPr>
          <w:rFonts w:ascii="Calibri" w:hAnsi="Calibri" w:cs="Calibri"/>
        </w:rPr>
      </w:pPr>
      <w:r w:rsidRPr="00397BB5">
        <w:rPr>
          <w:rFonts w:ascii="Calibri" w:hAnsi="Calibri" w:cs="Calibri"/>
        </w:rPr>
        <w:t>The main foyer is accessed via stairs from Queensberry Street, or George Johnson Lane ramp (suitable for wheelchair access). The foyer can also be accessed via the hallway from the entrance on Errol Street next to the Post Office (suitable for wheelchair access).</w:t>
      </w:r>
    </w:p>
    <w:p w14:paraId="7E23726A" w14:textId="552B55D0" w:rsidR="00762D8B" w:rsidRPr="00397BB5" w:rsidRDefault="0065479E" w:rsidP="00762D8B">
      <w:pPr>
        <w:numPr>
          <w:ilvl w:val="0"/>
          <w:numId w:val="9"/>
        </w:numPr>
        <w:spacing w:line="480" w:lineRule="auto"/>
        <w:rPr>
          <w:rFonts w:ascii="Calibri" w:hAnsi="Calibri" w:cs="Calibri"/>
        </w:rPr>
      </w:pPr>
      <w:r w:rsidRPr="00397BB5">
        <w:rPr>
          <w:rFonts w:ascii="Calibri" w:hAnsi="Calibri" w:cs="Calibri"/>
        </w:rPr>
        <w:t xml:space="preserve">The doors </w:t>
      </w:r>
      <w:r w:rsidR="005E6BAA" w:rsidRPr="00397BB5">
        <w:rPr>
          <w:rFonts w:ascii="Calibri" w:hAnsi="Calibri" w:cs="Calibri"/>
        </w:rPr>
        <w:t xml:space="preserve">to the Main Hall </w:t>
      </w:r>
      <w:r w:rsidR="00762D8B" w:rsidRPr="00397BB5">
        <w:rPr>
          <w:rFonts w:ascii="Calibri" w:hAnsi="Calibri" w:cs="Calibri"/>
        </w:rPr>
        <w:t xml:space="preserve">open towards you, and there is a handle on the left edge of the right door, towards the centre of the two. There are also vertical bolts at the top and bottom of both doors which may need to be slid open to enter. </w:t>
      </w:r>
    </w:p>
    <w:p w14:paraId="6B9D2D98" w14:textId="79CE10AD" w:rsidR="00622B76" w:rsidRPr="00397BB5" w:rsidRDefault="00762D8B" w:rsidP="00F443B2">
      <w:pPr>
        <w:numPr>
          <w:ilvl w:val="0"/>
          <w:numId w:val="9"/>
        </w:numPr>
        <w:spacing w:line="480" w:lineRule="auto"/>
        <w:rPr>
          <w:rFonts w:ascii="Calibri" w:hAnsi="Calibri" w:cs="Calibri"/>
        </w:rPr>
      </w:pPr>
      <w:r w:rsidRPr="00397BB5">
        <w:rPr>
          <w:rFonts w:ascii="Calibri" w:hAnsi="Calibri" w:cs="Calibri"/>
        </w:rPr>
        <w:t>Staff</w:t>
      </w:r>
      <w:r w:rsidR="0065479E" w:rsidRPr="00397BB5">
        <w:rPr>
          <w:rFonts w:ascii="Calibri" w:hAnsi="Calibri" w:cs="Calibri"/>
        </w:rPr>
        <w:t xml:space="preserve"> are available at the reception desk</w:t>
      </w:r>
      <w:r w:rsidRPr="00397BB5">
        <w:rPr>
          <w:rFonts w:ascii="Calibri" w:hAnsi="Calibri" w:cs="Calibri"/>
        </w:rPr>
        <w:t xml:space="preserve"> </w:t>
      </w:r>
      <w:r w:rsidR="0065479E" w:rsidRPr="00397BB5">
        <w:rPr>
          <w:rFonts w:ascii="Calibri" w:hAnsi="Calibri" w:cs="Calibri"/>
        </w:rPr>
        <w:t>/</w:t>
      </w:r>
      <w:r w:rsidRPr="00397BB5">
        <w:rPr>
          <w:rFonts w:ascii="Calibri" w:hAnsi="Calibri" w:cs="Calibri"/>
        </w:rPr>
        <w:t xml:space="preserve"> </w:t>
      </w:r>
      <w:r w:rsidR="0065479E" w:rsidRPr="00397BB5">
        <w:rPr>
          <w:rFonts w:ascii="Calibri" w:hAnsi="Calibri" w:cs="Calibri"/>
        </w:rPr>
        <w:t>box office to open</w:t>
      </w:r>
      <w:r w:rsidRPr="00397BB5">
        <w:rPr>
          <w:rFonts w:ascii="Calibri" w:hAnsi="Calibri" w:cs="Calibri"/>
        </w:rPr>
        <w:t xml:space="preserve"> these doors</w:t>
      </w:r>
      <w:r w:rsidR="0065479E" w:rsidRPr="00397BB5">
        <w:rPr>
          <w:rFonts w:ascii="Calibri" w:hAnsi="Calibri" w:cs="Calibri"/>
        </w:rPr>
        <w:t xml:space="preserve"> if assistance is needed.</w:t>
      </w:r>
    </w:p>
    <w:p w14:paraId="3B4299F0" w14:textId="4F82EFE8" w:rsidR="0021619D" w:rsidRPr="00397BB5" w:rsidRDefault="00762D8B" w:rsidP="00B5224A">
      <w:pPr>
        <w:numPr>
          <w:ilvl w:val="0"/>
          <w:numId w:val="9"/>
        </w:numPr>
        <w:spacing w:line="480" w:lineRule="auto"/>
        <w:rPr>
          <w:rFonts w:ascii="Calibri" w:hAnsi="Calibri" w:cs="Calibri"/>
        </w:rPr>
      </w:pPr>
      <w:r w:rsidRPr="00397BB5">
        <w:rPr>
          <w:rFonts w:ascii="Calibri" w:hAnsi="Calibri" w:cs="Calibri"/>
        </w:rPr>
        <w:t xml:space="preserve">The stage in the Main Hall can be accessed via a narrow flight of stairs to the left of the stage, or a motorised wheelchair lift that has a 576kg weight limit. The doorway to the wheelchair lift is 90cm wide and 210cm high. The floor area of the wheelchair lift is 150cm x 150cm. </w:t>
      </w:r>
    </w:p>
    <w:p w14:paraId="476D9D98" w14:textId="38F80B81" w:rsidR="009A37AD" w:rsidRPr="00397BB5" w:rsidRDefault="0021619D" w:rsidP="00F443B2">
      <w:pPr>
        <w:spacing w:line="480" w:lineRule="auto"/>
        <w:rPr>
          <w:rFonts w:ascii="Calibri" w:hAnsi="Calibri" w:cs="Calibri"/>
        </w:rPr>
      </w:pPr>
      <w:r w:rsidRPr="00397BB5">
        <w:rPr>
          <w:rFonts w:ascii="Calibri" w:hAnsi="Calibri" w:cs="Calibri"/>
        </w:rPr>
        <w:t xml:space="preserve">Please speak to one of our staff members should you need to use the wheelchair lift to </w:t>
      </w:r>
      <w:r w:rsidR="00B5224A" w:rsidRPr="00397BB5">
        <w:rPr>
          <w:rFonts w:ascii="Calibri" w:hAnsi="Calibri" w:cs="Calibri"/>
        </w:rPr>
        <w:t>access the stage area.</w:t>
      </w:r>
    </w:p>
    <w:p w14:paraId="0C8183BA" w14:textId="5899A76A" w:rsidR="0065479E" w:rsidRPr="00397BB5" w:rsidRDefault="0065479E" w:rsidP="00B5224A">
      <w:pPr>
        <w:pStyle w:val="Heading4"/>
        <w:rPr>
          <w:rFonts w:ascii="Calibri" w:hAnsi="Calibri" w:cs="Calibri"/>
        </w:rPr>
      </w:pPr>
      <w:r w:rsidRPr="00397BB5">
        <w:rPr>
          <w:rFonts w:ascii="Calibri" w:hAnsi="Calibri" w:cs="Calibri"/>
        </w:rPr>
        <w:lastRenderedPageBreak/>
        <w:t>Space measurements</w:t>
      </w:r>
    </w:p>
    <w:p w14:paraId="0DC3981A" w14:textId="076DD6D3" w:rsidR="00622B76" w:rsidRPr="00397BB5" w:rsidRDefault="0065479E" w:rsidP="00F443B2">
      <w:pPr>
        <w:numPr>
          <w:ilvl w:val="0"/>
          <w:numId w:val="11"/>
        </w:numPr>
        <w:spacing w:line="480" w:lineRule="auto"/>
        <w:rPr>
          <w:rFonts w:ascii="Calibri" w:hAnsi="Calibri" w:cs="Calibri"/>
        </w:rPr>
      </w:pPr>
      <w:r w:rsidRPr="00397BB5">
        <w:rPr>
          <w:rFonts w:ascii="Calibri" w:hAnsi="Calibri" w:cs="Calibri"/>
        </w:rPr>
        <w:t>Length from rear wall (Queensberry Street end) to front of stage is 25.2m</w:t>
      </w:r>
      <w:r w:rsidR="00363EE3" w:rsidRPr="00397BB5">
        <w:rPr>
          <w:rFonts w:ascii="Calibri" w:hAnsi="Calibri" w:cs="Calibri"/>
        </w:rPr>
        <w:t>.</w:t>
      </w:r>
    </w:p>
    <w:p w14:paraId="0674A9AF" w14:textId="18BF8C16" w:rsidR="00622B76" w:rsidRPr="00397BB5" w:rsidRDefault="0065479E" w:rsidP="00F443B2">
      <w:pPr>
        <w:numPr>
          <w:ilvl w:val="0"/>
          <w:numId w:val="11"/>
        </w:numPr>
        <w:spacing w:line="480" w:lineRule="auto"/>
        <w:rPr>
          <w:rFonts w:ascii="Calibri" w:hAnsi="Calibri" w:cs="Calibri"/>
        </w:rPr>
      </w:pPr>
      <w:r w:rsidRPr="00397BB5">
        <w:rPr>
          <w:rFonts w:ascii="Calibri" w:hAnsi="Calibri" w:cs="Calibri"/>
        </w:rPr>
        <w:t>Width wall to wall from main doors to opposite side is 13.7m</w:t>
      </w:r>
      <w:r w:rsidR="00363EE3" w:rsidRPr="00397BB5">
        <w:rPr>
          <w:rFonts w:ascii="Calibri" w:hAnsi="Calibri" w:cs="Calibri"/>
        </w:rPr>
        <w:t>.</w:t>
      </w:r>
    </w:p>
    <w:p w14:paraId="18E3EFD6" w14:textId="47155736" w:rsidR="0065479E" w:rsidRPr="00397BB5" w:rsidRDefault="0065479E" w:rsidP="00F443B2">
      <w:pPr>
        <w:numPr>
          <w:ilvl w:val="0"/>
          <w:numId w:val="11"/>
        </w:numPr>
        <w:spacing w:line="480" w:lineRule="auto"/>
        <w:rPr>
          <w:rFonts w:ascii="Calibri" w:hAnsi="Calibri" w:cs="Calibri"/>
        </w:rPr>
      </w:pPr>
      <w:r w:rsidRPr="00397BB5">
        <w:rPr>
          <w:rFonts w:ascii="Calibri" w:hAnsi="Calibri" w:cs="Calibri"/>
        </w:rPr>
        <w:t>Height from floor to ceiling is 9.84m</w:t>
      </w:r>
      <w:r w:rsidR="00363EE3" w:rsidRPr="00397BB5">
        <w:rPr>
          <w:rFonts w:ascii="Calibri" w:hAnsi="Calibri" w:cs="Calibri"/>
        </w:rPr>
        <w:t>.</w:t>
      </w:r>
    </w:p>
    <w:p w14:paraId="75FC56DD" w14:textId="620A924A" w:rsidR="00444B39" w:rsidRPr="00397BB5" w:rsidRDefault="0065479E" w:rsidP="00F443B2">
      <w:pPr>
        <w:numPr>
          <w:ilvl w:val="0"/>
          <w:numId w:val="11"/>
        </w:numPr>
        <w:spacing w:after="200" w:line="480" w:lineRule="auto"/>
        <w:rPr>
          <w:rFonts w:ascii="Calibri" w:hAnsi="Calibri" w:cs="Calibri"/>
        </w:rPr>
      </w:pPr>
      <w:r w:rsidRPr="00397BB5">
        <w:rPr>
          <w:rFonts w:ascii="Calibri" w:hAnsi="Calibri" w:cs="Calibri"/>
        </w:rPr>
        <w:t>Height from floor to acoustic panels on ceiling is 9.11m. This is the height that should be considered for any installations in this space.</w:t>
      </w:r>
      <w:bookmarkStart w:id="23" w:name="_heading=h.bzgzs4snlg8f" w:colFirst="0" w:colLast="0"/>
      <w:bookmarkEnd w:id="23"/>
    </w:p>
    <w:p w14:paraId="4A9B07D5" w14:textId="3888663F" w:rsidR="002E2E56" w:rsidRPr="00397BB5" w:rsidRDefault="002E2E56">
      <w:pPr>
        <w:rPr>
          <w:rFonts w:ascii="Calibri" w:hAnsi="Calibri" w:cs="Calibri"/>
        </w:rPr>
      </w:pPr>
      <w:r w:rsidRPr="00397BB5">
        <w:rPr>
          <w:rFonts w:ascii="Calibri" w:hAnsi="Calibri" w:cs="Calibri"/>
        </w:rPr>
        <w:br w:type="page"/>
      </w:r>
    </w:p>
    <w:p w14:paraId="4C2597C3" w14:textId="21EC5B02" w:rsidR="0065479E" w:rsidRPr="00397BB5" w:rsidRDefault="0065479E" w:rsidP="002E2E56">
      <w:pPr>
        <w:pStyle w:val="Heading3"/>
        <w:rPr>
          <w:rFonts w:ascii="Calibri" w:hAnsi="Calibri" w:cs="Calibri"/>
          <w:sz w:val="40"/>
          <w:szCs w:val="40"/>
        </w:rPr>
      </w:pPr>
      <w:bookmarkStart w:id="24" w:name="_heading=h.yu7m5k59wexy" w:colFirst="0" w:colLast="0"/>
      <w:bookmarkStart w:id="25" w:name="_Toc158900940"/>
      <w:bookmarkEnd w:id="24"/>
      <w:r w:rsidRPr="00397BB5">
        <w:rPr>
          <w:rFonts w:ascii="Calibri" w:hAnsi="Calibri" w:cs="Calibri"/>
          <w:sz w:val="40"/>
          <w:szCs w:val="40"/>
        </w:rPr>
        <w:lastRenderedPageBreak/>
        <w:t>Studio 1</w:t>
      </w:r>
      <w:bookmarkEnd w:id="25"/>
    </w:p>
    <w:p w14:paraId="593BF805" w14:textId="3F034131" w:rsidR="0065479E" w:rsidRPr="00397BB5" w:rsidRDefault="0065479E" w:rsidP="00F443B2">
      <w:pPr>
        <w:spacing w:line="480" w:lineRule="auto"/>
        <w:rPr>
          <w:rFonts w:ascii="Calibri" w:hAnsi="Calibri" w:cs="Calibri"/>
        </w:rPr>
      </w:pPr>
      <w:r w:rsidRPr="00397BB5">
        <w:rPr>
          <w:rFonts w:ascii="Calibri" w:hAnsi="Calibri" w:cs="Calibri"/>
        </w:rPr>
        <w:t xml:space="preserve">Studio 1 is located on level one </w:t>
      </w:r>
      <w:r w:rsidR="00662FD3" w:rsidRPr="00397BB5">
        <w:rPr>
          <w:rFonts w:ascii="Calibri" w:hAnsi="Calibri" w:cs="Calibri"/>
        </w:rPr>
        <w:t xml:space="preserve">of the </w:t>
      </w:r>
      <w:r w:rsidR="002E2E56" w:rsidRPr="00397BB5">
        <w:rPr>
          <w:rFonts w:ascii="Calibri" w:hAnsi="Calibri" w:cs="Calibri"/>
        </w:rPr>
        <w:t>m</w:t>
      </w:r>
      <w:r w:rsidR="00662FD3" w:rsidRPr="00397BB5">
        <w:rPr>
          <w:rFonts w:ascii="Calibri" w:hAnsi="Calibri" w:cs="Calibri"/>
        </w:rPr>
        <w:t xml:space="preserve">ain </w:t>
      </w:r>
      <w:r w:rsidR="002E2E56" w:rsidRPr="00397BB5">
        <w:rPr>
          <w:rFonts w:ascii="Calibri" w:hAnsi="Calibri" w:cs="Calibri"/>
        </w:rPr>
        <w:t>b</w:t>
      </w:r>
      <w:r w:rsidR="00662FD3" w:rsidRPr="00397BB5">
        <w:rPr>
          <w:rFonts w:ascii="Calibri" w:hAnsi="Calibri" w:cs="Calibri"/>
        </w:rPr>
        <w:t xml:space="preserve">uilding. </w:t>
      </w:r>
      <w:r w:rsidR="0066680A" w:rsidRPr="00397BB5">
        <w:rPr>
          <w:rFonts w:ascii="Calibri" w:hAnsi="Calibri" w:cs="Calibri"/>
        </w:rPr>
        <w:t>This space</w:t>
      </w:r>
      <w:r w:rsidR="00662FD3" w:rsidRPr="00397BB5">
        <w:rPr>
          <w:rFonts w:ascii="Calibri" w:hAnsi="Calibri" w:cs="Calibri"/>
        </w:rPr>
        <w:t xml:space="preserve"> </w:t>
      </w:r>
      <w:r w:rsidRPr="00397BB5">
        <w:rPr>
          <w:rFonts w:ascii="Calibri" w:hAnsi="Calibri" w:cs="Calibri"/>
        </w:rPr>
        <w:t xml:space="preserve">can be used as a development </w:t>
      </w:r>
      <w:r w:rsidR="002E2E56" w:rsidRPr="00397BB5">
        <w:rPr>
          <w:rFonts w:ascii="Calibri" w:hAnsi="Calibri" w:cs="Calibri"/>
        </w:rPr>
        <w:t>or presentation</w:t>
      </w:r>
      <w:r w:rsidRPr="00397BB5">
        <w:rPr>
          <w:rFonts w:ascii="Calibri" w:hAnsi="Calibri" w:cs="Calibri"/>
        </w:rPr>
        <w:t xml:space="preserve"> space. </w:t>
      </w:r>
    </w:p>
    <w:p w14:paraId="6CA6AC09" w14:textId="77777777" w:rsidR="0065479E" w:rsidRPr="00397BB5" w:rsidRDefault="0065479E" w:rsidP="00F443B2">
      <w:pPr>
        <w:spacing w:line="480" w:lineRule="auto"/>
        <w:rPr>
          <w:rFonts w:ascii="Calibri" w:hAnsi="Calibri" w:cs="Calibri"/>
        </w:rPr>
      </w:pPr>
    </w:p>
    <w:p w14:paraId="5122B567" w14:textId="7AE8CCD7" w:rsidR="0065479E" w:rsidRPr="00397BB5" w:rsidRDefault="0066680A" w:rsidP="00F443B2">
      <w:pPr>
        <w:spacing w:line="480" w:lineRule="auto"/>
        <w:rPr>
          <w:rFonts w:ascii="Calibri" w:hAnsi="Calibri" w:cs="Calibri"/>
        </w:rPr>
      </w:pPr>
      <w:r w:rsidRPr="00397BB5">
        <w:rPr>
          <w:rFonts w:ascii="Calibri" w:hAnsi="Calibri" w:cs="Calibri"/>
        </w:rPr>
        <w:t>Studio 1</w:t>
      </w:r>
      <w:r w:rsidR="0065479E" w:rsidRPr="00397BB5">
        <w:rPr>
          <w:rFonts w:ascii="Calibri" w:hAnsi="Calibri" w:cs="Calibri"/>
        </w:rPr>
        <w:t xml:space="preserve"> is suitable for a diverse range of activities including public talks, exhibition, medium-scale performances including dance, artist labs, projection, and more.</w:t>
      </w:r>
    </w:p>
    <w:p w14:paraId="3B960C0E" w14:textId="1569A604" w:rsidR="0065479E" w:rsidRPr="00397BB5" w:rsidRDefault="0065479E" w:rsidP="00F443B2">
      <w:pPr>
        <w:spacing w:line="480" w:lineRule="auto"/>
        <w:rPr>
          <w:rFonts w:ascii="Calibri" w:hAnsi="Calibri" w:cs="Calibri"/>
        </w:rPr>
      </w:pPr>
    </w:p>
    <w:p w14:paraId="6FC44D1B" w14:textId="50339FAD" w:rsidR="0066680A" w:rsidRPr="00397BB5" w:rsidRDefault="0066680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201BF8FD" wp14:editId="40EFF26A">
            <wp:extent cx="5727700" cy="3575985"/>
            <wp:effectExtent l="0" t="0" r="0" b="5715"/>
            <wp:docPr id="73" name="image17.png" descr="View of Studio 1 from doorway entry. The hardwood floor is clear and there are three separate windows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7.png" descr="View of Studio 1 from doorway entry. The hardwood floor is clear and there are three separate windows with sunlight streaming onto the floor. There are black drapes drawn between each window."/>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4663BB90" w14:textId="3D928222" w:rsidR="0066680A" w:rsidRPr="00397BB5" w:rsidRDefault="0066680A" w:rsidP="00F443B2">
      <w:pPr>
        <w:spacing w:line="480" w:lineRule="auto"/>
        <w:rPr>
          <w:rFonts w:ascii="Calibri" w:hAnsi="Calibri" w:cs="Calibri"/>
        </w:rPr>
      </w:pPr>
      <w:r w:rsidRPr="00397BB5">
        <w:rPr>
          <w:rFonts w:ascii="Calibri" w:hAnsi="Calibri" w:cs="Calibri"/>
        </w:rPr>
        <w:t xml:space="preserve">Image: </w:t>
      </w:r>
      <w:r w:rsidR="002E2E56" w:rsidRPr="00397BB5">
        <w:rPr>
          <w:rFonts w:ascii="Calibri" w:hAnsi="Calibri" w:cs="Calibri"/>
        </w:rPr>
        <w:t>a photo</w:t>
      </w:r>
      <w:r w:rsidRPr="00397BB5">
        <w:rPr>
          <w:rFonts w:ascii="Calibri" w:hAnsi="Calibri" w:cs="Calibri"/>
        </w:rPr>
        <w:t xml:space="preserve"> of </w:t>
      </w:r>
      <w:r w:rsidR="000E6D09" w:rsidRPr="00397BB5">
        <w:rPr>
          <w:rFonts w:ascii="Calibri" w:hAnsi="Calibri" w:cs="Calibri"/>
        </w:rPr>
        <w:t>Studio</w:t>
      </w:r>
      <w:r w:rsidR="002E2E56" w:rsidRPr="00397BB5">
        <w:rPr>
          <w:rFonts w:ascii="Calibri" w:hAnsi="Calibri" w:cs="Calibri"/>
        </w:rPr>
        <w:t xml:space="preserve"> </w:t>
      </w:r>
      <w:r w:rsidR="000E6D09" w:rsidRPr="00397BB5">
        <w:rPr>
          <w:rFonts w:ascii="Calibri" w:hAnsi="Calibri" w:cs="Calibri"/>
        </w:rPr>
        <w:t>1</w:t>
      </w:r>
      <w:r w:rsidR="002E2E56" w:rsidRPr="00397BB5">
        <w:rPr>
          <w:rFonts w:ascii="Calibri" w:hAnsi="Calibri" w:cs="Calibri"/>
        </w:rPr>
        <w:t>,</w:t>
      </w:r>
      <w:r w:rsidR="000E6D09" w:rsidRPr="00397BB5">
        <w:rPr>
          <w:rFonts w:ascii="Calibri" w:hAnsi="Calibri" w:cs="Calibri"/>
        </w:rPr>
        <w:t xml:space="preserve"> looking from the doorway into the room.</w:t>
      </w:r>
      <w:r w:rsidR="002E2E56" w:rsidRPr="00397BB5">
        <w:rPr>
          <w:rFonts w:ascii="Calibri" w:hAnsi="Calibri" w:cs="Calibri"/>
        </w:rPr>
        <w:t xml:space="preserve"> The floors are polished hardwood and black drapes separate three windows with natural light streaming through, on the opposite side of the room.</w:t>
      </w:r>
    </w:p>
    <w:p w14:paraId="65E806F1" w14:textId="3D50DC37" w:rsidR="0066680A" w:rsidRPr="00397BB5" w:rsidRDefault="0066680A"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62F1D1A2" wp14:editId="5565CDBC">
            <wp:extent cx="5727700" cy="3575685"/>
            <wp:effectExtent l="0" t="0" r="0" b="5715"/>
            <wp:docPr id="76" name="image19.png" descr="View of left hand side of Studio 1 from doorway entry. The hardwood floor is clear and there are two separate windows pictured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9.png" descr="View of left hand side of Studio 1 from doorway entry. The hardwood floor is clear and there are two separate windows pictured with sunlight streaming onto the floor. There are black drapes drawn between each window."/>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727700" cy="3575685"/>
                    </a:xfrm>
                    <a:prstGeom prst="rect">
                      <a:avLst/>
                    </a:prstGeom>
                    <a:ln/>
                  </pic:spPr>
                </pic:pic>
              </a:graphicData>
            </a:graphic>
          </wp:inline>
        </w:drawing>
      </w:r>
      <w:r w:rsidR="000E6D09" w:rsidRPr="00397BB5">
        <w:rPr>
          <w:rFonts w:ascii="Calibri" w:hAnsi="Calibri" w:cs="Calibri"/>
        </w:rPr>
        <w:t xml:space="preserve">Image: </w:t>
      </w:r>
      <w:r w:rsidR="009A37AD" w:rsidRPr="00397BB5">
        <w:rPr>
          <w:rFonts w:ascii="Calibri" w:hAnsi="Calibri" w:cs="Calibri"/>
        </w:rPr>
        <w:t>v</w:t>
      </w:r>
      <w:r w:rsidR="000E6D09" w:rsidRPr="00397BB5">
        <w:rPr>
          <w:rFonts w:ascii="Calibri" w:hAnsi="Calibri" w:cs="Calibri"/>
        </w:rPr>
        <w:t>iew of Studio 1 looking from inside the room. Heavy black curtains that may be used to black out the room can be seen to the left and in-between two windows.</w:t>
      </w:r>
    </w:p>
    <w:p w14:paraId="2243E6DF" w14:textId="77777777" w:rsidR="0066680A" w:rsidRPr="00397BB5" w:rsidRDefault="0066680A" w:rsidP="00F443B2">
      <w:pPr>
        <w:spacing w:line="480" w:lineRule="auto"/>
        <w:rPr>
          <w:rFonts w:ascii="Calibri" w:hAnsi="Calibri" w:cs="Calibri"/>
        </w:rPr>
      </w:pPr>
    </w:p>
    <w:p w14:paraId="0659548C" w14:textId="36714773" w:rsidR="0065479E" w:rsidRPr="00397BB5" w:rsidRDefault="0065479E" w:rsidP="009A37AD">
      <w:pPr>
        <w:pStyle w:val="Heading4"/>
        <w:rPr>
          <w:rFonts w:ascii="Calibri" w:hAnsi="Calibri" w:cs="Calibri"/>
        </w:rPr>
      </w:pPr>
      <w:r w:rsidRPr="00397BB5">
        <w:rPr>
          <w:rFonts w:ascii="Calibri" w:hAnsi="Calibri" w:cs="Calibri"/>
        </w:rPr>
        <w:t xml:space="preserve">Key features </w:t>
      </w:r>
    </w:p>
    <w:p w14:paraId="33AA1110" w14:textId="51952572"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Polished dark hardwood floor </w:t>
      </w:r>
      <w:r w:rsidR="00662FD3" w:rsidRPr="00397BB5">
        <w:rPr>
          <w:rFonts w:ascii="Calibri" w:hAnsi="Calibri" w:cs="Calibri"/>
        </w:rPr>
        <w:t>which is flat</w:t>
      </w:r>
    </w:p>
    <w:p w14:paraId="7D2D21BB" w14:textId="088719AB"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Three large windows with wooden venetian blinds  </w:t>
      </w:r>
    </w:p>
    <w:p w14:paraId="7B2FA942" w14:textId="5DA97013"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An ornate fireplace (not functional) </w:t>
      </w:r>
    </w:p>
    <w:p w14:paraId="616816C7" w14:textId="3C13394F"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This space has weighted black drapes that can be drawn around the whole space to achieve black out</w:t>
      </w:r>
    </w:p>
    <w:p w14:paraId="6FCFE9CE" w14:textId="75CD9DDD" w:rsidR="00A85C97" w:rsidRPr="00397BB5" w:rsidRDefault="0065479E" w:rsidP="009A37AD">
      <w:pPr>
        <w:numPr>
          <w:ilvl w:val="0"/>
          <w:numId w:val="7"/>
        </w:numPr>
        <w:spacing w:line="480" w:lineRule="auto"/>
        <w:rPr>
          <w:rFonts w:ascii="Calibri" w:hAnsi="Calibri" w:cs="Calibri"/>
        </w:rPr>
      </w:pPr>
      <w:r w:rsidRPr="00397BB5">
        <w:rPr>
          <w:rFonts w:ascii="Calibri" w:hAnsi="Calibri" w:cs="Calibri"/>
        </w:rPr>
        <w:t xml:space="preserve">This space is equipped with a lighting rig </w:t>
      </w:r>
    </w:p>
    <w:p w14:paraId="6C2E2217" w14:textId="77777777" w:rsidR="00A85C97" w:rsidRPr="00397BB5" w:rsidRDefault="00A85C97">
      <w:pPr>
        <w:rPr>
          <w:rFonts w:ascii="Calibri" w:hAnsi="Calibri" w:cs="Calibri"/>
        </w:rPr>
      </w:pPr>
      <w:r w:rsidRPr="00397BB5">
        <w:rPr>
          <w:rFonts w:ascii="Calibri" w:hAnsi="Calibri" w:cs="Calibri"/>
        </w:rPr>
        <w:br w:type="page"/>
      </w:r>
    </w:p>
    <w:p w14:paraId="67EC783D" w14:textId="77777777" w:rsidR="009A37AD" w:rsidRPr="00397BB5" w:rsidRDefault="009A37AD" w:rsidP="00A85C97">
      <w:pPr>
        <w:spacing w:line="480" w:lineRule="auto"/>
        <w:ind w:left="720"/>
        <w:rPr>
          <w:rFonts w:ascii="Calibri" w:hAnsi="Calibri" w:cs="Calibri"/>
        </w:rPr>
      </w:pPr>
    </w:p>
    <w:p w14:paraId="5BA7B8D0" w14:textId="541954C5" w:rsidR="0023695A" w:rsidRPr="00397BB5" w:rsidRDefault="0023695A" w:rsidP="009A37AD">
      <w:pPr>
        <w:pStyle w:val="Heading4"/>
        <w:rPr>
          <w:rFonts w:ascii="Calibri" w:hAnsi="Calibri" w:cs="Calibri"/>
        </w:rPr>
      </w:pPr>
      <w:r w:rsidRPr="00397BB5">
        <w:rPr>
          <w:rFonts w:ascii="Calibri" w:hAnsi="Calibri" w:cs="Calibri"/>
        </w:rPr>
        <w:t xml:space="preserve">Space measurements  </w:t>
      </w:r>
    </w:p>
    <w:p w14:paraId="43E4D8AB" w14:textId="73C5CFB4" w:rsidR="00752B95" w:rsidRPr="00397BB5" w:rsidRDefault="0023695A" w:rsidP="00F443B2">
      <w:pPr>
        <w:numPr>
          <w:ilvl w:val="0"/>
          <w:numId w:val="10"/>
        </w:numPr>
        <w:spacing w:line="480" w:lineRule="auto"/>
        <w:rPr>
          <w:rFonts w:ascii="Calibri" w:hAnsi="Calibri" w:cs="Calibri"/>
        </w:rPr>
      </w:pPr>
      <w:r w:rsidRPr="00397BB5">
        <w:rPr>
          <w:rFonts w:ascii="Calibri" w:hAnsi="Calibri" w:cs="Calibri"/>
        </w:rPr>
        <w:t>Dimensions of the floor</w:t>
      </w:r>
      <w:r w:rsidR="00D24C48" w:rsidRPr="00397BB5">
        <w:rPr>
          <w:rFonts w:ascii="Calibri" w:hAnsi="Calibri" w:cs="Calibri"/>
        </w:rPr>
        <w:t xml:space="preserve"> </w:t>
      </w:r>
      <w:r w:rsidRPr="00397BB5">
        <w:rPr>
          <w:rFonts w:ascii="Calibri" w:hAnsi="Calibri" w:cs="Calibri"/>
        </w:rPr>
        <w:t>space available to use is 11.5m x 5.9m</w:t>
      </w:r>
    </w:p>
    <w:p w14:paraId="199394D7" w14:textId="70AF5A3B" w:rsidR="00752B95" w:rsidRPr="00397BB5" w:rsidRDefault="0023695A" w:rsidP="00F443B2">
      <w:pPr>
        <w:numPr>
          <w:ilvl w:val="0"/>
          <w:numId w:val="10"/>
        </w:numPr>
        <w:spacing w:line="480" w:lineRule="auto"/>
        <w:rPr>
          <w:rFonts w:ascii="Calibri" w:hAnsi="Calibri" w:cs="Calibri"/>
        </w:rPr>
      </w:pPr>
      <w:r w:rsidRPr="00397BB5">
        <w:rPr>
          <w:rFonts w:ascii="Calibri" w:hAnsi="Calibri" w:cs="Calibri"/>
        </w:rPr>
        <w:t xml:space="preserve">Height from floor to ceiling is 5.6m </w:t>
      </w:r>
    </w:p>
    <w:p w14:paraId="23F13480" w14:textId="69CF0BE5" w:rsidR="000E6D09" w:rsidRPr="00397BB5" w:rsidRDefault="0023695A" w:rsidP="00F443B2">
      <w:pPr>
        <w:numPr>
          <w:ilvl w:val="0"/>
          <w:numId w:val="10"/>
        </w:numPr>
        <w:spacing w:line="480" w:lineRule="auto"/>
        <w:rPr>
          <w:rFonts w:ascii="Calibri" w:hAnsi="Calibri" w:cs="Calibri"/>
        </w:rPr>
      </w:pPr>
      <w:r w:rsidRPr="00397BB5">
        <w:rPr>
          <w:rFonts w:ascii="Calibri" w:hAnsi="Calibri" w:cs="Calibri"/>
        </w:rPr>
        <w:t>Height from floor to lighting bars is 5m</w:t>
      </w:r>
    </w:p>
    <w:p w14:paraId="0D69B251" w14:textId="2B4E9AC3" w:rsidR="0065479E" w:rsidRPr="00397BB5" w:rsidRDefault="0065479E" w:rsidP="009A37AD">
      <w:pPr>
        <w:pStyle w:val="Heading4"/>
        <w:rPr>
          <w:rFonts w:ascii="Calibri" w:hAnsi="Calibri" w:cs="Calibri"/>
        </w:rPr>
      </w:pPr>
      <w:r w:rsidRPr="00397BB5">
        <w:rPr>
          <w:rFonts w:ascii="Calibri" w:hAnsi="Calibri" w:cs="Calibri"/>
        </w:rPr>
        <w:t xml:space="preserve">Capacity </w:t>
      </w:r>
    </w:p>
    <w:p w14:paraId="00F2B482" w14:textId="4F8FC65D" w:rsidR="0065479E" w:rsidRPr="00397BB5" w:rsidRDefault="0065479E" w:rsidP="009A37AD">
      <w:pPr>
        <w:numPr>
          <w:ilvl w:val="0"/>
          <w:numId w:val="3"/>
        </w:numPr>
        <w:spacing w:line="480" w:lineRule="auto"/>
        <w:rPr>
          <w:rFonts w:ascii="Calibri" w:hAnsi="Calibri" w:cs="Calibri"/>
        </w:rPr>
      </w:pPr>
      <w:r w:rsidRPr="00397BB5">
        <w:rPr>
          <w:rFonts w:ascii="Calibri" w:hAnsi="Calibri" w:cs="Calibri"/>
        </w:rPr>
        <w:t>Studio 1 comfortably fits 50-60 people standing and up to 70 people sitting for a standard panel discussion, depending on the set-up.</w:t>
      </w:r>
    </w:p>
    <w:p w14:paraId="76875068" w14:textId="59B9BD78" w:rsidR="0065479E" w:rsidRPr="00397BB5" w:rsidRDefault="0065479E" w:rsidP="009A37AD">
      <w:pPr>
        <w:pStyle w:val="Heading4"/>
        <w:rPr>
          <w:rFonts w:ascii="Calibri" w:hAnsi="Calibri" w:cs="Calibri"/>
        </w:rPr>
      </w:pPr>
      <w:r w:rsidRPr="00397BB5">
        <w:rPr>
          <w:rFonts w:ascii="Calibri" w:hAnsi="Calibri" w:cs="Calibri"/>
        </w:rPr>
        <w:t xml:space="preserve">Access to space </w:t>
      </w:r>
    </w:p>
    <w:p w14:paraId="74875DD3" w14:textId="77777777" w:rsidR="001B3971" w:rsidRPr="00397BB5" w:rsidRDefault="001B3971" w:rsidP="001B3971">
      <w:pPr>
        <w:numPr>
          <w:ilvl w:val="0"/>
          <w:numId w:val="7"/>
        </w:numPr>
        <w:spacing w:line="480" w:lineRule="auto"/>
        <w:rPr>
          <w:rFonts w:ascii="Calibri" w:hAnsi="Calibri" w:cs="Calibri"/>
        </w:rPr>
      </w:pPr>
      <w:r w:rsidRPr="00397BB5">
        <w:rPr>
          <w:rFonts w:ascii="Calibri" w:hAnsi="Calibri" w:cs="Calibri"/>
        </w:rPr>
        <w:t>Entry to Studio 1 is through a double door. When both doors are open the doorway is 1390mm wide. When one single door is open the doorway is 710mm wide.</w:t>
      </w:r>
    </w:p>
    <w:p w14:paraId="3186E006" w14:textId="362E51FD" w:rsidR="009A37AD" w:rsidRPr="00397BB5" w:rsidRDefault="0065479E" w:rsidP="009A37AD">
      <w:pPr>
        <w:numPr>
          <w:ilvl w:val="0"/>
          <w:numId w:val="7"/>
        </w:numPr>
        <w:spacing w:line="480" w:lineRule="auto"/>
        <w:rPr>
          <w:rFonts w:ascii="Calibri" w:hAnsi="Calibri" w:cs="Calibri"/>
        </w:rPr>
      </w:pPr>
      <w:r w:rsidRPr="00397BB5">
        <w:rPr>
          <w:rFonts w:ascii="Calibri" w:hAnsi="Calibri" w:cs="Calibri"/>
        </w:rPr>
        <w:t xml:space="preserve">Studio 1 is situated directly at the top of the main staircase. The main staircase has 25 carpeted stairs and grab rails on either side. </w:t>
      </w:r>
      <w:r w:rsidRPr="00397BB5">
        <w:rPr>
          <w:rFonts w:ascii="Calibri" w:hAnsi="Calibri" w:cs="Calibri"/>
          <w:i/>
          <w:iCs/>
        </w:rPr>
        <w:t>Please note -</w:t>
      </w:r>
      <w:r w:rsidRPr="00397BB5">
        <w:rPr>
          <w:rFonts w:ascii="Calibri" w:hAnsi="Calibri" w:cs="Calibri"/>
        </w:rPr>
        <w:t xml:space="preserve"> this staircase is very wide, so grab rails are not able to be used on both sides at the same time.</w:t>
      </w:r>
      <w:r w:rsidR="0023695A" w:rsidRPr="00397BB5">
        <w:rPr>
          <w:rFonts w:ascii="Calibri" w:hAnsi="Calibri" w:cs="Calibri"/>
        </w:rPr>
        <w:t xml:space="preserve"> This can be seen in the image below.</w:t>
      </w:r>
    </w:p>
    <w:p w14:paraId="2A0C34B9" w14:textId="77777777" w:rsidR="007970DC" w:rsidRPr="00397BB5" w:rsidRDefault="007970DC" w:rsidP="007970DC">
      <w:pPr>
        <w:spacing w:line="480" w:lineRule="auto"/>
        <w:rPr>
          <w:rFonts w:ascii="Calibri" w:hAnsi="Calibri" w:cs="Calibri"/>
        </w:rPr>
      </w:pPr>
    </w:p>
    <w:p w14:paraId="3A62E85C" w14:textId="44D31A4C" w:rsidR="00C36784" w:rsidRPr="00397BB5" w:rsidRDefault="004315EC" w:rsidP="000E7E0B">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7D5A513D" wp14:editId="71A4BC7C">
            <wp:extent cx="5727700" cy="3352800"/>
            <wp:effectExtent l="0" t="0" r="0" b="0"/>
            <wp:doc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27700" cy="3352800"/>
                    </a:xfrm>
                    <a:prstGeom prst="rect">
                      <a:avLst/>
                    </a:prstGeom>
                    <a:ln>
                      <a:noFill/>
                    </a:ln>
                    <a:extLst>
                      <a:ext uri="{53640926-AAD7-44D8-BBD7-CCE9431645EC}">
                        <a14:shadowObscured xmlns:a14="http://schemas.microsoft.com/office/drawing/2010/main"/>
                      </a:ext>
                    </a:extLst>
                  </pic:spPr>
                </pic:pic>
              </a:graphicData>
            </a:graphic>
          </wp:inline>
        </w:drawing>
      </w:r>
    </w:p>
    <w:p w14:paraId="2960C8E5" w14:textId="3CC2DF9B" w:rsidR="00D011AE" w:rsidRPr="00397BB5" w:rsidRDefault="004315EC" w:rsidP="00F443B2">
      <w:pPr>
        <w:spacing w:line="480" w:lineRule="auto"/>
        <w:rPr>
          <w:rFonts w:ascii="Calibri" w:hAnsi="Calibri" w:cs="Calibri"/>
        </w:rPr>
      </w:pPr>
      <w:r w:rsidRPr="00397BB5">
        <w:rPr>
          <w:rFonts w:ascii="Calibri" w:hAnsi="Calibri" w:cs="Calibri"/>
        </w:rPr>
        <w:t>Image:</w:t>
      </w:r>
      <w:r w:rsidR="000E6D09" w:rsidRPr="00397BB5">
        <w:rPr>
          <w:rFonts w:ascii="Calibri" w:hAnsi="Calibri" w:cs="Calibri"/>
        </w:rPr>
        <w:t xml:space="preserve"> </w:t>
      </w:r>
      <w:r w:rsidR="000E7E0B" w:rsidRPr="00397BB5">
        <w:rPr>
          <w:rFonts w:ascii="Calibri" w:hAnsi="Calibri" w:cs="Calibri"/>
        </w:rPr>
        <w:t>v</w:t>
      </w:r>
      <w:r w:rsidR="000E6D09" w:rsidRPr="00397BB5">
        <w:rPr>
          <w:rFonts w:ascii="Calibri" w:hAnsi="Calibri" w:cs="Calibri"/>
        </w:rPr>
        <w:t>iew</w:t>
      </w:r>
      <w:r w:rsidR="000E7E0B" w:rsidRPr="00397BB5">
        <w:rPr>
          <w:rFonts w:ascii="Calibri" w:hAnsi="Calibri" w:cs="Calibri"/>
        </w:rPr>
        <w:t xml:space="preserve"> of the staircase leading to the Ground Floor</w:t>
      </w:r>
      <w:r w:rsidR="000E6D09" w:rsidRPr="00397BB5">
        <w:rPr>
          <w:rFonts w:ascii="Calibri" w:hAnsi="Calibri" w:cs="Calibri"/>
        </w:rPr>
        <w:t xml:space="preserve"> from the landing on Level 1. The entrance to Studio 1 is straight ahead at the top of these stairs</w:t>
      </w:r>
      <w:r w:rsidR="000E7E0B" w:rsidRPr="00397BB5">
        <w:rPr>
          <w:rFonts w:ascii="Calibri" w:hAnsi="Calibri" w:cs="Calibri"/>
        </w:rPr>
        <w:t>, beyond the tactile surface indicators</w:t>
      </w:r>
      <w:r w:rsidR="000E6D09" w:rsidRPr="00397BB5">
        <w:rPr>
          <w:rFonts w:ascii="Calibri" w:hAnsi="Calibri" w:cs="Calibri"/>
        </w:rPr>
        <w:t>.</w:t>
      </w:r>
    </w:p>
    <w:p w14:paraId="1EB5D2DF" w14:textId="77777777" w:rsidR="004315EC" w:rsidRPr="00397BB5" w:rsidRDefault="004315EC" w:rsidP="00F443B2">
      <w:pPr>
        <w:spacing w:line="480" w:lineRule="auto"/>
        <w:rPr>
          <w:rFonts w:ascii="Calibri" w:hAnsi="Calibri" w:cs="Calibri"/>
        </w:rPr>
      </w:pPr>
    </w:p>
    <w:p w14:paraId="5C4BB333" w14:textId="763556CD" w:rsidR="00930DF9" w:rsidRPr="00397BB5" w:rsidRDefault="0065479E" w:rsidP="00930DF9">
      <w:pPr>
        <w:numPr>
          <w:ilvl w:val="0"/>
          <w:numId w:val="7"/>
        </w:numPr>
        <w:spacing w:line="480" w:lineRule="auto"/>
        <w:rPr>
          <w:rFonts w:ascii="Calibri" w:hAnsi="Calibri" w:cs="Calibri"/>
        </w:rPr>
      </w:pPr>
      <w:r w:rsidRPr="00397BB5">
        <w:rPr>
          <w:rFonts w:ascii="Calibri" w:hAnsi="Calibri" w:cs="Calibri"/>
        </w:rPr>
        <w:t xml:space="preserve">Studio 1 is also accessible via the lift. Lift access to Level 1 </w:t>
      </w:r>
      <w:r w:rsidR="000E7E0B" w:rsidRPr="00397BB5">
        <w:rPr>
          <w:rFonts w:ascii="Calibri" w:hAnsi="Calibri" w:cs="Calibri"/>
        </w:rPr>
        <w:t>opens onto</w:t>
      </w:r>
      <w:r w:rsidRPr="00397BB5">
        <w:rPr>
          <w:rFonts w:ascii="Calibri" w:hAnsi="Calibri" w:cs="Calibri"/>
        </w:rPr>
        <w:t xml:space="preserve"> </w:t>
      </w:r>
      <w:r w:rsidR="000E7E0B" w:rsidRPr="00397BB5">
        <w:rPr>
          <w:rFonts w:ascii="Calibri" w:hAnsi="Calibri" w:cs="Calibri"/>
        </w:rPr>
        <w:t xml:space="preserve">a wide </w:t>
      </w:r>
      <w:r w:rsidRPr="00397BB5">
        <w:rPr>
          <w:rFonts w:ascii="Calibri" w:hAnsi="Calibri" w:cs="Calibri"/>
        </w:rPr>
        <w:t xml:space="preserve">hallway with a kitchenette at the </w:t>
      </w:r>
      <w:r w:rsidR="00930DF9" w:rsidRPr="00397BB5">
        <w:rPr>
          <w:rFonts w:ascii="Calibri" w:hAnsi="Calibri" w:cs="Calibri"/>
        </w:rPr>
        <w:t xml:space="preserve">opposite </w:t>
      </w:r>
      <w:r w:rsidRPr="00397BB5">
        <w:rPr>
          <w:rFonts w:ascii="Calibri" w:hAnsi="Calibri" w:cs="Calibri"/>
        </w:rPr>
        <w:t>end</w:t>
      </w:r>
      <w:r w:rsidR="00930DF9" w:rsidRPr="00397BB5">
        <w:rPr>
          <w:rFonts w:ascii="Calibri" w:hAnsi="Calibri" w:cs="Calibri"/>
        </w:rPr>
        <w:t>,</w:t>
      </w:r>
      <w:r w:rsidR="000E7E0B" w:rsidRPr="00397BB5">
        <w:rPr>
          <w:rFonts w:ascii="Calibri" w:hAnsi="Calibri" w:cs="Calibri"/>
        </w:rPr>
        <w:t xml:space="preserve"> and an outdoor terrace space to the left. </w:t>
      </w:r>
    </w:p>
    <w:p w14:paraId="717397D1" w14:textId="77777777" w:rsidR="00A67931" w:rsidRPr="00397BB5" w:rsidRDefault="0065479E" w:rsidP="00F443B2">
      <w:pPr>
        <w:numPr>
          <w:ilvl w:val="0"/>
          <w:numId w:val="7"/>
        </w:numPr>
        <w:spacing w:line="480" w:lineRule="auto"/>
        <w:rPr>
          <w:rFonts w:ascii="Calibri" w:hAnsi="Calibri" w:cs="Calibri"/>
        </w:rPr>
      </w:pPr>
      <w:r w:rsidRPr="00397BB5">
        <w:rPr>
          <w:rFonts w:ascii="Calibri" w:hAnsi="Calibri" w:cs="Calibri"/>
        </w:rPr>
        <w:t>T</w:t>
      </w:r>
      <w:r w:rsidR="00DD0984" w:rsidRPr="00397BB5">
        <w:rPr>
          <w:rFonts w:ascii="Calibri" w:hAnsi="Calibri" w:cs="Calibri"/>
        </w:rPr>
        <w:t>o access Studio 1 from the lift, t</w:t>
      </w:r>
      <w:r w:rsidRPr="00397BB5">
        <w:rPr>
          <w:rFonts w:ascii="Calibri" w:hAnsi="Calibri" w:cs="Calibri"/>
        </w:rPr>
        <w:t xml:space="preserve">urn right before the kitchenette </w:t>
      </w:r>
      <w:r w:rsidR="00DD0984" w:rsidRPr="00397BB5">
        <w:rPr>
          <w:rFonts w:ascii="Calibri" w:hAnsi="Calibri" w:cs="Calibri"/>
        </w:rPr>
        <w:t>into a</w:t>
      </w:r>
      <w:r w:rsidR="00930DF9" w:rsidRPr="00397BB5">
        <w:rPr>
          <w:rFonts w:ascii="Calibri" w:hAnsi="Calibri" w:cs="Calibri"/>
        </w:rPr>
        <w:t xml:space="preserve"> </w:t>
      </w:r>
      <w:r w:rsidR="00DD0984" w:rsidRPr="00397BB5">
        <w:rPr>
          <w:rFonts w:ascii="Calibri" w:hAnsi="Calibri" w:cs="Calibri"/>
        </w:rPr>
        <w:t xml:space="preserve">narrow hallway. Studio 1 is at the end of this hallway, </w:t>
      </w:r>
      <w:r w:rsidR="00930DF9" w:rsidRPr="00397BB5">
        <w:rPr>
          <w:rFonts w:ascii="Calibri" w:hAnsi="Calibri" w:cs="Calibri"/>
        </w:rPr>
        <w:t>diagonally</w:t>
      </w:r>
      <w:r w:rsidR="00DD0984" w:rsidRPr="00397BB5">
        <w:rPr>
          <w:rFonts w:ascii="Calibri" w:hAnsi="Calibri" w:cs="Calibri"/>
        </w:rPr>
        <w:t xml:space="preserve"> </w:t>
      </w:r>
      <w:r w:rsidR="00930DF9" w:rsidRPr="00397BB5">
        <w:rPr>
          <w:rFonts w:ascii="Calibri" w:hAnsi="Calibri" w:cs="Calibri"/>
        </w:rPr>
        <w:t xml:space="preserve">to your </w:t>
      </w:r>
      <w:r w:rsidR="00DD0984" w:rsidRPr="00397BB5">
        <w:rPr>
          <w:rFonts w:ascii="Calibri" w:hAnsi="Calibri" w:cs="Calibri"/>
        </w:rPr>
        <w:t>right across the carpeted landing.</w:t>
      </w:r>
      <w:r w:rsidR="001B3971" w:rsidRPr="00397BB5">
        <w:rPr>
          <w:rFonts w:ascii="Calibri" w:hAnsi="Calibri" w:cs="Calibri"/>
          <w:noProof/>
        </w:rPr>
        <w:t xml:space="preserve"> </w:t>
      </w:r>
    </w:p>
    <w:p w14:paraId="406F6C2A" w14:textId="118D3694" w:rsidR="00752B95" w:rsidRPr="00397BB5" w:rsidRDefault="001B3971" w:rsidP="00A67931">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309ADD12" wp14:editId="6E6771FF">
            <wp:extent cx="3984855" cy="4240002"/>
            <wp:effectExtent l="0" t="635" r="2540" b="2540"/>
            <wp:docPr id="4" name="Picture 4" descr="A narrow, carpeted hallway with grab rails either side and an archway at the end. Studio 1 is located to the right at the end of this hallway. Studio 2 can be accessed by turning left at the end of this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arrow, carpeted hallway with grab rails either side and an archway at the end. Studio 1 is located to the right at the end of this hallway. Studio 2 can be accessed by turning left at the end of this hallway. "/>
                    <pic:cNvPicPr/>
                  </pic:nvPicPr>
                  <pic:blipFill rotWithShape="1">
                    <a:blip r:embed="rId19" cstate="screen">
                      <a:extLst>
                        <a:ext uri="{28A0092B-C50C-407E-A947-70E740481C1C}">
                          <a14:useLocalDpi xmlns:a14="http://schemas.microsoft.com/office/drawing/2010/main"/>
                        </a:ext>
                      </a:extLst>
                    </a:blip>
                    <a:srcRect/>
                    <a:stretch/>
                  </pic:blipFill>
                  <pic:spPr bwMode="auto">
                    <a:xfrm rot="5400000">
                      <a:off x="0" y="0"/>
                      <a:ext cx="3984855" cy="4240002"/>
                    </a:xfrm>
                    <a:prstGeom prst="rect">
                      <a:avLst/>
                    </a:prstGeom>
                    <a:ln>
                      <a:noFill/>
                    </a:ln>
                    <a:extLst>
                      <a:ext uri="{53640926-AAD7-44D8-BBD7-CCE9431645EC}">
                        <a14:shadowObscured xmlns:a14="http://schemas.microsoft.com/office/drawing/2010/main"/>
                      </a:ext>
                    </a:extLst>
                  </pic:spPr>
                </pic:pic>
              </a:graphicData>
            </a:graphic>
          </wp:inline>
        </w:drawing>
      </w:r>
    </w:p>
    <w:p w14:paraId="64188E93" w14:textId="12676025" w:rsidR="001B3971" w:rsidRPr="00397BB5" w:rsidRDefault="001B3971" w:rsidP="00A67931">
      <w:pPr>
        <w:spacing w:line="480" w:lineRule="auto"/>
        <w:rPr>
          <w:rFonts w:ascii="Calibri" w:hAnsi="Calibri" w:cs="Calibri"/>
          <w:noProof/>
        </w:rPr>
      </w:pPr>
      <w:r w:rsidRPr="00397BB5">
        <w:rPr>
          <w:rFonts w:ascii="Calibri" w:hAnsi="Calibri" w:cs="Calibri"/>
          <w:noProof/>
        </w:rPr>
        <w:t>Image: A carpeted hallway with grab rails either side and an archway at the end. Studio 1 is located to the right at the end of this hallway. Studio 2 can be accessed by turning left at the end of this hallway.</w:t>
      </w:r>
    </w:p>
    <w:p w14:paraId="22E01960" w14:textId="77777777" w:rsidR="00A85C97" w:rsidRPr="00397BB5" w:rsidRDefault="00A85C97" w:rsidP="00A67931">
      <w:pPr>
        <w:spacing w:line="480" w:lineRule="auto"/>
        <w:rPr>
          <w:rFonts w:ascii="Calibri" w:hAnsi="Calibri" w:cs="Calibri"/>
          <w:noProof/>
        </w:rPr>
      </w:pPr>
    </w:p>
    <w:p w14:paraId="229E5626" w14:textId="1DEEFBEF" w:rsidR="00B521CC" w:rsidRPr="00397BB5" w:rsidRDefault="0065479E" w:rsidP="0045553F">
      <w:pPr>
        <w:pStyle w:val="Heading3"/>
        <w:rPr>
          <w:rFonts w:ascii="Calibri" w:hAnsi="Calibri" w:cs="Calibri"/>
          <w:sz w:val="40"/>
          <w:szCs w:val="40"/>
        </w:rPr>
      </w:pPr>
      <w:bookmarkStart w:id="26" w:name="_Toc158900941"/>
      <w:r w:rsidRPr="00397BB5">
        <w:rPr>
          <w:rFonts w:ascii="Calibri" w:hAnsi="Calibri" w:cs="Calibri"/>
          <w:sz w:val="40"/>
          <w:szCs w:val="40"/>
        </w:rPr>
        <w:t>Studio 2</w:t>
      </w:r>
      <w:bookmarkEnd w:id="26"/>
    </w:p>
    <w:p w14:paraId="0F0A8825" w14:textId="0538363A" w:rsidR="0065479E" w:rsidRPr="00397BB5" w:rsidRDefault="0065479E" w:rsidP="00F443B2">
      <w:pPr>
        <w:spacing w:line="480" w:lineRule="auto"/>
        <w:rPr>
          <w:rFonts w:ascii="Calibri" w:hAnsi="Calibri" w:cs="Calibri"/>
        </w:rPr>
      </w:pPr>
      <w:r w:rsidRPr="00397BB5">
        <w:rPr>
          <w:rFonts w:ascii="Calibri" w:hAnsi="Calibri" w:cs="Calibri"/>
        </w:rPr>
        <w:t xml:space="preserve">Studio 2 is located on level one </w:t>
      </w:r>
      <w:r w:rsidR="00662FD3" w:rsidRPr="00397BB5">
        <w:rPr>
          <w:rFonts w:ascii="Calibri" w:hAnsi="Calibri" w:cs="Calibri"/>
        </w:rPr>
        <w:t xml:space="preserve">of the </w:t>
      </w:r>
      <w:r w:rsidR="0045553F" w:rsidRPr="00397BB5">
        <w:rPr>
          <w:rFonts w:ascii="Calibri" w:hAnsi="Calibri" w:cs="Calibri"/>
        </w:rPr>
        <w:t>m</w:t>
      </w:r>
      <w:r w:rsidR="00662FD3" w:rsidRPr="00397BB5">
        <w:rPr>
          <w:rFonts w:ascii="Calibri" w:hAnsi="Calibri" w:cs="Calibri"/>
        </w:rPr>
        <w:t xml:space="preserve">ain </w:t>
      </w:r>
      <w:proofErr w:type="gramStart"/>
      <w:r w:rsidR="0045553F" w:rsidRPr="00397BB5">
        <w:rPr>
          <w:rFonts w:ascii="Calibri" w:hAnsi="Calibri" w:cs="Calibri"/>
        </w:rPr>
        <w:t>b</w:t>
      </w:r>
      <w:r w:rsidR="00662FD3" w:rsidRPr="00397BB5">
        <w:rPr>
          <w:rFonts w:ascii="Calibri" w:hAnsi="Calibri" w:cs="Calibri"/>
        </w:rPr>
        <w:t>uilding</w:t>
      </w:r>
      <w:proofErr w:type="gramEnd"/>
      <w:r w:rsidR="00662FD3" w:rsidRPr="00397BB5">
        <w:rPr>
          <w:rFonts w:ascii="Calibri" w:hAnsi="Calibri" w:cs="Calibri"/>
        </w:rPr>
        <w:t xml:space="preserve">. It </w:t>
      </w:r>
      <w:r w:rsidRPr="00397BB5">
        <w:rPr>
          <w:rFonts w:ascii="Calibri" w:hAnsi="Calibri" w:cs="Calibri"/>
        </w:rPr>
        <w:t>can be used as a development or presentation space.</w:t>
      </w:r>
    </w:p>
    <w:p w14:paraId="58850278" w14:textId="77777777" w:rsidR="0045553F" w:rsidRPr="00397BB5" w:rsidRDefault="0045553F" w:rsidP="00F443B2">
      <w:pPr>
        <w:spacing w:line="480" w:lineRule="auto"/>
        <w:rPr>
          <w:rFonts w:ascii="Calibri" w:hAnsi="Calibri" w:cs="Calibri"/>
        </w:rPr>
      </w:pPr>
    </w:p>
    <w:p w14:paraId="3D527EE8" w14:textId="77777777" w:rsidR="0045553F" w:rsidRPr="00397BB5" w:rsidRDefault="00D011AE" w:rsidP="00F443B2">
      <w:pPr>
        <w:spacing w:line="480" w:lineRule="auto"/>
        <w:rPr>
          <w:rFonts w:ascii="Calibri" w:hAnsi="Calibri" w:cs="Calibri"/>
        </w:rPr>
      </w:pPr>
      <w:r w:rsidRPr="00397BB5">
        <w:rPr>
          <w:rFonts w:ascii="Calibri" w:hAnsi="Calibri" w:cs="Calibri"/>
        </w:rPr>
        <w:t>Studio 2</w:t>
      </w:r>
      <w:r w:rsidR="0065479E" w:rsidRPr="00397BB5">
        <w:rPr>
          <w:rFonts w:ascii="Calibri" w:hAnsi="Calibri" w:cs="Calibri"/>
        </w:rPr>
        <w:t xml:space="preserve"> is suitable for a diverse range of activities including public talks, exhibition, medium-scale performances, artist labs, projection and </w:t>
      </w:r>
      <w:r w:rsidR="006518BC" w:rsidRPr="00397BB5">
        <w:rPr>
          <w:rFonts w:ascii="Calibri" w:hAnsi="Calibri" w:cs="Calibri"/>
        </w:rPr>
        <w:t xml:space="preserve">more. </w:t>
      </w:r>
    </w:p>
    <w:p w14:paraId="2215A439" w14:textId="01BCA6AA" w:rsidR="0065479E" w:rsidRPr="00397BB5" w:rsidRDefault="00662FD3" w:rsidP="00F443B2">
      <w:pPr>
        <w:spacing w:line="480" w:lineRule="auto"/>
        <w:rPr>
          <w:rFonts w:ascii="Calibri" w:hAnsi="Calibri" w:cs="Calibri"/>
        </w:rPr>
      </w:pPr>
      <w:r w:rsidRPr="00397BB5">
        <w:rPr>
          <w:rFonts w:ascii="Calibri" w:hAnsi="Calibri" w:cs="Calibri"/>
          <w:i/>
          <w:iCs/>
        </w:rPr>
        <w:t>Please note –</w:t>
      </w:r>
      <w:r w:rsidRPr="00397BB5">
        <w:rPr>
          <w:rFonts w:ascii="Calibri" w:hAnsi="Calibri" w:cs="Calibri"/>
        </w:rPr>
        <w:t xml:space="preserve"> Studio 2</w:t>
      </w:r>
      <w:r w:rsidR="0065479E" w:rsidRPr="00397BB5">
        <w:rPr>
          <w:rFonts w:ascii="Calibri" w:hAnsi="Calibri" w:cs="Calibri"/>
        </w:rPr>
        <w:t xml:space="preserve"> is not suitable for dance</w:t>
      </w:r>
      <w:r w:rsidR="0021619D" w:rsidRPr="00397BB5">
        <w:rPr>
          <w:rFonts w:ascii="Calibri" w:hAnsi="Calibri" w:cs="Calibri"/>
        </w:rPr>
        <w:t xml:space="preserve"> activities</w:t>
      </w:r>
      <w:r w:rsidR="0065479E" w:rsidRPr="00397BB5">
        <w:rPr>
          <w:rFonts w:ascii="Calibri" w:hAnsi="Calibri" w:cs="Calibri"/>
        </w:rPr>
        <w:t xml:space="preserve">. </w:t>
      </w:r>
    </w:p>
    <w:p w14:paraId="3349DBB3" w14:textId="77777777" w:rsidR="0065479E" w:rsidRPr="00397BB5" w:rsidRDefault="0065479E" w:rsidP="00F443B2">
      <w:pPr>
        <w:spacing w:line="480" w:lineRule="auto"/>
        <w:rPr>
          <w:rFonts w:ascii="Calibri" w:hAnsi="Calibri" w:cs="Calibri"/>
        </w:rPr>
      </w:pPr>
    </w:p>
    <w:p w14:paraId="337E3653" w14:textId="20DB5823" w:rsidR="0065479E" w:rsidRPr="00397BB5" w:rsidRDefault="0065479E" w:rsidP="0045553F">
      <w:pPr>
        <w:pStyle w:val="Heading4"/>
        <w:rPr>
          <w:rFonts w:ascii="Calibri" w:hAnsi="Calibri" w:cs="Calibri"/>
        </w:rPr>
      </w:pPr>
      <w:r w:rsidRPr="00397BB5">
        <w:rPr>
          <w:rFonts w:ascii="Calibri" w:hAnsi="Calibri" w:cs="Calibri"/>
        </w:rPr>
        <w:lastRenderedPageBreak/>
        <w:t xml:space="preserve">Key features </w:t>
      </w:r>
    </w:p>
    <w:p w14:paraId="1D9801A1" w14:textId="326E79DC"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Polished dark hardwood floor which is </w:t>
      </w:r>
      <w:r w:rsidR="00D011AE" w:rsidRPr="00397BB5">
        <w:rPr>
          <w:rFonts w:ascii="Calibri" w:hAnsi="Calibri" w:cs="Calibri"/>
        </w:rPr>
        <w:t>flat</w:t>
      </w:r>
    </w:p>
    <w:p w14:paraId="26755D50" w14:textId="76227D79"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Three large windows with wooden venetian blinds  </w:t>
      </w:r>
    </w:p>
    <w:p w14:paraId="784775E3" w14:textId="5C0D983F"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An ornate fireplace (not functional) </w:t>
      </w:r>
    </w:p>
    <w:p w14:paraId="1DE930FB" w14:textId="09B6DC93"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This space has weighted black drapes that can be drawn around the whole space to achieve black out</w:t>
      </w:r>
    </w:p>
    <w:p w14:paraId="3221B57F" w14:textId="7FDC7D9E" w:rsidR="0065479E" w:rsidRPr="00397BB5" w:rsidRDefault="0065479E" w:rsidP="0045553F">
      <w:pPr>
        <w:numPr>
          <w:ilvl w:val="0"/>
          <w:numId w:val="1"/>
        </w:numPr>
        <w:spacing w:line="480" w:lineRule="auto"/>
        <w:rPr>
          <w:rFonts w:ascii="Calibri" w:hAnsi="Calibri" w:cs="Calibri"/>
        </w:rPr>
      </w:pPr>
      <w:r w:rsidRPr="00397BB5">
        <w:rPr>
          <w:rFonts w:ascii="Calibri" w:hAnsi="Calibri" w:cs="Calibri"/>
        </w:rPr>
        <w:t xml:space="preserve">This space </w:t>
      </w:r>
      <w:r w:rsidR="006518BC" w:rsidRPr="00397BB5">
        <w:rPr>
          <w:rFonts w:ascii="Calibri" w:hAnsi="Calibri" w:cs="Calibri"/>
        </w:rPr>
        <w:t>has a</w:t>
      </w:r>
      <w:r w:rsidRPr="00397BB5">
        <w:rPr>
          <w:rFonts w:ascii="Calibri" w:hAnsi="Calibri" w:cs="Calibri"/>
        </w:rPr>
        <w:t xml:space="preserve"> lighting rig </w:t>
      </w:r>
    </w:p>
    <w:p w14:paraId="4FCE44E5" w14:textId="48CC2416" w:rsidR="0065479E" w:rsidRPr="00397BB5" w:rsidRDefault="0065479E" w:rsidP="0045553F">
      <w:pPr>
        <w:pStyle w:val="Heading4"/>
        <w:rPr>
          <w:rFonts w:ascii="Calibri" w:hAnsi="Calibri" w:cs="Calibri"/>
        </w:rPr>
      </w:pPr>
      <w:r w:rsidRPr="00397BB5">
        <w:rPr>
          <w:rFonts w:ascii="Calibri" w:hAnsi="Calibri" w:cs="Calibri"/>
        </w:rPr>
        <w:t xml:space="preserve">Capacity </w:t>
      </w:r>
    </w:p>
    <w:p w14:paraId="27BD12F6" w14:textId="66D8C9C1" w:rsidR="0065479E" w:rsidRPr="00397BB5" w:rsidRDefault="0065479E" w:rsidP="00F443B2">
      <w:pPr>
        <w:numPr>
          <w:ilvl w:val="0"/>
          <w:numId w:val="3"/>
        </w:numPr>
        <w:spacing w:line="480" w:lineRule="auto"/>
        <w:rPr>
          <w:rFonts w:ascii="Calibri" w:hAnsi="Calibri" w:cs="Calibri"/>
        </w:rPr>
      </w:pPr>
      <w:r w:rsidRPr="00397BB5">
        <w:rPr>
          <w:rFonts w:ascii="Calibri" w:hAnsi="Calibri" w:cs="Calibri"/>
        </w:rPr>
        <w:t xml:space="preserve">Studio </w:t>
      </w:r>
      <w:r w:rsidR="0045553F" w:rsidRPr="00397BB5">
        <w:rPr>
          <w:rFonts w:ascii="Calibri" w:hAnsi="Calibri" w:cs="Calibri"/>
        </w:rPr>
        <w:t>2</w:t>
      </w:r>
      <w:r w:rsidRPr="00397BB5">
        <w:rPr>
          <w:rFonts w:ascii="Calibri" w:hAnsi="Calibri" w:cs="Calibri"/>
        </w:rPr>
        <w:t xml:space="preserve"> comfortably fits 50-60 people standing and up to 70 people sitting for a standard panel discussion, depending on the set-up</w:t>
      </w:r>
      <w:r w:rsidR="0045553F" w:rsidRPr="00397BB5">
        <w:rPr>
          <w:rFonts w:ascii="Calibri" w:hAnsi="Calibri" w:cs="Calibri"/>
        </w:rPr>
        <w:t>.</w:t>
      </w:r>
    </w:p>
    <w:p w14:paraId="11D544EB" w14:textId="0EC3EEBD" w:rsidR="0065479E" w:rsidRPr="00397BB5" w:rsidRDefault="0065479E" w:rsidP="0045553F">
      <w:pPr>
        <w:pStyle w:val="Heading4"/>
        <w:rPr>
          <w:rFonts w:ascii="Calibri" w:hAnsi="Calibri" w:cs="Calibri"/>
        </w:rPr>
      </w:pPr>
      <w:r w:rsidRPr="00397BB5">
        <w:rPr>
          <w:rFonts w:ascii="Calibri" w:hAnsi="Calibri" w:cs="Calibri"/>
        </w:rPr>
        <w:t xml:space="preserve">Access to space </w:t>
      </w:r>
    </w:p>
    <w:p w14:paraId="6B803907" w14:textId="50BA3073" w:rsidR="00493473"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Studio 2 is situated to the left of </w:t>
      </w:r>
      <w:r w:rsidR="0045553F" w:rsidRPr="00397BB5">
        <w:rPr>
          <w:rFonts w:ascii="Calibri" w:hAnsi="Calibri" w:cs="Calibri"/>
        </w:rPr>
        <w:t xml:space="preserve">the </w:t>
      </w:r>
      <w:r w:rsidRPr="00397BB5">
        <w:rPr>
          <w:rFonts w:ascii="Calibri" w:hAnsi="Calibri" w:cs="Calibri"/>
        </w:rPr>
        <w:t>top of the main staircase, at the very end of the</w:t>
      </w:r>
      <w:r w:rsidR="00D011AE" w:rsidRPr="00397BB5">
        <w:rPr>
          <w:rFonts w:ascii="Calibri" w:hAnsi="Calibri" w:cs="Calibri"/>
        </w:rPr>
        <w:t xml:space="preserve"> carpeted hallway</w:t>
      </w:r>
      <w:r w:rsidRPr="00397BB5">
        <w:rPr>
          <w:rFonts w:ascii="Calibri" w:hAnsi="Calibri" w:cs="Calibri"/>
        </w:rPr>
        <w:t xml:space="preserve">. </w:t>
      </w:r>
      <w:r w:rsidR="00493473" w:rsidRPr="00397BB5">
        <w:rPr>
          <w:rFonts w:ascii="Calibri" w:hAnsi="Calibri" w:cs="Calibri"/>
        </w:rPr>
        <w:t>This can be seen in the image below.</w:t>
      </w:r>
    </w:p>
    <w:p w14:paraId="4F8CA473" w14:textId="6C08A490" w:rsidR="0065479E"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The main staircase has 25 carpeted stairs and grab rails on either side. </w:t>
      </w:r>
      <w:r w:rsidRPr="00397BB5">
        <w:rPr>
          <w:rFonts w:ascii="Calibri" w:hAnsi="Calibri" w:cs="Calibri"/>
          <w:i/>
          <w:iCs/>
        </w:rPr>
        <w:t>Please note -</w:t>
      </w:r>
      <w:r w:rsidRPr="00397BB5">
        <w:rPr>
          <w:rFonts w:ascii="Calibri" w:hAnsi="Calibri" w:cs="Calibri"/>
        </w:rPr>
        <w:t xml:space="preserve"> this staircase is very wide, so grab rails are not able to be used on both sides at the same time.</w:t>
      </w:r>
    </w:p>
    <w:p w14:paraId="668B67E5" w14:textId="77777777" w:rsidR="00DD0984"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Studio 2 is also accessible via the lift. </w:t>
      </w:r>
    </w:p>
    <w:p w14:paraId="5682DE20" w14:textId="54D5ED5E" w:rsidR="00DD0984" w:rsidRPr="00397BB5" w:rsidRDefault="00DD0984" w:rsidP="00F443B2">
      <w:pPr>
        <w:numPr>
          <w:ilvl w:val="0"/>
          <w:numId w:val="7"/>
        </w:numPr>
        <w:spacing w:line="480" w:lineRule="auto"/>
        <w:rPr>
          <w:rFonts w:ascii="Calibri" w:hAnsi="Calibri" w:cs="Calibri"/>
        </w:rPr>
      </w:pPr>
      <w:r w:rsidRPr="00397BB5">
        <w:rPr>
          <w:rFonts w:ascii="Calibri" w:hAnsi="Calibri" w:cs="Calibri"/>
        </w:rPr>
        <w:t>To access Studio 2 from the lift, turn right before the kitchenette into a</w:t>
      </w:r>
      <w:r w:rsidR="0045553F" w:rsidRPr="00397BB5">
        <w:rPr>
          <w:rFonts w:ascii="Calibri" w:hAnsi="Calibri" w:cs="Calibri"/>
        </w:rPr>
        <w:t xml:space="preserve"> </w:t>
      </w:r>
      <w:r w:rsidRPr="00397BB5">
        <w:rPr>
          <w:rFonts w:ascii="Calibri" w:hAnsi="Calibri" w:cs="Calibri"/>
        </w:rPr>
        <w:t xml:space="preserve">narrow hallway. At the end of this hallway, turn left into the main hallway of Level 1. Studio 2 is at the end of this hallway. </w:t>
      </w:r>
    </w:p>
    <w:p w14:paraId="3B3CF1D0" w14:textId="77777777" w:rsidR="00493473" w:rsidRPr="00397BB5" w:rsidRDefault="0065479E" w:rsidP="00F443B2">
      <w:pPr>
        <w:numPr>
          <w:ilvl w:val="0"/>
          <w:numId w:val="7"/>
        </w:numPr>
        <w:spacing w:line="480" w:lineRule="auto"/>
        <w:rPr>
          <w:rFonts w:ascii="Calibri" w:hAnsi="Calibri" w:cs="Calibri"/>
        </w:rPr>
      </w:pPr>
      <w:r w:rsidRPr="00397BB5">
        <w:rPr>
          <w:rFonts w:ascii="Calibri" w:hAnsi="Calibri" w:cs="Calibri"/>
        </w:rPr>
        <w:t>Entry to Studio 2 is through a double door. When both doors are open the doorway is 1390mm wide. When one single door is open the doorway is 710mm wide.</w:t>
      </w:r>
    </w:p>
    <w:p w14:paraId="6FDC1D64" w14:textId="4A23F51C" w:rsidR="00493473" w:rsidRPr="00397BB5" w:rsidRDefault="00082856" w:rsidP="007970DC">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3B73D8B8" wp14:editId="607F18C6">
            <wp:extent cx="3954272" cy="5740060"/>
            <wp:effectExtent l="0" t="3810" r="4445" b="4445"/>
            <wp:doc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pic:cNvPicPr/>
                  </pic:nvPicPr>
                  <pic:blipFill rotWithShape="1">
                    <a:blip r:embed="rId20" cstate="screen">
                      <a:extLst>
                        <a:ext uri="{28A0092B-C50C-407E-A947-70E740481C1C}">
                          <a14:useLocalDpi xmlns:a14="http://schemas.microsoft.com/office/drawing/2010/main"/>
                        </a:ext>
                      </a:extLst>
                    </a:blip>
                    <a:srcRect t="-218"/>
                    <a:stretch/>
                  </pic:blipFill>
                  <pic:spPr bwMode="auto">
                    <a:xfrm rot="5400000">
                      <a:off x="0" y="0"/>
                      <a:ext cx="3954272" cy="5740060"/>
                    </a:xfrm>
                    <a:prstGeom prst="rect">
                      <a:avLst/>
                    </a:prstGeom>
                    <a:ln>
                      <a:noFill/>
                    </a:ln>
                    <a:extLst>
                      <a:ext uri="{53640926-AAD7-44D8-BBD7-CCE9431645EC}">
                        <a14:shadowObscured xmlns:a14="http://schemas.microsoft.com/office/drawing/2010/main"/>
                      </a:ext>
                    </a:extLst>
                  </pic:spPr>
                </pic:pic>
              </a:graphicData>
            </a:graphic>
          </wp:inline>
        </w:drawing>
      </w:r>
    </w:p>
    <w:p w14:paraId="307482AB" w14:textId="3CAF2291" w:rsidR="005B7264" w:rsidRPr="00397BB5" w:rsidRDefault="0048592C" w:rsidP="00F443B2">
      <w:pPr>
        <w:spacing w:line="480" w:lineRule="auto"/>
        <w:rPr>
          <w:rFonts w:ascii="Calibri" w:hAnsi="Calibri" w:cs="Calibri"/>
        </w:rPr>
      </w:pPr>
      <w:r w:rsidRPr="00397BB5">
        <w:rPr>
          <w:rFonts w:ascii="Calibri" w:hAnsi="Calibri" w:cs="Calibri"/>
        </w:rPr>
        <w:t xml:space="preserve">Image: </w:t>
      </w:r>
      <w:r w:rsidR="0045553F" w:rsidRPr="00397BB5">
        <w:rPr>
          <w:rFonts w:ascii="Calibri" w:hAnsi="Calibri" w:cs="Calibri"/>
        </w:rPr>
        <w:t>v</w:t>
      </w:r>
      <w:r w:rsidRPr="00397BB5">
        <w:rPr>
          <w:rFonts w:ascii="Calibri" w:hAnsi="Calibri" w:cs="Calibri"/>
        </w:rPr>
        <w:t xml:space="preserve">iew of the entrance to Studio 2 from </w:t>
      </w:r>
      <w:r w:rsidR="00A67931" w:rsidRPr="00397BB5">
        <w:rPr>
          <w:rFonts w:ascii="Calibri" w:hAnsi="Calibri" w:cs="Calibri"/>
        </w:rPr>
        <w:t>midway down</w:t>
      </w:r>
      <w:r w:rsidRPr="00397BB5">
        <w:rPr>
          <w:rFonts w:ascii="Calibri" w:hAnsi="Calibri" w:cs="Calibri"/>
        </w:rPr>
        <w:t xml:space="preserve"> the hallway at</w:t>
      </w:r>
      <w:r w:rsidR="0045553F" w:rsidRPr="00397BB5">
        <w:rPr>
          <w:rFonts w:ascii="Calibri" w:hAnsi="Calibri" w:cs="Calibri"/>
        </w:rPr>
        <w:t xml:space="preserve"> the</w:t>
      </w:r>
      <w:r w:rsidRPr="00397BB5">
        <w:rPr>
          <w:rFonts w:ascii="Calibri" w:hAnsi="Calibri" w:cs="Calibri"/>
        </w:rPr>
        <w:t xml:space="preserve"> top of the stairs on Level 1. </w:t>
      </w:r>
      <w:r w:rsidR="00A67931" w:rsidRPr="00397BB5">
        <w:rPr>
          <w:rFonts w:ascii="Calibri" w:hAnsi="Calibri" w:cs="Calibri"/>
        </w:rPr>
        <w:t xml:space="preserve">There are two windows with natural light coming in </w:t>
      </w:r>
      <w:r w:rsidR="00763527" w:rsidRPr="00397BB5">
        <w:rPr>
          <w:rFonts w:ascii="Calibri" w:hAnsi="Calibri" w:cs="Calibri"/>
        </w:rPr>
        <w:t>from</w:t>
      </w:r>
      <w:r w:rsidR="00A67931" w:rsidRPr="00397BB5">
        <w:rPr>
          <w:rFonts w:ascii="Calibri" w:hAnsi="Calibri" w:cs="Calibri"/>
        </w:rPr>
        <w:t xml:space="preserve"> the left, a white pillar and black curtain at the edge of the space to the right and a darkened studio ahead.</w:t>
      </w:r>
    </w:p>
    <w:p w14:paraId="25CDE826" w14:textId="77777777" w:rsidR="00A85C97" w:rsidRPr="00397BB5" w:rsidRDefault="00A85C97" w:rsidP="00F443B2">
      <w:pPr>
        <w:spacing w:line="480" w:lineRule="auto"/>
        <w:rPr>
          <w:rFonts w:ascii="Calibri" w:hAnsi="Calibri" w:cs="Calibri"/>
        </w:rPr>
      </w:pPr>
    </w:p>
    <w:p w14:paraId="3B28316C" w14:textId="4D9C0EB9" w:rsidR="0065479E" w:rsidRPr="00397BB5" w:rsidRDefault="0065479E" w:rsidP="00883433">
      <w:pPr>
        <w:pStyle w:val="Heading4"/>
        <w:rPr>
          <w:rFonts w:ascii="Calibri" w:hAnsi="Calibri" w:cs="Calibri"/>
        </w:rPr>
      </w:pPr>
      <w:r w:rsidRPr="00397BB5">
        <w:rPr>
          <w:rFonts w:ascii="Calibri" w:hAnsi="Calibri" w:cs="Calibri"/>
        </w:rPr>
        <w:t xml:space="preserve">Space measurements  </w:t>
      </w:r>
    </w:p>
    <w:p w14:paraId="14A3D549" w14:textId="30852ACC" w:rsidR="00803FF6" w:rsidRPr="00397BB5" w:rsidRDefault="0065479E" w:rsidP="00F443B2">
      <w:pPr>
        <w:numPr>
          <w:ilvl w:val="0"/>
          <w:numId w:val="10"/>
        </w:numPr>
        <w:spacing w:line="480" w:lineRule="auto"/>
        <w:rPr>
          <w:rFonts w:ascii="Calibri" w:hAnsi="Calibri" w:cs="Calibri"/>
        </w:rPr>
      </w:pPr>
      <w:r w:rsidRPr="00397BB5">
        <w:rPr>
          <w:rFonts w:ascii="Calibri" w:hAnsi="Calibri" w:cs="Calibri"/>
        </w:rPr>
        <w:t>Dimensions of the floor</w:t>
      </w:r>
      <w:r w:rsidR="00D24C48" w:rsidRPr="00397BB5">
        <w:rPr>
          <w:rFonts w:ascii="Calibri" w:hAnsi="Calibri" w:cs="Calibri"/>
        </w:rPr>
        <w:t xml:space="preserve"> </w:t>
      </w:r>
      <w:r w:rsidRPr="00397BB5">
        <w:rPr>
          <w:rFonts w:ascii="Calibri" w:hAnsi="Calibri" w:cs="Calibri"/>
        </w:rPr>
        <w:t>space available to use is 10m x 7.45m</w:t>
      </w:r>
      <w:r w:rsidR="003C25C6" w:rsidRPr="00397BB5">
        <w:rPr>
          <w:rFonts w:ascii="Calibri" w:hAnsi="Calibri" w:cs="Calibri"/>
        </w:rPr>
        <w:t>.</w:t>
      </w:r>
    </w:p>
    <w:p w14:paraId="08600201" w14:textId="33A61F4E" w:rsidR="00803FF6" w:rsidRPr="00397BB5" w:rsidRDefault="0065479E" w:rsidP="00F443B2">
      <w:pPr>
        <w:numPr>
          <w:ilvl w:val="0"/>
          <w:numId w:val="10"/>
        </w:numPr>
        <w:spacing w:line="480" w:lineRule="auto"/>
        <w:rPr>
          <w:rFonts w:ascii="Calibri" w:hAnsi="Calibri" w:cs="Calibri"/>
        </w:rPr>
      </w:pPr>
      <w:r w:rsidRPr="00397BB5">
        <w:rPr>
          <w:rFonts w:ascii="Calibri" w:hAnsi="Calibri" w:cs="Calibri"/>
        </w:rPr>
        <w:t>Height from floor to ceiling is 5.5m</w:t>
      </w:r>
      <w:r w:rsidR="003C25C6" w:rsidRPr="00397BB5">
        <w:rPr>
          <w:rFonts w:ascii="Calibri" w:hAnsi="Calibri" w:cs="Calibri"/>
        </w:rPr>
        <w:t>.</w:t>
      </w:r>
      <w:r w:rsidRPr="00397BB5">
        <w:rPr>
          <w:rFonts w:ascii="Calibri" w:hAnsi="Calibri" w:cs="Calibri"/>
        </w:rPr>
        <w:t xml:space="preserve"> </w:t>
      </w:r>
    </w:p>
    <w:p w14:paraId="33F06AD3" w14:textId="1C7B1B66" w:rsidR="00493473" w:rsidRPr="00397BB5" w:rsidRDefault="0065479E" w:rsidP="00F443B2">
      <w:pPr>
        <w:numPr>
          <w:ilvl w:val="0"/>
          <w:numId w:val="10"/>
        </w:numPr>
        <w:spacing w:after="200" w:line="480" w:lineRule="auto"/>
        <w:rPr>
          <w:rFonts w:ascii="Calibri" w:hAnsi="Calibri" w:cs="Calibri"/>
        </w:rPr>
      </w:pPr>
      <w:r w:rsidRPr="00397BB5">
        <w:rPr>
          <w:rFonts w:ascii="Calibri" w:hAnsi="Calibri" w:cs="Calibri"/>
        </w:rPr>
        <w:t xml:space="preserve">Height from floor </w:t>
      </w:r>
      <w:r w:rsidR="00803FF6" w:rsidRPr="00397BB5">
        <w:rPr>
          <w:rFonts w:ascii="Calibri" w:hAnsi="Calibri" w:cs="Calibri"/>
        </w:rPr>
        <w:t>t</w:t>
      </w:r>
      <w:r w:rsidRPr="00397BB5">
        <w:rPr>
          <w:rFonts w:ascii="Calibri" w:hAnsi="Calibri" w:cs="Calibri"/>
        </w:rPr>
        <w:t>o lighting bars is 4.6m</w:t>
      </w:r>
      <w:r w:rsidR="00883433" w:rsidRPr="00397BB5">
        <w:rPr>
          <w:rFonts w:ascii="Calibri" w:hAnsi="Calibri" w:cs="Calibri"/>
        </w:rPr>
        <w:t>.</w:t>
      </w:r>
    </w:p>
    <w:p w14:paraId="7068F6C9" w14:textId="766335E9" w:rsidR="003C25C6" w:rsidRPr="00397BB5" w:rsidRDefault="005B7264" w:rsidP="00883433">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65282817" wp14:editId="48418982">
            <wp:extent cx="5760000" cy="4508500"/>
            <wp:effectExtent l="0" t="0" r="6350" b="0"/>
            <wp:docPr id="79" name="image23.png" descr="View of Studio 2 from the doorway with black curtains around the edge of the room. The ceiling is a cream colour and the floor is a light-coloured wood. The lighting rig can be seen attached to the ceiling."/>
            <wp:cNvGraphicFramePr/>
            <a:graphic xmlns:a="http://schemas.openxmlformats.org/drawingml/2006/main">
              <a:graphicData uri="http://schemas.openxmlformats.org/drawingml/2006/picture">
                <pic:pic xmlns:pic="http://schemas.openxmlformats.org/drawingml/2006/picture">
                  <pic:nvPicPr>
                    <pic:cNvPr id="79" name="image23.png" descr="View of Studio 2 from the doorway with black curtains around the edge of the room. The ceiling is a cream colour and the floor is a light-coloured wood. The lighting rig can be seen attached to the ceiling."/>
                    <pic:cNvPicPr preferRelativeResize="0"/>
                  </pic:nvPicPr>
                  <pic:blipFill rotWithShape="1">
                    <a:blip r:embed="rId21" cstate="screen">
                      <a:extLst>
                        <a:ext uri="{28A0092B-C50C-407E-A947-70E740481C1C}">
                          <a14:useLocalDpi xmlns:a14="http://schemas.microsoft.com/office/drawing/2010/main"/>
                        </a:ext>
                      </a:extLst>
                    </a:blip>
                    <a:srcRect t="-1911"/>
                    <a:stretch/>
                  </pic:blipFill>
                  <pic:spPr bwMode="auto">
                    <a:xfrm>
                      <a:off x="0" y="0"/>
                      <a:ext cx="5760000" cy="4508500"/>
                    </a:xfrm>
                    <a:prstGeom prst="rect">
                      <a:avLst/>
                    </a:prstGeom>
                    <a:ln>
                      <a:noFill/>
                    </a:ln>
                    <a:extLst>
                      <a:ext uri="{53640926-AAD7-44D8-BBD7-CCE9431645EC}">
                        <a14:shadowObscured xmlns:a14="http://schemas.microsoft.com/office/drawing/2010/main"/>
                      </a:ext>
                    </a:extLst>
                  </pic:spPr>
                </pic:pic>
              </a:graphicData>
            </a:graphic>
          </wp:inline>
        </w:drawing>
      </w:r>
    </w:p>
    <w:p w14:paraId="7DFA2E81" w14:textId="4273A309" w:rsidR="005B7264" w:rsidRPr="00397BB5" w:rsidRDefault="00883433" w:rsidP="00F443B2">
      <w:pPr>
        <w:spacing w:line="480" w:lineRule="auto"/>
        <w:rPr>
          <w:rFonts w:ascii="Calibri" w:hAnsi="Calibri" w:cs="Calibri"/>
        </w:rPr>
      </w:pPr>
      <w:r w:rsidRPr="00397BB5">
        <w:rPr>
          <w:rFonts w:ascii="Calibri" w:hAnsi="Calibri" w:cs="Calibri"/>
        </w:rPr>
        <w:t>Image: View of Studio 2 with heavy black curtains around three sides of the room.</w:t>
      </w:r>
      <w:r w:rsidR="00763527" w:rsidRPr="00397BB5">
        <w:rPr>
          <w:rFonts w:ascii="Calibri" w:hAnsi="Calibri" w:cs="Calibri"/>
        </w:rPr>
        <w:t xml:space="preserve"> The ceiling is a cream </w:t>
      </w:r>
      <w:proofErr w:type="gramStart"/>
      <w:r w:rsidR="00763527" w:rsidRPr="00397BB5">
        <w:rPr>
          <w:rFonts w:ascii="Calibri" w:hAnsi="Calibri" w:cs="Calibri"/>
        </w:rPr>
        <w:t>colour</w:t>
      </w:r>
      <w:proofErr w:type="gramEnd"/>
      <w:r w:rsidR="00763527" w:rsidRPr="00397BB5">
        <w:rPr>
          <w:rFonts w:ascii="Calibri" w:hAnsi="Calibri" w:cs="Calibri"/>
        </w:rPr>
        <w:t xml:space="preserve"> and the floor is a light-coloured wood. The lighting rig can be seen attached to the ceiling.</w:t>
      </w:r>
    </w:p>
    <w:p w14:paraId="45A58222" w14:textId="77777777" w:rsidR="00EA7557" w:rsidRPr="00397BB5" w:rsidRDefault="00EA7557">
      <w:pPr>
        <w:rPr>
          <w:rFonts w:ascii="Calibri" w:eastAsiaTheme="majorEastAsia" w:hAnsi="Calibri" w:cs="Calibri"/>
          <w:b/>
          <w:sz w:val="32"/>
          <w:szCs w:val="32"/>
          <w:lang w:val="en-GB" w:eastAsia="en-US"/>
        </w:rPr>
      </w:pPr>
      <w:r w:rsidRPr="00397BB5">
        <w:rPr>
          <w:rFonts w:ascii="Calibri" w:hAnsi="Calibri" w:cs="Calibri"/>
          <w:sz w:val="32"/>
          <w:szCs w:val="32"/>
        </w:rPr>
        <w:br w:type="page"/>
      </w:r>
    </w:p>
    <w:p w14:paraId="2C1EE43D" w14:textId="0E4ABED6" w:rsidR="0065479E" w:rsidRPr="00397BB5" w:rsidRDefault="0065479E" w:rsidP="00EA7557">
      <w:pPr>
        <w:pStyle w:val="Heading3"/>
        <w:rPr>
          <w:rFonts w:ascii="Calibri" w:hAnsi="Calibri" w:cs="Calibri"/>
          <w:sz w:val="40"/>
          <w:szCs w:val="40"/>
        </w:rPr>
      </w:pPr>
      <w:bookmarkStart w:id="27" w:name="_Toc158900942"/>
      <w:r w:rsidRPr="00397BB5">
        <w:rPr>
          <w:rFonts w:ascii="Calibri" w:hAnsi="Calibri" w:cs="Calibri"/>
          <w:sz w:val="40"/>
          <w:szCs w:val="40"/>
        </w:rPr>
        <w:lastRenderedPageBreak/>
        <w:t>Supper Room</w:t>
      </w:r>
      <w:bookmarkEnd w:id="27"/>
    </w:p>
    <w:p w14:paraId="41C978E6" w14:textId="09B6EFA3" w:rsidR="0065479E" w:rsidRPr="00397BB5" w:rsidRDefault="0065479E" w:rsidP="00F443B2">
      <w:pPr>
        <w:spacing w:line="480" w:lineRule="auto"/>
        <w:rPr>
          <w:rFonts w:ascii="Calibri" w:hAnsi="Calibri" w:cs="Calibri"/>
        </w:rPr>
      </w:pPr>
      <w:r w:rsidRPr="00397BB5">
        <w:rPr>
          <w:rFonts w:ascii="Calibri" w:hAnsi="Calibri" w:cs="Calibri"/>
        </w:rPr>
        <w:t xml:space="preserve">The Supper Room is located on the basement level </w:t>
      </w:r>
      <w:r w:rsidR="003C25C6" w:rsidRPr="00397BB5">
        <w:rPr>
          <w:rFonts w:ascii="Calibri" w:hAnsi="Calibri" w:cs="Calibri"/>
        </w:rPr>
        <w:t xml:space="preserve">of the </w:t>
      </w:r>
      <w:r w:rsidR="00EA7557" w:rsidRPr="00397BB5">
        <w:rPr>
          <w:rFonts w:ascii="Calibri" w:hAnsi="Calibri" w:cs="Calibri"/>
        </w:rPr>
        <w:t>m</w:t>
      </w:r>
      <w:r w:rsidR="003C25C6" w:rsidRPr="00397BB5">
        <w:rPr>
          <w:rFonts w:ascii="Calibri" w:hAnsi="Calibri" w:cs="Calibri"/>
        </w:rPr>
        <w:t xml:space="preserve">ain </w:t>
      </w:r>
      <w:r w:rsidR="00EA7557" w:rsidRPr="00397BB5">
        <w:rPr>
          <w:rFonts w:ascii="Calibri" w:hAnsi="Calibri" w:cs="Calibri"/>
        </w:rPr>
        <w:t>b</w:t>
      </w:r>
      <w:r w:rsidR="003C25C6" w:rsidRPr="00397BB5">
        <w:rPr>
          <w:rFonts w:ascii="Calibri" w:hAnsi="Calibri" w:cs="Calibri"/>
        </w:rPr>
        <w:t>uilding. It</w:t>
      </w:r>
      <w:r w:rsidRPr="00397BB5">
        <w:rPr>
          <w:rFonts w:ascii="Calibri" w:hAnsi="Calibri" w:cs="Calibri"/>
        </w:rPr>
        <w:t xml:space="preserve"> is directly under the </w:t>
      </w:r>
      <w:r w:rsidR="004A09F6" w:rsidRPr="00397BB5">
        <w:rPr>
          <w:rFonts w:ascii="Calibri" w:hAnsi="Calibri" w:cs="Calibri"/>
        </w:rPr>
        <w:t>M</w:t>
      </w:r>
      <w:r w:rsidRPr="00397BB5">
        <w:rPr>
          <w:rFonts w:ascii="Calibri" w:hAnsi="Calibri" w:cs="Calibri"/>
        </w:rPr>
        <w:t xml:space="preserve">ain </w:t>
      </w:r>
      <w:r w:rsidR="004A09F6" w:rsidRPr="00397BB5">
        <w:rPr>
          <w:rFonts w:ascii="Calibri" w:hAnsi="Calibri" w:cs="Calibri"/>
        </w:rPr>
        <w:t>H</w:t>
      </w:r>
      <w:r w:rsidRPr="00397BB5">
        <w:rPr>
          <w:rFonts w:ascii="Calibri" w:hAnsi="Calibri" w:cs="Calibri"/>
        </w:rPr>
        <w:t xml:space="preserve">all. </w:t>
      </w:r>
    </w:p>
    <w:p w14:paraId="6E495418" w14:textId="4A1406A6" w:rsidR="00FE055C" w:rsidRPr="00397BB5" w:rsidRDefault="003C25C6" w:rsidP="00F443B2">
      <w:pPr>
        <w:spacing w:line="480" w:lineRule="auto"/>
        <w:rPr>
          <w:rFonts w:ascii="Calibri" w:hAnsi="Calibri" w:cs="Calibri"/>
        </w:rPr>
      </w:pPr>
      <w:r w:rsidRPr="00397BB5">
        <w:rPr>
          <w:rFonts w:ascii="Calibri" w:hAnsi="Calibri" w:cs="Calibri"/>
        </w:rPr>
        <w:t>The Supper Room</w:t>
      </w:r>
      <w:r w:rsidR="0073668A" w:rsidRPr="00397BB5">
        <w:rPr>
          <w:rFonts w:ascii="Calibri" w:hAnsi="Calibri" w:cs="Calibri"/>
        </w:rPr>
        <w:t xml:space="preserve"> is</w:t>
      </w:r>
      <w:r w:rsidR="0065479E" w:rsidRPr="00397BB5">
        <w:rPr>
          <w:rFonts w:ascii="Calibri" w:hAnsi="Calibri" w:cs="Calibri"/>
        </w:rPr>
        <w:t xml:space="preserve"> suitable for rehearsals, screen space, public talks and gatherings, exhibitions, parties and is often converted into a bar space or green room. </w:t>
      </w:r>
    </w:p>
    <w:p w14:paraId="4DD9F5FF" w14:textId="04613266" w:rsidR="00FE055C" w:rsidRPr="00397BB5" w:rsidRDefault="00FE055C" w:rsidP="00F443B2">
      <w:pPr>
        <w:spacing w:line="480" w:lineRule="auto"/>
        <w:rPr>
          <w:rFonts w:ascii="Calibri" w:hAnsi="Calibri" w:cs="Calibri"/>
        </w:rPr>
      </w:pPr>
      <w:r w:rsidRPr="00397BB5">
        <w:rPr>
          <w:rFonts w:ascii="Calibri" w:hAnsi="Calibri" w:cs="Calibri"/>
          <w:i/>
          <w:iCs/>
        </w:rPr>
        <w:t>Please note -</w:t>
      </w:r>
      <w:r w:rsidRPr="00397BB5">
        <w:rPr>
          <w:rFonts w:ascii="Calibri" w:hAnsi="Calibri" w:cs="Calibri"/>
        </w:rPr>
        <w:t xml:space="preserve"> there can be noise bleed and vibrations in this room from activities in the Main Hall</w:t>
      </w:r>
      <w:r w:rsidR="0073668A" w:rsidRPr="00397BB5">
        <w:rPr>
          <w:rFonts w:ascii="Calibri" w:hAnsi="Calibri" w:cs="Calibri"/>
        </w:rPr>
        <w:t xml:space="preserve">. As such, it </w:t>
      </w:r>
      <w:r w:rsidRPr="00397BB5">
        <w:rPr>
          <w:rFonts w:ascii="Calibri" w:hAnsi="Calibri" w:cs="Calibri"/>
        </w:rPr>
        <w:t>may not be suitable for sound sensitive activities.</w:t>
      </w:r>
    </w:p>
    <w:p w14:paraId="6FA087C6" w14:textId="77777777" w:rsidR="0065479E" w:rsidRPr="00397BB5" w:rsidRDefault="0065479E" w:rsidP="00F443B2">
      <w:pPr>
        <w:spacing w:line="480" w:lineRule="auto"/>
        <w:rPr>
          <w:rFonts w:ascii="Calibri" w:hAnsi="Calibri" w:cs="Calibri"/>
        </w:rPr>
      </w:pPr>
    </w:p>
    <w:p w14:paraId="7C859F4D" w14:textId="486ABD1F" w:rsidR="0065479E" w:rsidRPr="00397BB5" w:rsidRDefault="0065479E" w:rsidP="0073668A">
      <w:pPr>
        <w:pStyle w:val="Heading4"/>
        <w:rPr>
          <w:rFonts w:ascii="Calibri" w:hAnsi="Calibri" w:cs="Calibri"/>
        </w:rPr>
      </w:pPr>
      <w:r w:rsidRPr="00397BB5">
        <w:rPr>
          <w:rFonts w:ascii="Calibri" w:hAnsi="Calibri" w:cs="Calibri"/>
        </w:rPr>
        <w:t xml:space="preserve">Key features </w:t>
      </w:r>
    </w:p>
    <w:p w14:paraId="1E944BB7" w14:textId="12EB5FBE" w:rsidR="00796060" w:rsidRPr="00397BB5" w:rsidRDefault="0065479E" w:rsidP="00F443B2">
      <w:pPr>
        <w:numPr>
          <w:ilvl w:val="0"/>
          <w:numId w:val="5"/>
        </w:numPr>
        <w:spacing w:line="480" w:lineRule="auto"/>
        <w:rPr>
          <w:rFonts w:ascii="Calibri" w:hAnsi="Calibri" w:cs="Calibri"/>
        </w:rPr>
      </w:pPr>
      <w:r w:rsidRPr="00397BB5">
        <w:rPr>
          <w:rFonts w:ascii="Calibri" w:hAnsi="Calibri" w:cs="Calibri"/>
        </w:rPr>
        <w:t xml:space="preserve">Polished parquetry floor </w:t>
      </w:r>
      <w:r w:rsidR="009B4922" w:rsidRPr="00397BB5">
        <w:rPr>
          <w:rFonts w:ascii="Calibri" w:hAnsi="Calibri" w:cs="Calibri"/>
        </w:rPr>
        <w:t xml:space="preserve">that is </w:t>
      </w:r>
      <w:r w:rsidR="00FE055C" w:rsidRPr="00397BB5">
        <w:rPr>
          <w:rFonts w:ascii="Calibri" w:hAnsi="Calibri" w:cs="Calibri"/>
        </w:rPr>
        <w:t>flat</w:t>
      </w:r>
    </w:p>
    <w:p w14:paraId="23EEC749" w14:textId="6AC4A981"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S</w:t>
      </w:r>
      <w:r w:rsidR="0065479E" w:rsidRPr="00397BB5">
        <w:rPr>
          <w:rFonts w:ascii="Calibri" w:hAnsi="Calibri" w:cs="Calibri"/>
        </w:rPr>
        <w:t xml:space="preserve">ix pillars </w:t>
      </w:r>
      <w:r w:rsidRPr="00397BB5">
        <w:rPr>
          <w:rFonts w:ascii="Calibri" w:hAnsi="Calibri" w:cs="Calibri"/>
        </w:rPr>
        <w:t xml:space="preserve">in the middle of the room. These pillars are </w:t>
      </w:r>
      <w:r w:rsidR="0065479E" w:rsidRPr="00397BB5">
        <w:rPr>
          <w:rFonts w:ascii="Calibri" w:hAnsi="Calibri" w:cs="Calibri"/>
        </w:rPr>
        <w:t xml:space="preserve">spaced 4.2m apart </w:t>
      </w:r>
    </w:p>
    <w:p w14:paraId="1A60088C" w14:textId="15A79D85"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S</w:t>
      </w:r>
      <w:r w:rsidR="00301F08" w:rsidRPr="00397BB5">
        <w:rPr>
          <w:rFonts w:ascii="Calibri" w:hAnsi="Calibri" w:cs="Calibri"/>
        </w:rPr>
        <w:t>elf-contained</w:t>
      </w:r>
      <w:r w:rsidR="0065479E" w:rsidRPr="00397BB5">
        <w:rPr>
          <w:rFonts w:ascii="Calibri" w:hAnsi="Calibri" w:cs="Calibri"/>
        </w:rPr>
        <w:t xml:space="preserve"> kitchen </w:t>
      </w:r>
    </w:p>
    <w:p w14:paraId="7134B235" w14:textId="5A52C11F"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P</w:t>
      </w:r>
      <w:r w:rsidR="0065479E" w:rsidRPr="00397BB5">
        <w:rPr>
          <w:rFonts w:ascii="Calibri" w:hAnsi="Calibri" w:cs="Calibri"/>
        </w:rPr>
        <w:t>artially accessible bathroom</w:t>
      </w:r>
    </w:p>
    <w:p w14:paraId="32582250" w14:textId="77777777" w:rsidR="001F4A66" w:rsidRPr="00397BB5" w:rsidRDefault="004A09F6" w:rsidP="00F443B2">
      <w:pPr>
        <w:numPr>
          <w:ilvl w:val="0"/>
          <w:numId w:val="5"/>
        </w:numPr>
        <w:spacing w:line="480" w:lineRule="auto"/>
        <w:rPr>
          <w:rFonts w:ascii="Calibri" w:hAnsi="Calibri" w:cs="Calibri"/>
        </w:rPr>
      </w:pPr>
      <w:r w:rsidRPr="00397BB5">
        <w:rPr>
          <w:rFonts w:ascii="Calibri" w:hAnsi="Calibri" w:cs="Calibri"/>
        </w:rPr>
        <w:t>Partial lighting rig</w:t>
      </w:r>
    </w:p>
    <w:p w14:paraId="2197F3E0" w14:textId="500A11CF" w:rsidR="0065479E" w:rsidRPr="00397BB5" w:rsidRDefault="001F4A66" w:rsidP="00F443B2">
      <w:pPr>
        <w:numPr>
          <w:ilvl w:val="0"/>
          <w:numId w:val="5"/>
        </w:numPr>
        <w:spacing w:line="480" w:lineRule="auto"/>
        <w:rPr>
          <w:rFonts w:ascii="Calibri" w:hAnsi="Calibri" w:cs="Calibri"/>
        </w:rPr>
      </w:pPr>
      <w:r w:rsidRPr="00397BB5">
        <w:rPr>
          <w:rFonts w:ascii="Calibri" w:hAnsi="Calibri" w:cs="Calibri"/>
        </w:rPr>
        <w:t>Adjustable lighting with soft, indirect light availabl</w:t>
      </w:r>
      <w:r w:rsidR="0073668A" w:rsidRPr="00397BB5">
        <w:rPr>
          <w:rFonts w:ascii="Calibri" w:hAnsi="Calibri" w:cs="Calibri"/>
        </w:rPr>
        <w:t>e</w:t>
      </w:r>
    </w:p>
    <w:p w14:paraId="5D73A673" w14:textId="75CE47CC" w:rsidR="0065479E" w:rsidRPr="00397BB5" w:rsidRDefault="0065479E" w:rsidP="0073668A">
      <w:pPr>
        <w:pStyle w:val="Heading4"/>
        <w:rPr>
          <w:rFonts w:ascii="Calibri" w:hAnsi="Calibri" w:cs="Calibri"/>
        </w:rPr>
      </w:pPr>
      <w:r w:rsidRPr="00397BB5">
        <w:rPr>
          <w:rFonts w:ascii="Calibri" w:hAnsi="Calibri" w:cs="Calibri"/>
        </w:rPr>
        <w:t>Capacity</w:t>
      </w:r>
    </w:p>
    <w:p w14:paraId="38C56DF5" w14:textId="61D4AA42" w:rsidR="0065479E" w:rsidRPr="00397BB5" w:rsidRDefault="0065479E" w:rsidP="00F443B2">
      <w:pPr>
        <w:pStyle w:val="ListParagraph"/>
        <w:numPr>
          <w:ilvl w:val="0"/>
          <w:numId w:val="12"/>
        </w:numPr>
        <w:spacing w:line="480" w:lineRule="auto"/>
        <w:rPr>
          <w:rFonts w:ascii="Calibri" w:hAnsi="Calibri" w:cs="Calibri"/>
        </w:rPr>
      </w:pPr>
      <w:r w:rsidRPr="00397BB5">
        <w:rPr>
          <w:rFonts w:ascii="Calibri" w:hAnsi="Calibri" w:cs="Calibri"/>
        </w:rPr>
        <w:t>It comfortably fits 120 people standing and up to 80 people sitting, depending on the set-up.</w:t>
      </w:r>
    </w:p>
    <w:p w14:paraId="45FFE2CB" w14:textId="3694855C" w:rsidR="009B4922" w:rsidRPr="00397BB5" w:rsidRDefault="009B4922" w:rsidP="0073668A">
      <w:pPr>
        <w:pStyle w:val="Heading4"/>
        <w:rPr>
          <w:rFonts w:ascii="Calibri" w:hAnsi="Calibri" w:cs="Calibri"/>
        </w:rPr>
      </w:pPr>
      <w:r w:rsidRPr="00397BB5">
        <w:rPr>
          <w:rFonts w:ascii="Calibri" w:hAnsi="Calibri" w:cs="Calibri"/>
        </w:rPr>
        <w:t>A</w:t>
      </w:r>
      <w:r w:rsidR="0065479E" w:rsidRPr="00397BB5">
        <w:rPr>
          <w:rFonts w:ascii="Calibri" w:hAnsi="Calibri" w:cs="Calibri"/>
        </w:rPr>
        <w:t xml:space="preserve">ccess to space </w:t>
      </w:r>
    </w:p>
    <w:p w14:paraId="516EAAA2" w14:textId="77777777" w:rsidR="00FE055C" w:rsidRPr="00397BB5" w:rsidRDefault="00FE055C" w:rsidP="00F443B2">
      <w:pPr>
        <w:pStyle w:val="ListParagraph"/>
        <w:numPr>
          <w:ilvl w:val="0"/>
          <w:numId w:val="12"/>
        </w:numPr>
        <w:spacing w:line="480" w:lineRule="auto"/>
        <w:rPr>
          <w:rFonts w:ascii="Calibri" w:hAnsi="Calibri" w:cs="Calibri"/>
        </w:rPr>
      </w:pPr>
      <w:r w:rsidRPr="00397BB5">
        <w:rPr>
          <w:rFonts w:ascii="Calibri" w:hAnsi="Calibri" w:cs="Calibri"/>
        </w:rPr>
        <w:t>The</w:t>
      </w:r>
      <w:r w:rsidR="0065479E" w:rsidRPr="00397BB5">
        <w:rPr>
          <w:rFonts w:ascii="Calibri" w:hAnsi="Calibri" w:cs="Calibri"/>
        </w:rPr>
        <w:t xml:space="preserve"> Supper Room </w:t>
      </w:r>
      <w:r w:rsidRPr="00397BB5">
        <w:rPr>
          <w:rFonts w:ascii="Calibri" w:hAnsi="Calibri" w:cs="Calibri"/>
        </w:rPr>
        <w:t xml:space="preserve">can be accessed either </w:t>
      </w:r>
      <w:r w:rsidR="0065479E" w:rsidRPr="00397BB5">
        <w:rPr>
          <w:rFonts w:ascii="Calibri" w:hAnsi="Calibri" w:cs="Calibri"/>
        </w:rPr>
        <w:t xml:space="preserve">via the lift or stairs </w:t>
      </w:r>
      <w:r w:rsidRPr="00397BB5">
        <w:rPr>
          <w:rFonts w:ascii="Calibri" w:hAnsi="Calibri" w:cs="Calibri"/>
        </w:rPr>
        <w:t>from the foyer area.</w:t>
      </w:r>
    </w:p>
    <w:p w14:paraId="58C9D60C" w14:textId="18E86476" w:rsidR="00FE055C" w:rsidRPr="00397BB5" w:rsidRDefault="00FE055C" w:rsidP="00F443B2">
      <w:pPr>
        <w:pStyle w:val="ListParagraph"/>
        <w:numPr>
          <w:ilvl w:val="0"/>
          <w:numId w:val="12"/>
        </w:numPr>
        <w:spacing w:line="480" w:lineRule="auto"/>
        <w:rPr>
          <w:rFonts w:ascii="Calibri" w:hAnsi="Calibri" w:cs="Calibri"/>
        </w:rPr>
      </w:pPr>
      <w:r w:rsidRPr="00397BB5">
        <w:rPr>
          <w:rFonts w:ascii="Calibri" w:hAnsi="Calibri" w:cs="Calibri"/>
        </w:rPr>
        <w:t xml:space="preserve">There are 20 stairs to the Supper Room </w:t>
      </w:r>
      <w:r w:rsidR="0065479E" w:rsidRPr="00397BB5">
        <w:rPr>
          <w:rFonts w:ascii="Calibri" w:hAnsi="Calibri" w:cs="Calibri"/>
        </w:rPr>
        <w:t xml:space="preserve">with grab rails either side. </w:t>
      </w:r>
      <w:r w:rsidR="0065479E" w:rsidRPr="00397BB5">
        <w:rPr>
          <w:rFonts w:ascii="Calibri" w:hAnsi="Calibri" w:cs="Calibri"/>
          <w:i/>
          <w:iCs/>
        </w:rPr>
        <w:t>Please note</w:t>
      </w:r>
      <w:r w:rsidRPr="00397BB5">
        <w:rPr>
          <w:rFonts w:ascii="Calibri" w:hAnsi="Calibri" w:cs="Calibri"/>
          <w:i/>
          <w:iCs/>
        </w:rPr>
        <w:t xml:space="preserve"> - </w:t>
      </w:r>
      <w:r w:rsidRPr="00397BB5">
        <w:rPr>
          <w:rFonts w:ascii="Calibri" w:hAnsi="Calibri" w:cs="Calibri"/>
        </w:rPr>
        <w:t>the</w:t>
      </w:r>
      <w:r w:rsidR="0065479E" w:rsidRPr="00397BB5">
        <w:rPr>
          <w:rFonts w:ascii="Calibri" w:hAnsi="Calibri" w:cs="Calibri"/>
        </w:rPr>
        <w:t xml:space="preserve"> stair</w:t>
      </w:r>
      <w:r w:rsidRPr="00397BB5">
        <w:rPr>
          <w:rFonts w:ascii="Calibri" w:hAnsi="Calibri" w:cs="Calibri"/>
        </w:rPr>
        <w:t xml:space="preserve">case </w:t>
      </w:r>
      <w:r w:rsidR="0065479E" w:rsidRPr="00397BB5">
        <w:rPr>
          <w:rFonts w:ascii="Calibri" w:hAnsi="Calibri" w:cs="Calibri"/>
        </w:rPr>
        <w:t>has a low archway</w:t>
      </w:r>
      <w:r w:rsidRPr="00397BB5">
        <w:rPr>
          <w:rFonts w:ascii="Calibri" w:hAnsi="Calibri" w:cs="Calibri"/>
        </w:rPr>
        <w:t>, and it is wide, so grab rails are not able to be used on both sides at the same time.</w:t>
      </w:r>
    </w:p>
    <w:p w14:paraId="724CDE64" w14:textId="348DBF17" w:rsidR="001B2E70" w:rsidRPr="00397BB5" w:rsidRDefault="0065479E" w:rsidP="00F443B2">
      <w:pPr>
        <w:pStyle w:val="ListParagraph"/>
        <w:numPr>
          <w:ilvl w:val="0"/>
          <w:numId w:val="12"/>
        </w:numPr>
        <w:spacing w:line="480" w:lineRule="auto"/>
        <w:rPr>
          <w:rFonts w:ascii="Calibri" w:hAnsi="Calibri" w:cs="Calibri"/>
        </w:rPr>
      </w:pPr>
      <w:r w:rsidRPr="00397BB5">
        <w:rPr>
          <w:rFonts w:ascii="Calibri" w:hAnsi="Calibri" w:cs="Calibri"/>
        </w:rPr>
        <w:lastRenderedPageBreak/>
        <w:t xml:space="preserve">Entry to Supper Room is through a </w:t>
      </w:r>
      <w:r w:rsidR="008D1EBC" w:rsidRPr="00397BB5">
        <w:rPr>
          <w:rFonts w:ascii="Calibri" w:hAnsi="Calibri" w:cs="Calibri"/>
        </w:rPr>
        <w:t>glass door which is 150cm wide.</w:t>
      </w:r>
    </w:p>
    <w:p w14:paraId="37431DB0" w14:textId="44FD89B1" w:rsidR="00771746" w:rsidRPr="00397BB5" w:rsidRDefault="00771746" w:rsidP="0073668A">
      <w:pPr>
        <w:pStyle w:val="Heading4"/>
        <w:rPr>
          <w:rFonts w:ascii="Calibri" w:hAnsi="Calibri" w:cs="Calibri"/>
        </w:rPr>
      </w:pPr>
      <w:r w:rsidRPr="00397BB5">
        <w:rPr>
          <w:rFonts w:ascii="Calibri" w:hAnsi="Calibri" w:cs="Calibri"/>
        </w:rPr>
        <w:t xml:space="preserve">Space measurements </w:t>
      </w:r>
    </w:p>
    <w:p w14:paraId="24D6BFC8" w14:textId="3E9FDA33" w:rsidR="00771746" w:rsidRPr="00397BB5" w:rsidRDefault="00771746" w:rsidP="00F443B2">
      <w:pPr>
        <w:numPr>
          <w:ilvl w:val="0"/>
          <w:numId w:val="12"/>
        </w:numPr>
        <w:spacing w:line="480" w:lineRule="auto"/>
        <w:rPr>
          <w:rFonts w:ascii="Calibri" w:hAnsi="Calibri" w:cs="Calibri"/>
        </w:rPr>
      </w:pPr>
      <w:r w:rsidRPr="00397BB5">
        <w:rPr>
          <w:rFonts w:ascii="Calibri" w:hAnsi="Calibri" w:cs="Calibri"/>
        </w:rPr>
        <w:t>Dimensions of the floor</w:t>
      </w:r>
      <w:r w:rsidR="007055AE" w:rsidRPr="00397BB5">
        <w:rPr>
          <w:rFonts w:ascii="Calibri" w:hAnsi="Calibri" w:cs="Calibri"/>
        </w:rPr>
        <w:t xml:space="preserve"> </w:t>
      </w:r>
      <w:r w:rsidRPr="00397BB5">
        <w:rPr>
          <w:rFonts w:ascii="Calibri" w:hAnsi="Calibri" w:cs="Calibri"/>
        </w:rPr>
        <w:t>space available to use is 10m x 16m.</w:t>
      </w:r>
    </w:p>
    <w:p w14:paraId="5D882323" w14:textId="4EEDB730" w:rsidR="00771746" w:rsidRPr="00397BB5" w:rsidRDefault="00771746" w:rsidP="00F443B2">
      <w:pPr>
        <w:numPr>
          <w:ilvl w:val="0"/>
          <w:numId w:val="12"/>
        </w:numPr>
        <w:spacing w:line="480" w:lineRule="auto"/>
        <w:rPr>
          <w:rFonts w:ascii="Calibri" w:hAnsi="Calibri" w:cs="Calibri"/>
        </w:rPr>
      </w:pPr>
      <w:r w:rsidRPr="00397BB5">
        <w:rPr>
          <w:rFonts w:ascii="Calibri" w:hAnsi="Calibri" w:cs="Calibri"/>
        </w:rPr>
        <w:t xml:space="preserve">Height from floor to ceiling is 2.7m. </w:t>
      </w:r>
    </w:p>
    <w:p w14:paraId="0857B4F5" w14:textId="7135D98C" w:rsidR="008D1EBC" w:rsidRPr="00397BB5" w:rsidRDefault="00771746" w:rsidP="00F443B2">
      <w:pPr>
        <w:pStyle w:val="ListParagraph"/>
        <w:numPr>
          <w:ilvl w:val="0"/>
          <w:numId w:val="12"/>
        </w:numPr>
        <w:spacing w:after="200" w:line="480" w:lineRule="auto"/>
        <w:rPr>
          <w:rFonts w:ascii="Calibri" w:hAnsi="Calibri" w:cs="Calibri"/>
        </w:rPr>
      </w:pPr>
      <w:r w:rsidRPr="00397BB5">
        <w:rPr>
          <w:rFonts w:ascii="Calibri" w:hAnsi="Calibri" w:cs="Calibri"/>
        </w:rPr>
        <w:t>Height from floor to lighting bar is 2.5m</w:t>
      </w:r>
      <w:r w:rsidR="0073668A" w:rsidRPr="00397BB5">
        <w:rPr>
          <w:rFonts w:ascii="Calibri" w:hAnsi="Calibri" w:cs="Calibri"/>
        </w:rPr>
        <w:t>.</w:t>
      </w:r>
    </w:p>
    <w:p w14:paraId="4630BE3A" w14:textId="01AFD5DE" w:rsidR="008D1EBC" w:rsidRPr="00397BB5" w:rsidRDefault="001F4A66" w:rsidP="00F443B2">
      <w:pPr>
        <w:spacing w:line="480" w:lineRule="auto"/>
        <w:rPr>
          <w:rFonts w:ascii="Calibri" w:hAnsi="Calibri" w:cs="Calibri"/>
        </w:rPr>
      </w:pPr>
      <w:r w:rsidRPr="00397BB5">
        <w:rPr>
          <w:rFonts w:ascii="Calibri" w:hAnsi="Calibri" w:cs="Calibri"/>
          <w:noProof/>
          <w:lang w:eastAsia="en-AU"/>
        </w:rPr>
        <w:drawing>
          <wp:inline distT="0" distB="0" distL="0" distR="0" wp14:anchorId="4B2B153A" wp14:editId="7DAB932E">
            <wp:extent cx="5575177" cy="3053919"/>
            <wp:effectExtent l="0" t="0" r="635" b="0"/>
            <wp:docPr id="11" name="Picture 11" descr="Image: view of Supper Room from main doorway. We can see 3 concrete pillars, evenly spaced across the parquetry floor. There is a table with chairs surrounding it in the middl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view of Supper Room from main doorway. We can see 3 concrete pillars, evenly spaced across the parquetry floor. There is a table with chairs surrounding it in the middle of the room."/>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575943" cy="3054338"/>
                    </a:xfrm>
                    <a:prstGeom prst="rect">
                      <a:avLst/>
                    </a:prstGeom>
                    <a:ln>
                      <a:noFill/>
                    </a:ln>
                    <a:extLst>
                      <a:ext uri="{53640926-AAD7-44D8-BBD7-CCE9431645EC}">
                        <a14:shadowObscured xmlns:a14="http://schemas.microsoft.com/office/drawing/2010/main"/>
                      </a:ext>
                    </a:extLst>
                  </pic:spPr>
                </pic:pic>
              </a:graphicData>
            </a:graphic>
          </wp:inline>
        </w:drawing>
      </w:r>
    </w:p>
    <w:p w14:paraId="139441D5" w14:textId="23BB15B9" w:rsidR="007970DC" w:rsidRPr="00397BB5" w:rsidRDefault="007970DC" w:rsidP="00D55C7B">
      <w:pPr>
        <w:spacing w:line="480" w:lineRule="auto"/>
        <w:rPr>
          <w:rFonts w:ascii="Calibri" w:hAnsi="Calibri" w:cs="Calibri"/>
          <w:b/>
        </w:rPr>
      </w:pPr>
      <w:bookmarkStart w:id="28" w:name="_Toc114113864"/>
      <w:r w:rsidRPr="00397BB5">
        <w:rPr>
          <w:rFonts w:ascii="Calibri" w:hAnsi="Calibri" w:cs="Calibri"/>
        </w:rPr>
        <w:t>Image: view of Supper Room from main doorway. We can see 3 concrete pillars, evenly spaced across the parquetry floor. There is a table with chairs surrounding it in the middle of the room.</w:t>
      </w:r>
      <w:bookmarkEnd w:id="28"/>
    </w:p>
    <w:p w14:paraId="337F6BAA" w14:textId="340274A6" w:rsidR="00BA3D69" w:rsidRPr="00397BB5" w:rsidRDefault="00BA3D69">
      <w:pPr>
        <w:rPr>
          <w:rFonts w:ascii="Calibri" w:hAnsi="Calibri" w:cs="Calibri"/>
        </w:rPr>
      </w:pPr>
      <w:r w:rsidRPr="00397BB5">
        <w:rPr>
          <w:rFonts w:ascii="Calibri" w:hAnsi="Calibri" w:cs="Calibri"/>
        </w:rPr>
        <w:br w:type="page"/>
      </w:r>
    </w:p>
    <w:p w14:paraId="6A96189B" w14:textId="28251986" w:rsidR="00F334C4" w:rsidRPr="00397BB5" w:rsidRDefault="00F334C4">
      <w:pPr>
        <w:pStyle w:val="Heading3"/>
        <w:rPr>
          <w:rFonts w:ascii="Calibri" w:hAnsi="Calibri" w:cs="Calibri"/>
          <w:sz w:val="40"/>
          <w:szCs w:val="40"/>
        </w:rPr>
      </w:pPr>
      <w:bookmarkStart w:id="29" w:name="_Toc158900943"/>
      <w:r w:rsidRPr="00397BB5">
        <w:rPr>
          <w:rFonts w:ascii="Calibri" w:hAnsi="Calibri" w:cs="Calibri"/>
          <w:sz w:val="40"/>
          <w:szCs w:val="40"/>
        </w:rPr>
        <w:lastRenderedPageBreak/>
        <w:t xml:space="preserve">The </w:t>
      </w:r>
      <w:r w:rsidR="0065479E" w:rsidRPr="00397BB5">
        <w:rPr>
          <w:rFonts w:ascii="Calibri" w:hAnsi="Calibri" w:cs="Calibri"/>
          <w:sz w:val="40"/>
          <w:szCs w:val="40"/>
        </w:rPr>
        <w:t>Warehouse</w:t>
      </w:r>
      <w:bookmarkEnd w:id="29"/>
    </w:p>
    <w:p w14:paraId="16C07C48" w14:textId="3471BFE5" w:rsidR="000F00E2" w:rsidRPr="00397BB5" w:rsidRDefault="0065479E" w:rsidP="00F443B2">
      <w:pPr>
        <w:spacing w:line="480" w:lineRule="auto"/>
        <w:rPr>
          <w:rFonts w:ascii="Calibri" w:hAnsi="Calibri" w:cs="Calibri"/>
        </w:rPr>
      </w:pPr>
      <w:r w:rsidRPr="00397BB5">
        <w:rPr>
          <w:rFonts w:ascii="Calibri" w:hAnsi="Calibri" w:cs="Calibri"/>
        </w:rPr>
        <w:t xml:space="preserve">The Warehouse is </w:t>
      </w:r>
      <w:r w:rsidR="000C5336" w:rsidRPr="00397BB5">
        <w:rPr>
          <w:rFonts w:ascii="Calibri" w:hAnsi="Calibri" w:cs="Calibri"/>
        </w:rPr>
        <w:t xml:space="preserve">in </w:t>
      </w:r>
      <w:r w:rsidR="00F334C4" w:rsidRPr="00397BB5">
        <w:rPr>
          <w:rFonts w:ascii="Calibri" w:hAnsi="Calibri" w:cs="Calibri"/>
        </w:rPr>
        <w:t xml:space="preserve">a separate building </w:t>
      </w:r>
      <w:r w:rsidR="000C5336" w:rsidRPr="00397BB5">
        <w:rPr>
          <w:rFonts w:ascii="Calibri" w:hAnsi="Calibri" w:cs="Calibri"/>
        </w:rPr>
        <w:t xml:space="preserve">from </w:t>
      </w:r>
      <w:r w:rsidR="00F334C4" w:rsidRPr="00397BB5">
        <w:rPr>
          <w:rFonts w:ascii="Calibri" w:hAnsi="Calibri" w:cs="Calibri"/>
        </w:rPr>
        <w:t>Arts House</w:t>
      </w:r>
      <w:r w:rsidR="000C5336" w:rsidRPr="00397BB5">
        <w:rPr>
          <w:rFonts w:ascii="Calibri" w:hAnsi="Calibri" w:cs="Calibri"/>
        </w:rPr>
        <w:t>’s other space</w:t>
      </w:r>
      <w:r w:rsidR="00763527" w:rsidRPr="00397BB5">
        <w:rPr>
          <w:rFonts w:ascii="Calibri" w:hAnsi="Calibri" w:cs="Calibri"/>
        </w:rPr>
        <w:t>s</w:t>
      </w:r>
      <w:r w:rsidR="00F334C4" w:rsidRPr="00397BB5">
        <w:rPr>
          <w:rFonts w:ascii="Calibri" w:hAnsi="Calibri" w:cs="Calibri"/>
        </w:rPr>
        <w:t xml:space="preserve">. </w:t>
      </w:r>
      <w:r w:rsidR="000C5336" w:rsidRPr="00397BB5">
        <w:rPr>
          <w:rFonts w:ascii="Calibri" w:hAnsi="Calibri" w:cs="Calibri"/>
        </w:rPr>
        <w:t>You can find the Warehouse by following George Johnson Lane as it snakes around the back of the main Arts House building</w:t>
      </w:r>
      <w:r w:rsidR="00763527" w:rsidRPr="00397BB5">
        <w:rPr>
          <w:rFonts w:ascii="Calibri" w:hAnsi="Calibri" w:cs="Calibri"/>
        </w:rPr>
        <w:t>.</w:t>
      </w:r>
    </w:p>
    <w:p w14:paraId="14814F09" w14:textId="4F50A1BA" w:rsidR="00F334C4" w:rsidRPr="00397BB5" w:rsidRDefault="00F334C4" w:rsidP="00F443B2">
      <w:pPr>
        <w:spacing w:line="480" w:lineRule="auto"/>
        <w:rPr>
          <w:rFonts w:ascii="Calibri" w:hAnsi="Calibri" w:cs="Calibri"/>
        </w:rPr>
      </w:pPr>
      <w:r w:rsidRPr="00397BB5">
        <w:rPr>
          <w:rFonts w:ascii="Calibri" w:hAnsi="Calibri" w:cs="Calibri"/>
        </w:rPr>
        <w:t>The Warehouse can be</w:t>
      </w:r>
      <w:r w:rsidR="0065479E" w:rsidRPr="00397BB5">
        <w:rPr>
          <w:rFonts w:ascii="Calibri" w:hAnsi="Calibri" w:cs="Calibri"/>
        </w:rPr>
        <w:t xml:space="preserve"> used as a development and presentation space. </w:t>
      </w:r>
    </w:p>
    <w:p w14:paraId="7FCFDA26" w14:textId="5BD7D792" w:rsidR="004A09F6" w:rsidRPr="00397BB5" w:rsidRDefault="00F334C4" w:rsidP="00F443B2">
      <w:pPr>
        <w:spacing w:line="480" w:lineRule="auto"/>
        <w:rPr>
          <w:rFonts w:ascii="Calibri" w:hAnsi="Calibri" w:cs="Calibri"/>
        </w:rPr>
      </w:pPr>
      <w:r w:rsidRPr="00397BB5">
        <w:rPr>
          <w:rFonts w:ascii="Calibri" w:hAnsi="Calibri" w:cs="Calibri"/>
        </w:rPr>
        <w:t>It</w:t>
      </w:r>
      <w:r w:rsidR="0065479E" w:rsidRPr="00397BB5">
        <w:rPr>
          <w:rFonts w:ascii="Calibri" w:hAnsi="Calibri" w:cs="Calibri"/>
        </w:rPr>
        <w:t xml:space="preserve"> is a multi-purpose space suitable for medium-sized performances including dance, exhibitions, artist workshops and labs, installations, public talks, gatherings, and more.</w:t>
      </w:r>
    </w:p>
    <w:p w14:paraId="0275F580" w14:textId="77777777" w:rsidR="00A85C97" w:rsidRPr="00397BB5" w:rsidRDefault="00A85C97" w:rsidP="00F443B2">
      <w:pPr>
        <w:spacing w:line="480" w:lineRule="auto"/>
        <w:rPr>
          <w:rFonts w:ascii="Calibri" w:hAnsi="Calibri" w:cs="Calibri"/>
        </w:rPr>
      </w:pPr>
    </w:p>
    <w:p w14:paraId="289C32C1" w14:textId="63593462" w:rsidR="004A09F6" w:rsidRPr="00397BB5" w:rsidRDefault="0065479E" w:rsidP="000C5336">
      <w:pPr>
        <w:pStyle w:val="Heading4"/>
        <w:rPr>
          <w:rFonts w:ascii="Calibri" w:hAnsi="Calibri" w:cs="Calibri"/>
        </w:rPr>
      </w:pPr>
      <w:r w:rsidRPr="00397BB5">
        <w:rPr>
          <w:rFonts w:ascii="Calibri" w:hAnsi="Calibri" w:cs="Calibri"/>
        </w:rPr>
        <w:t xml:space="preserve">Key features </w:t>
      </w:r>
    </w:p>
    <w:p w14:paraId="0998B634" w14:textId="4307ED5B" w:rsidR="00F334C4"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P</w:t>
      </w:r>
      <w:r w:rsidR="0065479E" w:rsidRPr="00397BB5">
        <w:rPr>
          <w:rFonts w:ascii="Calibri" w:hAnsi="Calibri" w:cs="Calibri"/>
        </w:rPr>
        <w:t>olished dark hardwood floor</w:t>
      </w:r>
      <w:r w:rsidRPr="00397BB5">
        <w:rPr>
          <w:rFonts w:ascii="Calibri" w:hAnsi="Calibri" w:cs="Calibri"/>
        </w:rPr>
        <w:t xml:space="preserve"> that is flat</w:t>
      </w:r>
    </w:p>
    <w:p w14:paraId="67F71DE3" w14:textId="6DC71186"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Heavy black curtains and blind to achieve a p</w:t>
      </w:r>
      <w:r w:rsidR="0065479E" w:rsidRPr="00397BB5">
        <w:rPr>
          <w:rFonts w:ascii="Calibri" w:hAnsi="Calibri" w:cs="Calibri"/>
        </w:rPr>
        <w:t xml:space="preserve">artial black out </w:t>
      </w:r>
    </w:p>
    <w:p w14:paraId="78D4BC26" w14:textId="30572B01"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F</w:t>
      </w:r>
      <w:r w:rsidR="0065479E" w:rsidRPr="00397BB5">
        <w:rPr>
          <w:rFonts w:ascii="Calibri" w:hAnsi="Calibri" w:cs="Calibri"/>
        </w:rPr>
        <w:t xml:space="preserve">our steel pillars </w:t>
      </w:r>
      <w:r w:rsidRPr="00397BB5">
        <w:rPr>
          <w:rFonts w:ascii="Calibri" w:hAnsi="Calibri" w:cs="Calibri"/>
        </w:rPr>
        <w:t xml:space="preserve">which are </w:t>
      </w:r>
      <w:r w:rsidR="0065479E" w:rsidRPr="00397BB5">
        <w:rPr>
          <w:rFonts w:ascii="Calibri" w:hAnsi="Calibri" w:cs="Calibri"/>
        </w:rPr>
        <w:t xml:space="preserve">4.3m to 4.6m apart </w:t>
      </w:r>
    </w:p>
    <w:p w14:paraId="6A84741F" w14:textId="658E6E05" w:rsidR="004A09F6" w:rsidRPr="00397BB5" w:rsidRDefault="0065479E" w:rsidP="00F443B2">
      <w:pPr>
        <w:pStyle w:val="ListParagraph"/>
        <w:numPr>
          <w:ilvl w:val="0"/>
          <w:numId w:val="15"/>
        </w:numPr>
        <w:spacing w:line="480" w:lineRule="auto"/>
        <w:rPr>
          <w:rFonts w:ascii="Calibri" w:hAnsi="Calibri" w:cs="Calibri"/>
        </w:rPr>
      </w:pPr>
      <w:r w:rsidRPr="00397BB5">
        <w:rPr>
          <w:rFonts w:ascii="Calibri" w:hAnsi="Calibri" w:cs="Calibri"/>
        </w:rPr>
        <w:t xml:space="preserve">3 circuit lighting </w:t>
      </w:r>
      <w:r w:rsidR="0083031D" w:rsidRPr="00397BB5">
        <w:rPr>
          <w:rFonts w:ascii="Calibri" w:hAnsi="Calibri" w:cs="Calibri"/>
        </w:rPr>
        <w:t>tracks</w:t>
      </w:r>
      <w:r w:rsidRPr="00397BB5">
        <w:rPr>
          <w:rFonts w:ascii="Calibri" w:hAnsi="Calibri" w:cs="Calibri"/>
        </w:rPr>
        <w:t xml:space="preserve"> with modular fixtures </w:t>
      </w:r>
    </w:p>
    <w:p w14:paraId="04FC5F2D" w14:textId="58571923"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S</w:t>
      </w:r>
      <w:r w:rsidR="0065479E" w:rsidRPr="00397BB5">
        <w:rPr>
          <w:rFonts w:ascii="Calibri" w:hAnsi="Calibri" w:cs="Calibri"/>
        </w:rPr>
        <w:t xml:space="preserve">elf-contained kitchen with </w:t>
      </w:r>
      <w:r w:rsidRPr="00397BB5">
        <w:rPr>
          <w:rFonts w:ascii="Calibri" w:hAnsi="Calibri" w:cs="Calibri"/>
        </w:rPr>
        <w:t xml:space="preserve">a </w:t>
      </w:r>
      <w:r w:rsidR="0065479E" w:rsidRPr="00397BB5">
        <w:rPr>
          <w:rFonts w:ascii="Calibri" w:hAnsi="Calibri" w:cs="Calibri"/>
        </w:rPr>
        <w:t xml:space="preserve">dishwasher and </w:t>
      </w:r>
      <w:r w:rsidRPr="00397BB5">
        <w:rPr>
          <w:rFonts w:ascii="Calibri" w:hAnsi="Calibri" w:cs="Calibri"/>
        </w:rPr>
        <w:t xml:space="preserve">a </w:t>
      </w:r>
      <w:r w:rsidR="0065479E" w:rsidRPr="00397BB5">
        <w:rPr>
          <w:rFonts w:ascii="Calibri" w:hAnsi="Calibri" w:cs="Calibri"/>
        </w:rPr>
        <w:t>fridge</w:t>
      </w:r>
    </w:p>
    <w:p w14:paraId="248EB6AC" w14:textId="037E4199" w:rsidR="0065479E"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Three toilets including one accessible bathroom and a second toilet with grabrails on one side</w:t>
      </w:r>
    </w:p>
    <w:p w14:paraId="71465495" w14:textId="747E2B37" w:rsidR="004A09F6" w:rsidRPr="00397BB5" w:rsidRDefault="0065479E" w:rsidP="000C5336">
      <w:pPr>
        <w:pStyle w:val="Heading4"/>
        <w:rPr>
          <w:rFonts w:ascii="Calibri" w:hAnsi="Calibri" w:cs="Calibri"/>
        </w:rPr>
      </w:pPr>
      <w:r w:rsidRPr="00397BB5">
        <w:rPr>
          <w:rFonts w:ascii="Calibri" w:hAnsi="Calibri" w:cs="Calibri"/>
        </w:rPr>
        <w:t xml:space="preserve">Capacity </w:t>
      </w:r>
    </w:p>
    <w:p w14:paraId="1202AEBE" w14:textId="2D84BCF2" w:rsidR="0065479E" w:rsidRPr="00397BB5" w:rsidRDefault="00ED2383" w:rsidP="00F443B2">
      <w:pPr>
        <w:pStyle w:val="ListParagraph"/>
        <w:numPr>
          <w:ilvl w:val="0"/>
          <w:numId w:val="6"/>
        </w:numPr>
        <w:spacing w:line="480" w:lineRule="auto"/>
        <w:rPr>
          <w:rFonts w:ascii="Calibri" w:hAnsi="Calibri" w:cs="Calibri"/>
        </w:rPr>
      </w:pPr>
      <w:r w:rsidRPr="00397BB5">
        <w:rPr>
          <w:rFonts w:ascii="Calibri" w:hAnsi="Calibri" w:cs="Calibri"/>
        </w:rPr>
        <w:t>The Warehouse</w:t>
      </w:r>
      <w:r w:rsidR="0065479E" w:rsidRPr="00397BB5">
        <w:rPr>
          <w:rFonts w:ascii="Calibri" w:hAnsi="Calibri" w:cs="Calibri"/>
        </w:rPr>
        <w:t xml:space="preserve"> comfortably fits 100 people standing and up to 50 people sitting, depending on the set-up</w:t>
      </w:r>
    </w:p>
    <w:p w14:paraId="1F3FA654" w14:textId="58516B2D" w:rsidR="004A09F6" w:rsidRPr="00397BB5" w:rsidRDefault="0065479E" w:rsidP="000C5336">
      <w:pPr>
        <w:pStyle w:val="Heading4"/>
        <w:rPr>
          <w:rFonts w:ascii="Calibri" w:hAnsi="Calibri" w:cs="Calibri"/>
        </w:rPr>
      </w:pPr>
      <w:r w:rsidRPr="00397BB5">
        <w:rPr>
          <w:rFonts w:ascii="Calibri" w:hAnsi="Calibri" w:cs="Calibri"/>
        </w:rPr>
        <w:t xml:space="preserve">Access to space </w:t>
      </w:r>
    </w:p>
    <w:p w14:paraId="2042F59D" w14:textId="239EAEB0" w:rsidR="00ED2383" w:rsidRPr="00397BB5" w:rsidRDefault="00ED2383" w:rsidP="00F443B2">
      <w:pPr>
        <w:pStyle w:val="ListParagraph"/>
        <w:numPr>
          <w:ilvl w:val="0"/>
          <w:numId w:val="6"/>
        </w:numPr>
        <w:spacing w:after="200" w:line="480" w:lineRule="auto"/>
        <w:rPr>
          <w:rFonts w:ascii="Calibri" w:hAnsi="Calibri" w:cs="Calibri"/>
        </w:rPr>
      </w:pPr>
      <w:r w:rsidRPr="00397BB5">
        <w:rPr>
          <w:rFonts w:ascii="Calibri" w:hAnsi="Calibri" w:cs="Calibri"/>
        </w:rPr>
        <w:t>Entry to the Warehouse from Errol Street and George Johnson Lane is via smooth asphalt surface with a cobblestone strip in the centre</w:t>
      </w:r>
      <w:r w:rsidR="000C5336" w:rsidRPr="00397BB5">
        <w:rPr>
          <w:rFonts w:ascii="Calibri" w:hAnsi="Calibri" w:cs="Calibri"/>
        </w:rPr>
        <w:t xml:space="preserve"> for part of the journey.</w:t>
      </w:r>
      <w:r w:rsidRPr="00397BB5">
        <w:rPr>
          <w:rFonts w:ascii="Calibri" w:hAnsi="Calibri" w:cs="Calibri"/>
        </w:rPr>
        <w:t xml:space="preserve"> </w:t>
      </w:r>
    </w:p>
    <w:p w14:paraId="010A02E0" w14:textId="282FB6C8" w:rsidR="00166B96" w:rsidRPr="00397BB5" w:rsidRDefault="00166B96" w:rsidP="00F443B2">
      <w:pPr>
        <w:pStyle w:val="ListParagraph"/>
        <w:numPr>
          <w:ilvl w:val="0"/>
          <w:numId w:val="6"/>
        </w:numPr>
        <w:spacing w:after="200" w:line="480" w:lineRule="auto"/>
        <w:rPr>
          <w:rFonts w:ascii="Calibri" w:hAnsi="Calibri" w:cs="Calibri"/>
        </w:rPr>
      </w:pPr>
      <w:r w:rsidRPr="00397BB5">
        <w:rPr>
          <w:rFonts w:ascii="Calibri" w:hAnsi="Calibri" w:cs="Calibri"/>
        </w:rPr>
        <w:lastRenderedPageBreak/>
        <w:t xml:space="preserve">The Warehouse has two entrances. </w:t>
      </w:r>
      <w:r w:rsidR="0007749D" w:rsidRPr="00397BB5">
        <w:rPr>
          <w:rFonts w:ascii="Calibri" w:hAnsi="Calibri" w:cs="Calibri"/>
        </w:rPr>
        <w:t>The rear entrance is closest to the main Arts House building</w:t>
      </w:r>
      <w:r w:rsidRPr="00397BB5">
        <w:rPr>
          <w:rFonts w:ascii="Calibri" w:hAnsi="Calibri" w:cs="Calibri"/>
        </w:rPr>
        <w:t xml:space="preserve"> and has one step up from the laneway and three steps up to the Warehouse space itself. This entrance requires a key code and is for staff and artists only. This is a shared entrance.</w:t>
      </w:r>
    </w:p>
    <w:p w14:paraId="4983EFF9" w14:textId="0AAABBAF" w:rsidR="0007749D" w:rsidRPr="00397BB5" w:rsidRDefault="0007749D" w:rsidP="00210323">
      <w:pPr>
        <w:spacing w:after="200" w:line="480" w:lineRule="auto"/>
        <w:rPr>
          <w:rFonts w:ascii="Calibri" w:hAnsi="Calibri" w:cs="Calibri"/>
        </w:rPr>
      </w:pPr>
      <w:r w:rsidRPr="00397BB5">
        <w:rPr>
          <w:rFonts w:ascii="Calibri" w:hAnsi="Calibri" w:cs="Calibri"/>
          <w:noProof/>
          <w:lang w:eastAsia="en-AU"/>
        </w:rPr>
        <w:drawing>
          <wp:inline distT="0" distB="0" distL="0" distR="0" wp14:anchorId="52EEE20B" wp14:editId="67A5AFD7">
            <wp:extent cx="5287807" cy="5594313"/>
            <wp:effectExtent l="0" t="635" r="0" b="0"/>
            <wp:doc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pic:cNvPicPr/>
                  </pic:nvPicPr>
                  <pic:blipFill rotWithShape="1">
                    <a:blip r:embed="rId23" cstate="screen">
                      <a:extLst>
                        <a:ext uri="{28A0092B-C50C-407E-A947-70E740481C1C}">
                          <a14:useLocalDpi xmlns:a14="http://schemas.microsoft.com/office/drawing/2010/main"/>
                        </a:ext>
                      </a:extLst>
                    </a:blip>
                    <a:srcRect/>
                    <a:stretch/>
                  </pic:blipFill>
                  <pic:spPr bwMode="auto">
                    <a:xfrm rot="5400000">
                      <a:off x="0" y="0"/>
                      <a:ext cx="5287807" cy="5594313"/>
                    </a:xfrm>
                    <a:prstGeom prst="rect">
                      <a:avLst/>
                    </a:prstGeom>
                    <a:ln>
                      <a:noFill/>
                    </a:ln>
                    <a:extLst>
                      <a:ext uri="{53640926-AAD7-44D8-BBD7-CCE9431645EC}">
                        <a14:shadowObscured xmlns:a14="http://schemas.microsoft.com/office/drawing/2010/main"/>
                      </a:ext>
                    </a:extLst>
                  </pic:spPr>
                </pic:pic>
              </a:graphicData>
            </a:graphic>
          </wp:inline>
        </w:drawing>
      </w:r>
    </w:p>
    <w:p w14:paraId="1ECE1766" w14:textId="34A26C9F" w:rsidR="00210323" w:rsidRPr="00397BB5" w:rsidRDefault="00210323" w:rsidP="00210323">
      <w:pPr>
        <w:spacing w:after="200" w:line="480" w:lineRule="auto"/>
        <w:rPr>
          <w:rFonts w:ascii="Calibri" w:hAnsi="Calibri" w:cs="Calibri"/>
        </w:rPr>
      </w:pPr>
      <w:r w:rsidRPr="00397BB5">
        <w:rPr>
          <w:rFonts w:ascii="Calibri" w:hAnsi="Calibri" w:cs="Calibri"/>
        </w:rPr>
        <w:t>Image: view from the laneway to the rear entrance of the Warehouse, which is an old brick building. This entrance has a maroon-coloured door and a keypad for entry to the right of it. There is a silver car parked directly to the left of this door.</w:t>
      </w:r>
    </w:p>
    <w:p w14:paraId="62B7476B" w14:textId="685F02DA" w:rsidR="00C40868" w:rsidRPr="00397BB5" w:rsidRDefault="00C40868" w:rsidP="00C40868">
      <w:pPr>
        <w:spacing w:line="480" w:lineRule="auto"/>
        <w:rPr>
          <w:rFonts w:ascii="Calibri" w:hAnsi="Calibri" w:cs="Calibri"/>
        </w:rPr>
      </w:pPr>
      <w:r w:rsidRPr="00397BB5">
        <w:rPr>
          <w:rFonts w:ascii="Calibri" w:hAnsi="Calibri" w:cs="Calibri"/>
        </w:rPr>
        <w:lastRenderedPageBreak/>
        <w:t>The main Warehouse entrance has a wheelchair accessible ramp that is 1150mm wide. The bottom section of the ramp has a gradient of 1:6 and has no handrails. The upper section has a gradient of 1:12 and has handrails on both sides.</w:t>
      </w:r>
    </w:p>
    <w:p w14:paraId="2C3BB68E" w14:textId="77777777" w:rsidR="00C40868" w:rsidRPr="00397BB5" w:rsidRDefault="00C40868" w:rsidP="00C40868">
      <w:pPr>
        <w:spacing w:line="480" w:lineRule="auto"/>
        <w:rPr>
          <w:rFonts w:ascii="Calibri" w:hAnsi="Calibri" w:cs="Calibri"/>
        </w:rPr>
      </w:pPr>
    </w:p>
    <w:p w14:paraId="09D72188" w14:textId="77777777" w:rsidR="00C40868" w:rsidRPr="00397BB5" w:rsidRDefault="00C40868" w:rsidP="00C40868">
      <w:pPr>
        <w:spacing w:line="480" w:lineRule="auto"/>
        <w:rPr>
          <w:rFonts w:ascii="Calibri" w:hAnsi="Calibri" w:cs="Calibri"/>
        </w:rPr>
      </w:pPr>
      <w:r w:rsidRPr="00397BB5">
        <w:rPr>
          <w:rFonts w:ascii="Calibri" w:hAnsi="Calibri" w:cs="Calibri"/>
          <w:noProof/>
          <w:lang w:eastAsia="en-AU"/>
        </w:rPr>
        <w:drawing>
          <wp:inline distT="0" distB="0" distL="0" distR="0" wp14:anchorId="4B044575" wp14:editId="7DE9713E">
            <wp:extent cx="5940425" cy="4455319"/>
            <wp:effectExtent l="0" t="0" r="3175" b="2540"/>
            <wp:docPr id="10" name="Picture 10" descr="\\melbourne.vic.gov.au\UserData$\Home\BASVAN\Desktop\20240105_00113939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BASVAN\Desktop\20240105_001139392_iO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D2E1DDF" w14:textId="1E178781" w:rsidR="00C40868" w:rsidRPr="00397BB5" w:rsidRDefault="00C40868" w:rsidP="00C40868">
      <w:pPr>
        <w:spacing w:line="480" w:lineRule="auto"/>
        <w:rPr>
          <w:rFonts w:ascii="Calibri" w:hAnsi="Calibri" w:cs="Calibri"/>
        </w:rPr>
      </w:pPr>
      <w:r w:rsidRPr="00397BB5">
        <w:rPr>
          <w:rFonts w:ascii="Calibri" w:hAnsi="Calibri" w:cs="Calibri"/>
        </w:rPr>
        <w:t xml:space="preserve">Image: view of the ramp leading to the main entrance of the Warehouse. The bottom section has no handrails. There are handrails either side of the ramp at the top section and a large red tactile surface indicator on the flat middle section. The door to Warehouse is on the right at the top of this ramp. </w:t>
      </w:r>
    </w:p>
    <w:p w14:paraId="07B62121" w14:textId="77777777" w:rsidR="00A85C97" w:rsidRPr="00397BB5" w:rsidRDefault="00A85C97" w:rsidP="00C40868">
      <w:pPr>
        <w:spacing w:line="480" w:lineRule="auto"/>
        <w:rPr>
          <w:rFonts w:ascii="Calibri" w:hAnsi="Calibri" w:cs="Calibri"/>
        </w:rPr>
      </w:pPr>
    </w:p>
    <w:p w14:paraId="6BAD9035" w14:textId="77777777" w:rsidR="00A85C97" w:rsidRPr="00397BB5" w:rsidRDefault="00C40868" w:rsidP="00A85C97">
      <w:pPr>
        <w:spacing w:line="480" w:lineRule="auto"/>
        <w:rPr>
          <w:rFonts w:ascii="Calibri" w:hAnsi="Calibri" w:cs="Calibri"/>
        </w:rPr>
      </w:pPr>
      <w:r w:rsidRPr="00397BB5">
        <w:rPr>
          <w:rFonts w:ascii="Calibri" w:hAnsi="Calibri" w:cs="Calibri"/>
        </w:rPr>
        <w:t xml:space="preserve">This main entry to the Warehouse is through an automated, glass sliding door. </w:t>
      </w:r>
      <w:r w:rsidR="00A85C97" w:rsidRPr="00397BB5">
        <w:rPr>
          <w:rFonts w:ascii="Calibri" w:hAnsi="Calibri" w:cs="Calibri"/>
        </w:rPr>
        <w:t xml:space="preserve"> </w:t>
      </w:r>
    </w:p>
    <w:p w14:paraId="16D466D9" w14:textId="3D34E887" w:rsidR="00A85C97" w:rsidRPr="00397BB5" w:rsidRDefault="00C40868" w:rsidP="00A85C97">
      <w:pPr>
        <w:spacing w:line="480" w:lineRule="auto"/>
        <w:rPr>
          <w:rFonts w:ascii="Calibri" w:hAnsi="Calibri" w:cs="Calibri"/>
        </w:rPr>
      </w:pPr>
      <w:r w:rsidRPr="00397BB5">
        <w:rPr>
          <w:rFonts w:ascii="Calibri" w:hAnsi="Calibri" w:cs="Calibri"/>
        </w:rPr>
        <w:lastRenderedPageBreak/>
        <w:t>For regular users of the Warehouse, a keypad entry code can be arranged with Arts House staff to access the door at the rear of the building.</w:t>
      </w:r>
      <w:r w:rsidR="00A85C97" w:rsidRPr="00397BB5">
        <w:rPr>
          <w:rFonts w:ascii="Calibri" w:hAnsi="Calibri" w:cs="Calibri"/>
        </w:rPr>
        <w:t xml:space="preserve"> </w:t>
      </w:r>
    </w:p>
    <w:p w14:paraId="31C959D0" w14:textId="77777777" w:rsidR="00A85C97" w:rsidRPr="00397BB5" w:rsidRDefault="00A85C97" w:rsidP="00A85C97">
      <w:pPr>
        <w:spacing w:line="480" w:lineRule="auto"/>
        <w:rPr>
          <w:rFonts w:ascii="Calibri" w:hAnsi="Calibri" w:cs="Calibri"/>
        </w:rPr>
      </w:pPr>
    </w:p>
    <w:p w14:paraId="4C566D0F" w14:textId="71459E3C" w:rsidR="00771746" w:rsidRPr="00397BB5" w:rsidRDefault="00771746" w:rsidP="0007749D">
      <w:pPr>
        <w:pStyle w:val="Heading4"/>
        <w:rPr>
          <w:rFonts w:ascii="Calibri" w:hAnsi="Calibri" w:cs="Calibri"/>
        </w:rPr>
      </w:pPr>
      <w:r w:rsidRPr="00397BB5">
        <w:rPr>
          <w:rFonts w:ascii="Calibri" w:hAnsi="Calibri" w:cs="Calibri"/>
        </w:rPr>
        <w:t xml:space="preserve">Space measurements  </w:t>
      </w:r>
    </w:p>
    <w:p w14:paraId="2AA2B3B7" w14:textId="193E8381" w:rsidR="00771746" w:rsidRPr="00397BB5" w:rsidRDefault="00771746" w:rsidP="00F443B2">
      <w:pPr>
        <w:numPr>
          <w:ilvl w:val="0"/>
          <w:numId w:val="6"/>
        </w:numPr>
        <w:spacing w:line="480" w:lineRule="auto"/>
        <w:rPr>
          <w:rFonts w:ascii="Calibri" w:hAnsi="Calibri" w:cs="Calibri"/>
        </w:rPr>
      </w:pPr>
      <w:r w:rsidRPr="00397BB5">
        <w:rPr>
          <w:rFonts w:ascii="Calibri" w:hAnsi="Calibri" w:cs="Calibri"/>
        </w:rPr>
        <w:t>Dimensions of the floor</w:t>
      </w:r>
      <w:r w:rsidR="007055AE" w:rsidRPr="00397BB5">
        <w:rPr>
          <w:rFonts w:ascii="Calibri" w:hAnsi="Calibri" w:cs="Calibri"/>
        </w:rPr>
        <w:t xml:space="preserve"> </w:t>
      </w:r>
      <w:r w:rsidRPr="00397BB5">
        <w:rPr>
          <w:rFonts w:ascii="Calibri" w:hAnsi="Calibri" w:cs="Calibri"/>
        </w:rPr>
        <w:t>space available to use is 13.4m x 11.2m.</w:t>
      </w:r>
    </w:p>
    <w:p w14:paraId="3ED53019" w14:textId="5F24BF62" w:rsidR="00771746" w:rsidRPr="00397BB5" w:rsidRDefault="00771746" w:rsidP="00F443B2">
      <w:pPr>
        <w:numPr>
          <w:ilvl w:val="0"/>
          <w:numId w:val="6"/>
        </w:numPr>
        <w:spacing w:line="480" w:lineRule="auto"/>
        <w:rPr>
          <w:rFonts w:ascii="Calibri" w:hAnsi="Calibri" w:cs="Calibri"/>
        </w:rPr>
      </w:pPr>
      <w:r w:rsidRPr="00397BB5">
        <w:rPr>
          <w:rFonts w:ascii="Calibri" w:hAnsi="Calibri" w:cs="Calibri"/>
        </w:rPr>
        <w:t xml:space="preserve">Height from floor to ceiling is 4m. </w:t>
      </w:r>
    </w:p>
    <w:p w14:paraId="25CBC2AE" w14:textId="4CB9A886" w:rsidR="00BF3DEB" w:rsidRPr="00397BB5" w:rsidRDefault="00771746" w:rsidP="00210323">
      <w:pPr>
        <w:pStyle w:val="ListParagraph"/>
        <w:numPr>
          <w:ilvl w:val="0"/>
          <w:numId w:val="6"/>
        </w:numPr>
        <w:spacing w:after="200" w:line="480" w:lineRule="auto"/>
        <w:rPr>
          <w:rFonts w:ascii="Calibri" w:hAnsi="Calibri" w:cs="Calibri"/>
        </w:rPr>
      </w:pPr>
      <w:r w:rsidRPr="00397BB5">
        <w:rPr>
          <w:rFonts w:ascii="Calibri" w:hAnsi="Calibri" w:cs="Calibri"/>
        </w:rPr>
        <w:t>Height from floor to lighting bars is 3.3m.</w:t>
      </w:r>
      <w:r w:rsidR="00210323" w:rsidRPr="00397BB5">
        <w:rPr>
          <w:rFonts w:ascii="Calibri" w:hAnsi="Calibri" w:cs="Calibri"/>
        </w:rPr>
        <w:t xml:space="preserve"> </w:t>
      </w:r>
    </w:p>
    <w:p w14:paraId="06F964B9" w14:textId="1C6D30BD" w:rsidR="00BF3DEB" w:rsidRPr="00397BB5" w:rsidRDefault="007D4DB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0672F94F" wp14:editId="363B4FB2">
            <wp:extent cx="5727529" cy="3551275"/>
            <wp:effectExtent l="0" t="0" r="635" b="5080"/>
            <wp:doc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27529" cy="3551275"/>
                    </a:xfrm>
                    <a:prstGeom prst="rect">
                      <a:avLst/>
                    </a:prstGeom>
                    <a:ln>
                      <a:noFill/>
                    </a:ln>
                    <a:extLst>
                      <a:ext uri="{53640926-AAD7-44D8-BBD7-CCE9431645EC}">
                        <a14:shadowObscured xmlns:a14="http://schemas.microsoft.com/office/drawing/2010/main"/>
                      </a:ext>
                    </a:extLst>
                  </pic:spPr>
                </pic:pic>
              </a:graphicData>
            </a:graphic>
          </wp:inline>
        </w:drawing>
      </w:r>
    </w:p>
    <w:p w14:paraId="23F38AAB" w14:textId="5405E5B6" w:rsidR="00210323" w:rsidRPr="00397BB5" w:rsidRDefault="00210323" w:rsidP="00F443B2">
      <w:pPr>
        <w:spacing w:line="480" w:lineRule="auto"/>
        <w:rPr>
          <w:rFonts w:ascii="Calibri" w:hAnsi="Calibri" w:cs="Calibri"/>
        </w:rPr>
      </w:pPr>
      <w:r w:rsidRPr="00397BB5">
        <w:rPr>
          <w:rFonts w:ascii="Calibri" w:hAnsi="Calibri" w:cs="Calibri"/>
        </w:rPr>
        <w:t xml:space="preserve">Image: view of the Warehouse space. The </w:t>
      </w:r>
      <w:r w:rsidR="00DF0112" w:rsidRPr="00397BB5">
        <w:rPr>
          <w:rFonts w:ascii="Calibri" w:hAnsi="Calibri" w:cs="Calibri"/>
        </w:rPr>
        <w:t>hallway to the bathrooms</w:t>
      </w:r>
      <w:r w:rsidRPr="00397BB5">
        <w:rPr>
          <w:rFonts w:ascii="Calibri" w:hAnsi="Calibri" w:cs="Calibri"/>
        </w:rPr>
        <w:t xml:space="preserve"> can be seen to the left of the room. The Warehouse has white walls, high windows with white </w:t>
      </w:r>
      <w:r w:rsidR="00DF0112" w:rsidRPr="00397BB5">
        <w:rPr>
          <w:rFonts w:ascii="Calibri" w:hAnsi="Calibri" w:cs="Calibri"/>
        </w:rPr>
        <w:t xml:space="preserve">curtains, </w:t>
      </w:r>
      <w:r w:rsidRPr="00397BB5">
        <w:rPr>
          <w:rFonts w:ascii="Calibri" w:hAnsi="Calibri" w:cs="Calibri"/>
        </w:rPr>
        <w:t>and dark wooden floorboards. There are four metal poles in the centre of the room. In this picture several tables and chairs are set up in the middle of the space in a U-shape.</w:t>
      </w:r>
    </w:p>
    <w:p w14:paraId="6AD6CAF6" w14:textId="77777777" w:rsidR="0037144E" w:rsidRPr="00397BB5" w:rsidRDefault="0037144E" w:rsidP="00F443B2">
      <w:pPr>
        <w:spacing w:line="480" w:lineRule="auto"/>
        <w:rPr>
          <w:rFonts w:ascii="Calibri" w:hAnsi="Calibri" w:cs="Calibri"/>
        </w:rPr>
      </w:pPr>
    </w:p>
    <w:p w14:paraId="069CC329" w14:textId="4AA82810" w:rsidR="007D4DBA" w:rsidRPr="00397BB5" w:rsidRDefault="0037144E"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0FA410E4" wp14:editId="49A37187">
            <wp:extent cx="5727700" cy="3593805"/>
            <wp:effectExtent l="0" t="0" r="0" b="635"/>
            <wp:doc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27700" cy="3593805"/>
                    </a:xfrm>
                    <a:prstGeom prst="rect">
                      <a:avLst/>
                    </a:prstGeom>
                    <a:ln>
                      <a:noFill/>
                    </a:ln>
                    <a:extLst>
                      <a:ext uri="{53640926-AAD7-44D8-BBD7-CCE9431645EC}">
                        <a14:shadowObscured xmlns:a14="http://schemas.microsoft.com/office/drawing/2010/main"/>
                      </a:ext>
                    </a:extLst>
                  </pic:spPr>
                </pic:pic>
              </a:graphicData>
            </a:graphic>
          </wp:inline>
        </w:drawing>
      </w:r>
    </w:p>
    <w:p w14:paraId="0086D043" w14:textId="30ADC836" w:rsidR="0065479E" w:rsidRPr="00397BB5" w:rsidRDefault="0037144E" w:rsidP="00F443B2">
      <w:pPr>
        <w:spacing w:line="480" w:lineRule="auto"/>
        <w:rPr>
          <w:rFonts w:ascii="Calibri" w:hAnsi="Calibri" w:cs="Calibri"/>
        </w:rPr>
      </w:pPr>
      <w:r w:rsidRPr="00397BB5">
        <w:rPr>
          <w:rFonts w:ascii="Calibri" w:hAnsi="Calibri" w:cs="Calibri"/>
        </w:rPr>
        <w:t xml:space="preserve">Image: </w:t>
      </w:r>
      <w:r w:rsidR="00DF0112" w:rsidRPr="00397BB5">
        <w:rPr>
          <w:rFonts w:ascii="Calibri" w:hAnsi="Calibri" w:cs="Calibri"/>
        </w:rPr>
        <w:t>v</w:t>
      </w:r>
      <w:r w:rsidRPr="00397BB5">
        <w:rPr>
          <w:rFonts w:ascii="Calibri" w:hAnsi="Calibri" w:cs="Calibri"/>
        </w:rPr>
        <w:t xml:space="preserve">iew of the Warehouse space from the doorway of the </w:t>
      </w:r>
      <w:r w:rsidR="00DF0112" w:rsidRPr="00397BB5">
        <w:rPr>
          <w:rFonts w:ascii="Calibri" w:hAnsi="Calibri" w:cs="Calibri"/>
        </w:rPr>
        <w:t>bathroom corridor</w:t>
      </w:r>
      <w:r w:rsidRPr="00397BB5">
        <w:rPr>
          <w:rFonts w:ascii="Calibri" w:hAnsi="Calibri" w:cs="Calibri"/>
        </w:rPr>
        <w:t xml:space="preserve">. The door to </w:t>
      </w:r>
      <w:r w:rsidR="00DF0112" w:rsidRPr="00397BB5">
        <w:rPr>
          <w:rFonts w:ascii="Calibri" w:hAnsi="Calibri" w:cs="Calibri"/>
        </w:rPr>
        <w:t>the main entrance</w:t>
      </w:r>
      <w:r w:rsidRPr="00397BB5">
        <w:rPr>
          <w:rFonts w:ascii="Calibri" w:hAnsi="Calibri" w:cs="Calibri"/>
        </w:rPr>
        <w:t xml:space="preserve"> can be seen to the left.</w:t>
      </w:r>
      <w:r w:rsidR="00DF0112" w:rsidRPr="00397BB5">
        <w:rPr>
          <w:rFonts w:ascii="Calibri" w:hAnsi="Calibri" w:cs="Calibri"/>
        </w:rPr>
        <w:t xml:space="preserve"> One of four of the metal poles can be seen in the centre of the room. Several tables and chairs are set up in the middle of the space. There is a water cooler in the right-hand corner of the room and spare chairs stacked up against the far wall.</w:t>
      </w:r>
    </w:p>
    <w:p w14:paraId="7D988C8C" w14:textId="6054DEDA" w:rsidR="005E118E" w:rsidRPr="00397BB5" w:rsidRDefault="005E118E" w:rsidP="00F443B2">
      <w:pPr>
        <w:spacing w:line="480" w:lineRule="auto"/>
        <w:rPr>
          <w:rFonts w:ascii="Calibri" w:hAnsi="Calibri" w:cs="Calibri"/>
          <w:sz w:val="28"/>
          <w:szCs w:val="28"/>
        </w:rPr>
      </w:pPr>
    </w:p>
    <w:p w14:paraId="32F6451C" w14:textId="2CC61CF0" w:rsidR="005E118E" w:rsidRPr="00397BB5" w:rsidRDefault="005E118E" w:rsidP="00F443B2">
      <w:pPr>
        <w:spacing w:line="480" w:lineRule="auto"/>
        <w:rPr>
          <w:rFonts w:ascii="Calibri" w:hAnsi="Calibri" w:cs="Calibri"/>
          <w:sz w:val="28"/>
          <w:szCs w:val="28"/>
        </w:rPr>
      </w:pPr>
    </w:p>
    <w:p w14:paraId="4750EDE4" w14:textId="06C32158" w:rsidR="005E118E" w:rsidRPr="00397BB5" w:rsidRDefault="005E118E" w:rsidP="00F443B2">
      <w:pPr>
        <w:spacing w:line="480" w:lineRule="auto"/>
        <w:rPr>
          <w:rFonts w:ascii="Calibri" w:hAnsi="Calibri" w:cs="Calibri"/>
          <w:sz w:val="28"/>
          <w:szCs w:val="28"/>
        </w:rPr>
      </w:pPr>
    </w:p>
    <w:p w14:paraId="06E2D476" w14:textId="46FD5BC7" w:rsidR="005E118E" w:rsidRPr="00397BB5" w:rsidRDefault="005E118E" w:rsidP="00F443B2">
      <w:pPr>
        <w:spacing w:line="480" w:lineRule="auto"/>
        <w:rPr>
          <w:rFonts w:ascii="Calibri" w:hAnsi="Calibri" w:cs="Calibri"/>
          <w:sz w:val="28"/>
          <w:szCs w:val="28"/>
        </w:rPr>
      </w:pPr>
    </w:p>
    <w:p w14:paraId="00B6C1E1" w14:textId="7E388D61" w:rsidR="005E118E" w:rsidRPr="00397BB5" w:rsidRDefault="005E118E" w:rsidP="00F443B2">
      <w:pPr>
        <w:spacing w:line="480" w:lineRule="auto"/>
        <w:rPr>
          <w:rFonts w:ascii="Calibri" w:hAnsi="Calibri" w:cs="Calibri"/>
          <w:sz w:val="28"/>
          <w:szCs w:val="28"/>
        </w:rPr>
      </w:pPr>
    </w:p>
    <w:p w14:paraId="5A94CEBB" w14:textId="19CBB121" w:rsidR="005E118E" w:rsidRPr="00397BB5" w:rsidRDefault="005E118E" w:rsidP="00F443B2">
      <w:pPr>
        <w:spacing w:line="480" w:lineRule="auto"/>
        <w:rPr>
          <w:rFonts w:ascii="Calibri" w:hAnsi="Calibri" w:cs="Calibri"/>
          <w:sz w:val="28"/>
          <w:szCs w:val="28"/>
        </w:rPr>
      </w:pPr>
    </w:p>
    <w:p w14:paraId="4028E595" w14:textId="0CADF265" w:rsidR="00097961" w:rsidRPr="00397BB5" w:rsidRDefault="00097961" w:rsidP="00F443B2">
      <w:pPr>
        <w:spacing w:line="480" w:lineRule="auto"/>
        <w:rPr>
          <w:rFonts w:ascii="Calibri" w:hAnsi="Calibri" w:cs="Calibri"/>
          <w:b/>
          <w:bCs/>
          <w:color w:val="000000" w:themeColor="text1"/>
          <w:sz w:val="28"/>
          <w:szCs w:val="28"/>
        </w:rPr>
      </w:pPr>
      <w:r w:rsidRPr="00397BB5">
        <w:rPr>
          <w:rFonts w:ascii="Calibri" w:hAnsi="Calibri" w:cs="Calibri"/>
          <w:b/>
          <w:bCs/>
          <w:color w:val="000000" w:themeColor="text1"/>
          <w:sz w:val="28"/>
          <w:szCs w:val="28"/>
        </w:rPr>
        <w:lastRenderedPageBreak/>
        <w:t xml:space="preserve">For </w:t>
      </w:r>
      <w:r w:rsidR="00763527" w:rsidRPr="00397BB5">
        <w:rPr>
          <w:rFonts w:ascii="Calibri" w:hAnsi="Calibri" w:cs="Calibri"/>
          <w:b/>
          <w:bCs/>
          <w:color w:val="000000" w:themeColor="text1"/>
          <w:sz w:val="28"/>
          <w:szCs w:val="28"/>
        </w:rPr>
        <w:t>information about the</w:t>
      </w:r>
      <w:r w:rsidRPr="00397BB5">
        <w:rPr>
          <w:rFonts w:ascii="Calibri" w:hAnsi="Calibri" w:cs="Calibri"/>
          <w:b/>
          <w:bCs/>
          <w:color w:val="000000" w:themeColor="text1"/>
          <w:sz w:val="28"/>
          <w:szCs w:val="28"/>
        </w:rPr>
        <w:t xml:space="preserve"> Arts House</w:t>
      </w:r>
      <w:r w:rsidR="00763527" w:rsidRPr="00397BB5">
        <w:rPr>
          <w:rFonts w:ascii="Calibri" w:hAnsi="Calibri" w:cs="Calibri"/>
          <w:b/>
          <w:bCs/>
          <w:color w:val="000000" w:themeColor="text1"/>
          <w:sz w:val="28"/>
          <w:szCs w:val="28"/>
        </w:rPr>
        <w:t xml:space="preserve"> building and amenities,</w:t>
      </w:r>
      <w:r w:rsidRPr="00397BB5">
        <w:rPr>
          <w:rFonts w:ascii="Calibri" w:hAnsi="Calibri" w:cs="Calibri"/>
          <w:b/>
          <w:bCs/>
          <w:color w:val="000000" w:themeColor="text1"/>
          <w:sz w:val="28"/>
          <w:szCs w:val="28"/>
        </w:rPr>
        <w:t xml:space="preserve"> please </w:t>
      </w:r>
      <w:r w:rsidR="00763527" w:rsidRPr="00397BB5">
        <w:rPr>
          <w:rFonts w:ascii="Calibri" w:hAnsi="Calibri" w:cs="Calibri"/>
          <w:b/>
          <w:bCs/>
          <w:color w:val="000000" w:themeColor="text1"/>
          <w:sz w:val="28"/>
          <w:szCs w:val="28"/>
        </w:rPr>
        <w:t xml:space="preserve">see </w:t>
      </w:r>
      <w:r w:rsidRPr="00397BB5">
        <w:rPr>
          <w:rFonts w:ascii="Calibri" w:hAnsi="Calibri" w:cs="Calibri"/>
          <w:b/>
          <w:bCs/>
          <w:color w:val="000000" w:themeColor="text1"/>
          <w:sz w:val="28"/>
          <w:szCs w:val="28"/>
        </w:rPr>
        <w:t>our General Building Information document</w:t>
      </w:r>
      <w:r w:rsidR="00763527" w:rsidRPr="00397BB5">
        <w:rPr>
          <w:rFonts w:ascii="Calibri" w:hAnsi="Calibri" w:cs="Calibri"/>
          <w:b/>
          <w:bCs/>
          <w:color w:val="000000" w:themeColor="text1"/>
          <w:sz w:val="28"/>
          <w:szCs w:val="28"/>
        </w:rPr>
        <w:t>.</w:t>
      </w:r>
    </w:p>
    <w:p w14:paraId="34A6C107" w14:textId="77777777" w:rsidR="00763527" w:rsidRPr="00397BB5" w:rsidRDefault="00763527" w:rsidP="00763527">
      <w:pPr>
        <w:spacing w:line="480" w:lineRule="auto"/>
        <w:rPr>
          <w:rFonts w:ascii="Calibri" w:hAnsi="Calibri" w:cs="Calibri"/>
          <w:b/>
          <w:bCs/>
          <w:color w:val="000000" w:themeColor="text1"/>
          <w:sz w:val="28"/>
          <w:szCs w:val="28"/>
        </w:rPr>
      </w:pPr>
    </w:p>
    <w:p w14:paraId="7C47EF5F" w14:textId="77777777" w:rsidR="00763527" w:rsidRPr="00397BB5" w:rsidRDefault="00763527" w:rsidP="00763527">
      <w:pPr>
        <w:spacing w:line="480" w:lineRule="auto"/>
        <w:rPr>
          <w:rStyle w:val="Hyperlink"/>
          <w:rFonts w:ascii="Calibri" w:hAnsi="Calibri" w:cs="Calibri"/>
          <w:b/>
          <w:bCs/>
          <w:sz w:val="28"/>
          <w:szCs w:val="28"/>
        </w:rPr>
      </w:pPr>
      <w:r w:rsidRPr="00397BB5">
        <w:rPr>
          <w:rFonts w:ascii="Calibri" w:hAnsi="Calibri" w:cs="Calibri"/>
          <w:b/>
          <w:bCs/>
          <w:color w:val="000000" w:themeColor="text1"/>
          <w:sz w:val="28"/>
          <w:szCs w:val="28"/>
        </w:rPr>
        <w:t xml:space="preserve">This document has been prepared in consultation with Loom Arts and Management and its team of consultants with lived experience of disability. For more information, please </w:t>
      </w:r>
      <w:r w:rsidRPr="00397BB5">
        <w:rPr>
          <w:rFonts w:ascii="Calibri" w:hAnsi="Calibri" w:cs="Calibri"/>
          <w:b/>
          <w:bCs/>
          <w:sz w:val="28"/>
          <w:szCs w:val="28"/>
        </w:rPr>
        <w:t xml:space="preserve">visit </w:t>
      </w:r>
      <w:hyperlink r:id="rId27" w:history="1">
        <w:r w:rsidRPr="00397BB5">
          <w:rPr>
            <w:rStyle w:val="Hyperlink"/>
            <w:rFonts w:ascii="Calibri" w:hAnsi="Calibri" w:cs="Calibri"/>
            <w:b/>
            <w:bCs/>
            <w:sz w:val="28"/>
            <w:szCs w:val="28"/>
          </w:rPr>
          <w:t>www.loom.org.au</w:t>
        </w:r>
      </w:hyperlink>
    </w:p>
    <w:p w14:paraId="6EB71ACD" w14:textId="5CFF5148" w:rsidR="00763527" w:rsidRPr="00397BB5" w:rsidRDefault="00763527" w:rsidP="00763527">
      <w:pPr>
        <w:spacing w:line="480" w:lineRule="auto"/>
        <w:rPr>
          <w:rFonts w:ascii="Calibri" w:hAnsi="Calibri" w:cs="Calibri"/>
          <w:b/>
          <w:bCs/>
          <w:sz w:val="28"/>
          <w:szCs w:val="28"/>
        </w:rPr>
      </w:pPr>
    </w:p>
    <w:p w14:paraId="74F8ED21" w14:textId="77777777" w:rsidR="00B15EB1" w:rsidRPr="00397BB5" w:rsidRDefault="00B15EB1" w:rsidP="00763527">
      <w:pPr>
        <w:spacing w:line="480" w:lineRule="auto"/>
        <w:rPr>
          <w:rFonts w:ascii="Calibri" w:hAnsi="Calibri" w:cs="Calibri"/>
          <w:b/>
          <w:bCs/>
          <w:sz w:val="28"/>
          <w:szCs w:val="28"/>
        </w:rPr>
      </w:pPr>
    </w:p>
    <w:p w14:paraId="018C1E17" w14:textId="77777777" w:rsidR="00763527" w:rsidRPr="00397BB5" w:rsidRDefault="00763527" w:rsidP="00763527">
      <w:pPr>
        <w:spacing w:line="480" w:lineRule="auto"/>
        <w:rPr>
          <w:rFonts w:ascii="Calibri" w:hAnsi="Calibri" w:cs="Calibri"/>
          <w:color w:val="000000" w:themeColor="text1"/>
        </w:rPr>
      </w:pPr>
      <w:r w:rsidRPr="00397BB5">
        <w:rPr>
          <w:rFonts w:ascii="Calibri" w:hAnsi="Calibri" w:cs="Calibri"/>
          <w:noProof/>
          <w:color w:val="000000" w:themeColor="text1"/>
          <w:lang w:eastAsia="en-AU"/>
        </w:rPr>
        <w:drawing>
          <wp:anchor distT="0" distB="0" distL="114300" distR="114300" simplePos="0" relativeHeight="251687936" behindDoc="1" locked="0" layoutInCell="1" allowOverlap="1" wp14:anchorId="624429F2" wp14:editId="6C0A0C57">
            <wp:simplePos x="0" y="0"/>
            <wp:positionH relativeFrom="column">
              <wp:posOffset>4103370</wp:posOffset>
            </wp:positionH>
            <wp:positionV relativeFrom="paragraph">
              <wp:posOffset>146685</wp:posOffset>
            </wp:positionV>
            <wp:extent cx="1701800" cy="1016632"/>
            <wp:effectExtent l="0" t="0" r="0" b="0"/>
            <wp:wrapNone/>
            <wp:docPr id="17" name="Picture 17" descr="Loom Arts and Manage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om Arts and Management logo">
                      <a:extLst>
                        <a:ext uri="{C183D7F6-B498-43B3-948B-1728B52AA6E4}">
                          <adec:decorative xmlns:adec="http://schemas.microsoft.com/office/drawing/2017/decorative" val="0"/>
                        </a:ext>
                      </a:extLst>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1701800" cy="1016632"/>
                    </a:xfrm>
                    <a:prstGeom prst="rect">
                      <a:avLst/>
                    </a:prstGeom>
                  </pic:spPr>
                </pic:pic>
              </a:graphicData>
            </a:graphic>
            <wp14:sizeRelH relativeFrom="page">
              <wp14:pctWidth>0</wp14:pctWidth>
            </wp14:sizeRelH>
            <wp14:sizeRelV relativeFrom="page">
              <wp14:pctHeight>0</wp14:pctHeight>
            </wp14:sizeRelV>
          </wp:anchor>
        </w:drawing>
      </w:r>
    </w:p>
    <w:p w14:paraId="776B1651" w14:textId="77777777" w:rsidR="00763527" w:rsidRPr="00397BB5" w:rsidRDefault="00763527" w:rsidP="00763527">
      <w:pPr>
        <w:spacing w:line="480" w:lineRule="auto"/>
        <w:rPr>
          <w:rFonts w:ascii="Calibri" w:hAnsi="Calibri" w:cs="Calibri"/>
          <w:color w:val="000000" w:themeColor="text1"/>
        </w:rPr>
      </w:pPr>
      <w:r w:rsidRPr="00397BB5">
        <w:rPr>
          <w:rFonts w:ascii="Calibri" w:hAnsi="Calibri" w:cs="Calibri"/>
          <w:noProof/>
          <w:color w:val="000000" w:themeColor="text1"/>
          <w:lang w:eastAsia="en-AU"/>
        </w:rPr>
        <w:drawing>
          <wp:inline distT="0" distB="0" distL="0" distR="0" wp14:anchorId="5888673B" wp14:editId="03ED2591">
            <wp:extent cx="1485900" cy="572933"/>
            <wp:effectExtent l="0" t="0" r="0" b="0"/>
            <wp:docPr id="27" name="Picture 27" descr="Arts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ts House logo"/>
                    <pic:cNvPicPr/>
                  </pic:nvPicPr>
                  <pic:blipFill>
                    <a:blip r:embed="rId29" cstate="screen">
                      <a:extLst>
                        <a:ext uri="{28A0092B-C50C-407E-A947-70E740481C1C}">
                          <a14:useLocalDpi xmlns:a14="http://schemas.microsoft.com/office/drawing/2010/main"/>
                        </a:ext>
                      </a:extLst>
                    </a:blip>
                    <a:stretch>
                      <a:fillRect/>
                    </a:stretch>
                  </pic:blipFill>
                  <pic:spPr>
                    <a:xfrm>
                      <a:off x="0" y="0"/>
                      <a:ext cx="1513184" cy="583453"/>
                    </a:xfrm>
                    <a:prstGeom prst="rect">
                      <a:avLst/>
                    </a:prstGeom>
                  </pic:spPr>
                </pic:pic>
              </a:graphicData>
            </a:graphic>
          </wp:inline>
        </w:drawing>
      </w:r>
      <w:r w:rsidRPr="00397BB5">
        <w:rPr>
          <w:rFonts w:ascii="Calibri" w:hAnsi="Calibri" w:cs="Calibri"/>
          <w:color w:val="000000" w:themeColor="text1"/>
        </w:rPr>
        <w:t xml:space="preserve">          </w:t>
      </w:r>
      <w:r w:rsidRPr="00397BB5">
        <w:rPr>
          <w:rFonts w:ascii="Calibri" w:hAnsi="Calibri" w:cs="Calibri"/>
          <w:noProof/>
          <w:color w:val="000000" w:themeColor="text1"/>
          <w:lang w:eastAsia="en-AU"/>
        </w:rPr>
        <w:drawing>
          <wp:inline distT="0" distB="0" distL="0" distR="0" wp14:anchorId="3BC6EB11" wp14:editId="5934B847">
            <wp:extent cx="2068457" cy="571423"/>
            <wp:effectExtent l="0" t="0" r="1905" b="635"/>
            <wp:docPr id="28" name="Picture 28" descr="City of Melbourne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ity of Melbourne logo&#10;">
                      <a:extLst>
                        <a:ext uri="{C183D7F6-B498-43B3-948B-1728B52AA6E4}">
                          <adec:decorative xmlns:adec="http://schemas.microsoft.com/office/drawing/2017/decorative" val="0"/>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2135671" cy="589991"/>
                    </a:xfrm>
                    <a:prstGeom prst="rect">
                      <a:avLst/>
                    </a:prstGeom>
                  </pic:spPr>
                </pic:pic>
              </a:graphicData>
            </a:graphic>
          </wp:inline>
        </w:drawing>
      </w:r>
      <w:r w:rsidRPr="00397BB5">
        <w:rPr>
          <w:rFonts w:ascii="Calibri" w:hAnsi="Calibri" w:cs="Calibri"/>
          <w:color w:val="000000" w:themeColor="text1"/>
        </w:rPr>
        <w:t xml:space="preserve">       </w:t>
      </w:r>
    </w:p>
    <w:p w14:paraId="4E10ED7E" w14:textId="77777777" w:rsidR="00097961" w:rsidRPr="00397BB5" w:rsidRDefault="00097961" w:rsidP="00F443B2">
      <w:pPr>
        <w:spacing w:line="480" w:lineRule="auto"/>
        <w:rPr>
          <w:rFonts w:ascii="Calibri" w:hAnsi="Calibri" w:cs="Calibri"/>
          <w:color w:val="000000" w:themeColor="text1"/>
        </w:rPr>
      </w:pPr>
    </w:p>
    <w:p w14:paraId="21FB1B13" w14:textId="77777777" w:rsidR="0065479E" w:rsidRPr="00397BB5" w:rsidRDefault="0065479E" w:rsidP="00F443B2">
      <w:pPr>
        <w:spacing w:line="480" w:lineRule="auto"/>
        <w:rPr>
          <w:rFonts w:ascii="Calibri" w:hAnsi="Calibri" w:cs="Calibri"/>
        </w:rPr>
      </w:pPr>
    </w:p>
    <w:sectPr w:rsidR="0065479E" w:rsidRPr="00397BB5" w:rsidSect="0065479E">
      <w:headerReference w:type="default" r:id="rId31"/>
      <w:footerReference w:type="even" r:id="rId32"/>
      <w:footerReference w:type="default" r:id="rId3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BE7A" w14:textId="77777777" w:rsidR="00647182" w:rsidRDefault="00647182" w:rsidP="0065479E">
      <w:r>
        <w:separator/>
      </w:r>
    </w:p>
  </w:endnote>
  <w:endnote w:type="continuationSeparator" w:id="0">
    <w:p w14:paraId="1F57B191" w14:textId="77777777" w:rsidR="00647182" w:rsidRDefault="00647182" w:rsidP="0065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Medium">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904813"/>
      <w:docPartObj>
        <w:docPartGallery w:val="Page Numbers (Bottom of Page)"/>
        <w:docPartUnique/>
      </w:docPartObj>
    </w:sdtPr>
    <w:sdtEndPr>
      <w:rPr>
        <w:rStyle w:val="PageNumber"/>
      </w:rPr>
    </w:sdtEndPr>
    <w:sdtContent>
      <w:p w14:paraId="39A18023" w14:textId="1867B5BB"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D004D" w14:textId="77777777" w:rsidR="00BB20BD" w:rsidRDefault="00BB20BD" w:rsidP="00BB20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4552810"/>
      <w:docPartObj>
        <w:docPartGallery w:val="Page Numbers (Bottom of Page)"/>
        <w:docPartUnique/>
      </w:docPartObj>
    </w:sdtPr>
    <w:sdtEndPr>
      <w:rPr>
        <w:rStyle w:val="PageNumber"/>
      </w:rPr>
    </w:sdtEndPr>
    <w:sdtContent>
      <w:p w14:paraId="6A34A28E" w14:textId="2D336BFE"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18EE">
          <w:rPr>
            <w:rStyle w:val="PageNumber"/>
            <w:noProof/>
          </w:rPr>
          <w:t>10</w:t>
        </w:r>
        <w:r>
          <w:rPr>
            <w:rStyle w:val="PageNumber"/>
          </w:rPr>
          <w:fldChar w:fldCharType="end"/>
        </w:r>
      </w:p>
    </w:sdtContent>
  </w:sdt>
  <w:p w14:paraId="0DC8C4DA" w14:textId="77777777" w:rsidR="00BB20BD" w:rsidRDefault="00BB20BD" w:rsidP="00BB20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EB70" w14:textId="77777777" w:rsidR="00647182" w:rsidRDefault="00647182" w:rsidP="0065479E">
      <w:r>
        <w:separator/>
      </w:r>
    </w:p>
  </w:footnote>
  <w:footnote w:type="continuationSeparator" w:id="0">
    <w:p w14:paraId="1C1A67A6" w14:textId="77777777" w:rsidR="00647182" w:rsidRDefault="00647182" w:rsidP="00654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058E" w14:textId="0A25E0AC" w:rsidR="008855F3" w:rsidRDefault="0065479E">
    <w:pPr>
      <w:pStyle w:val="Header"/>
      <w:rPr>
        <w:lang w:val="en-AU"/>
      </w:rPr>
    </w:pPr>
    <w:r>
      <w:rPr>
        <w:lang w:val="en-AU"/>
      </w:rPr>
      <w:t xml:space="preserve">Arts House Creative </w:t>
    </w:r>
    <w:r w:rsidR="00D55C7B">
      <w:rPr>
        <w:lang w:val="en-AU"/>
      </w:rPr>
      <w:t>Venue</w:t>
    </w:r>
    <w:r w:rsidR="00263EF1">
      <w:rPr>
        <w:lang w:val="en-AU"/>
      </w:rPr>
      <w:t xml:space="preserve"> Information 202</w:t>
    </w:r>
    <w:r w:rsidR="008855F3">
      <w:rPr>
        <w:lang w:val="en-AU"/>
      </w:rPr>
      <w:t>5</w:t>
    </w:r>
  </w:p>
  <w:p w14:paraId="6BBF83CB" w14:textId="783EB1D2" w:rsidR="0065479E" w:rsidRDefault="0065479E">
    <w:pPr>
      <w:pStyle w:val="Header"/>
      <w:rPr>
        <w:lang w:val="en-AU"/>
      </w:rPr>
    </w:pPr>
  </w:p>
  <w:p w14:paraId="1838C98A" w14:textId="77777777" w:rsidR="0065479E" w:rsidRPr="0065479E" w:rsidRDefault="0065479E">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6325"/>
    <w:multiLevelType w:val="hybridMultilevel"/>
    <w:tmpl w:val="4614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3F58"/>
    <w:multiLevelType w:val="multilevel"/>
    <w:tmpl w:val="CE18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D04EB"/>
    <w:multiLevelType w:val="multilevel"/>
    <w:tmpl w:val="B3F2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93223"/>
    <w:multiLevelType w:val="multilevel"/>
    <w:tmpl w:val="6576F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D877E8"/>
    <w:multiLevelType w:val="multilevel"/>
    <w:tmpl w:val="8A92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4C4E82"/>
    <w:multiLevelType w:val="multilevel"/>
    <w:tmpl w:val="48E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FD497F"/>
    <w:multiLevelType w:val="hybridMultilevel"/>
    <w:tmpl w:val="86D0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20E3D"/>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091761"/>
    <w:multiLevelType w:val="multilevel"/>
    <w:tmpl w:val="4AE8F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5B2BDF"/>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F325F1"/>
    <w:multiLevelType w:val="multilevel"/>
    <w:tmpl w:val="A3823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A54CB4"/>
    <w:multiLevelType w:val="multilevel"/>
    <w:tmpl w:val="A5A0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B543E8"/>
    <w:multiLevelType w:val="multilevel"/>
    <w:tmpl w:val="C0CC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E22CCE"/>
    <w:multiLevelType w:val="multilevel"/>
    <w:tmpl w:val="3F9EE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7397432">
    <w:abstractNumId w:val="6"/>
  </w:num>
  <w:num w:numId="2" w16cid:durableId="563369427">
    <w:abstractNumId w:val="15"/>
  </w:num>
  <w:num w:numId="3" w16cid:durableId="1934514497">
    <w:abstractNumId w:val="4"/>
  </w:num>
  <w:num w:numId="4" w16cid:durableId="920606557">
    <w:abstractNumId w:val="3"/>
  </w:num>
  <w:num w:numId="5" w16cid:durableId="1846939401">
    <w:abstractNumId w:val="14"/>
  </w:num>
  <w:num w:numId="6" w16cid:durableId="1235239903">
    <w:abstractNumId w:val="11"/>
  </w:num>
  <w:num w:numId="7" w16cid:durableId="242836026">
    <w:abstractNumId w:val="5"/>
  </w:num>
  <w:num w:numId="8" w16cid:durableId="2099056852">
    <w:abstractNumId w:val="12"/>
  </w:num>
  <w:num w:numId="9" w16cid:durableId="696349810">
    <w:abstractNumId w:val="1"/>
  </w:num>
  <w:num w:numId="10" w16cid:durableId="474877792">
    <w:abstractNumId w:val="13"/>
  </w:num>
  <w:num w:numId="11" w16cid:durableId="1206719202">
    <w:abstractNumId w:val="10"/>
  </w:num>
  <w:num w:numId="12" w16cid:durableId="907033099">
    <w:abstractNumId w:val="0"/>
  </w:num>
  <w:num w:numId="13" w16cid:durableId="2103213217">
    <w:abstractNumId w:val="8"/>
  </w:num>
  <w:num w:numId="14" w16cid:durableId="1789742732">
    <w:abstractNumId w:val="2"/>
  </w:num>
  <w:num w:numId="15" w16cid:durableId="1998141832">
    <w:abstractNumId w:val="9"/>
  </w:num>
  <w:num w:numId="16" w16cid:durableId="1696075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9E"/>
    <w:rsid w:val="00036696"/>
    <w:rsid w:val="0007749D"/>
    <w:rsid w:val="00082856"/>
    <w:rsid w:val="00097961"/>
    <w:rsid w:val="000C5336"/>
    <w:rsid w:val="000E6D09"/>
    <w:rsid w:val="000E7E0B"/>
    <w:rsid w:val="000F00E2"/>
    <w:rsid w:val="0011781C"/>
    <w:rsid w:val="00161201"/>
    <w:rsid w:val="001618EE"/>
    <w:rsid w:val="00166B96"/>
    <w:rsid w:val="001B2E70"/>
    <w:rsid w:val="001B3971"/>
    <w:rsid w:val="001F4A66"/>
    <w:rsid w:val="00210323"/>
    <w:rsid w:val="00214359"/>
    <w:rsid w:val="0021619D"/>
    <w:rsid w:val="002341F1"/>
    <w:rsid w:val="0023695A"/>
    <w:rsid w:val="00263EF1"/>
    <w:rsid w:val="00264D66"/>
    <w:rsid w:val="002A6AE5"/>
    <w:rsid w:val="002E2E56"/>
    <w:rsid w:val="00301F08"/>
    <w:rsid w:val="003220BA"/>
    <w:rsid w:val="00333E27"/>
    <w:rsid w:val="003379E9"/>
    <w:rsid w:val="00363EE3"/>
    <w:rsid w:val="0037144E"/>
    <w:rsid w:val="00373EB3"/>
    <w:rsid w:val="00375953"/>
    <w:rsid w:val="00387D2E"/>
    <w:rsid w:val="00397BB5"/>
    <w:rsid w:val="003C1D22"/>
    <w:rsid w:val="003C25C6"/>
    <w:rsid w:val="003E30AF"/>
    <w:rsid w:val="0040160E"/>
    <w:rsid w:val="004315EC"/>
    <w:rsid w:val="00432022"/>
    <w:rsid w:val="00444B39"/>
    <w:rsid w:val="00445A88"/>
    <w:rsid w:val="0045553F"/>
    <w:rsid w:val="00470F06"/>
    <w:rsid w:val="0048592C"/>
    <w:rsid w:val="00493473"/>
    <w:rsid w:val="004A09F6"/>
    <w:rsid w:val="0055527A"/>
    <w:rsid w:val="0058467E"/>
    <w:rsid w:val="00596CA2"/>
    <w:rsid w:val="005B7264"/>
    <w:rsid w:val="005D3174"/>
    <w:rsid w:val="005E118E"/>
    <w:rsid w:val="005E6BAA"/>
    <w:rsid w:val="00622B76"/>
    <w:rsid w:val="00647182"/>
    <w:rsid w:val="006518BC"/>
    <w:rsid w:val="0065479E"/>
    <w:rsid w:val="0066272B"/>
    <w:rsid w:val="00662FD3"/>
    <w:rsid w:val="0066680A"/>
    <w:rsid w:val="00700BA3"/>
    <w:rsid w:val="007055AE"/>
    <w:rsid w:val="00735872"/>
    <w:rsid w:val="0073668A"/>
    <w:rsid w:val="00752B95"/>
    <w:rsid w:val="00762D8B"/>
    <w:rsid w:val="00763527"/>
    <w:rsid w:val="00771746"/>
    <w:rsid w:val="00774FC4"/>
    <w:rsid w:val="0079270F"/>
    <w:rsid w:val="00792BD0"/>
    <w:rsid w:val="00796060"/>
    <w:rsid w:val="00796CF9"/>
    <w:rsid w:val="007970DC"/>
    <w:rsid w:val="007D4DBA"/>
    <w:rsid w:val="007F24A3"/>
    <w:rsid w:val="00803FF6"/>
    <w:rsid w:val="0083031D"/>
    <w:rsid w:val="00834614"/>
    <w:rsid w:val="00841C47"/>
    <w:rsid w:val="008736D6"/>
    <w:rsid w:val="00883433"/>
    <w:rsid w:val="00883A79"/>
    <w:rsid w:val="008855F3"/>
    <w:rsid w:val="008B3EA0"/>
    <w:rsid w:val="008C0258"/>
    <w:rsid w:val="008D1EBC"/>
    <w:rsid w:val="00915609"/>
    <w:rsid w:val="00930DF9"/>
    <w:rsid w:val="009325EC"/>
    <w:rsid w:val="009611DA"/>
    <w:rsid w:val="0096258C"/>
    <w:rsid w:val="009A37AD"/>
    <w:rsid w:val="009B4922"/>
    <w:rsid w:val="009E4A37"/>
    <w:rsid w:val="009E7EB3"/>
    <w:rsid w:val="009F0ED5"/>
    <w:rsid w:val="00A3623F"/>
    <w:rsid w:val="00A66AEA"/>
    <w:rsid w:val="00A67931"/>
    <w:rsid w:val="00A75FCB"/>
    <w:rsid w:val="00A85C97"/>
    <w:rsid w:val="00AB48CC"/>
    <w:rsid w:val="00AC14CE"/>
    <w:rsid w:val="00AF4EAD"/>
    <w:rsid w:val="00B15EB1"/>
    <w:rsid w:val="00B521CC"/>
    <w:rsid w:val="00B5224A"/>
    <w:rsid w:val="00B91C84"/>
    <w:rsid w:val="00BA1C00"/>
    <w:rsid w:val="00BA2E79"/>
    <w:rsid w:val="00BA3D69"/>
    <w:rsid w:val="00BA4E71"/>
    <w:rsid w:val="00BB20BD"/>
    <w:rsid w:val="00BD30BC"/>
    <w:rsid w:val="00BF1545"/>
    <w:rsid w:val="00BF2043"/>
    <w:rsid w:val="00BF3DEB"/>
    <w:rsid w:val="00BF474B"/>
    <w:rsid w:val="00C131A8"/>
    <w:rsid w:val="00C24AB7"/>
    <w:rsid w:val="00C36784"/>
    <w:rsid w:val="00C40868"/>
    <w:rsid w:val="00C53745"/>
    <w:rsid w:val="00C606F0"/>
    <w:rsid w:val="00C61A86"/>
    <w:rsid w:val="00C65299"/>
    <w:rsid w:val="00C77675"/>
    <w:rsid w:val="00CB0967"/>
    <w:rsid w:val="00D011AE"/>
    <w:rsid w:val="00D24C48"/>
    <w:rsid w:val="00D30E26"/>
    <w:rsid w:val="00D32FAE"/>
    <w:rsid w:val="00D36F23"/>
    <w:rsid w:val="00D46640"/>
    <w:rsid w:val="00D55C7B"/>
    <w:rsid w:val="00DB0CC0"/>
    <w:rsid w:val="00DD0984"/>
    <w:rsid w:val="00DD3001"/>
    <w:rsid w:val="00DF0112"/>
    <w:rsid w:val="00E036E1"/>
    <w:rsid w:val="00E21C5B"/>
    <w:rsid w:val="00E258E6"/>
    <w:rsid w:val="00E41559"/>
    <w:rsid w:val="00E4619C"/>
    <w:rsid w:val="00E52E41"/>
    <w:rsid w:val="00E857A9"/>
    <w:rsid w:val="00EA7557"/>
    <w:rsid w:val="00ED2383"/>
    <w:rsid w:val="00F334C4"/>
    <w:rsid w:val="00F356D3"/>
    <w:rsid w:val="00F4224E"/>
    <w:rsid w:val="00F443B2"/>
    <w:rsid w:val="00F44C20"/>
    <w:rsid w:val="00FE0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08CA06"/>
  <w14:defaultImageDpi w14:val="32767"/>
  <w15:chartTrackingRefBased/>
  <w15:docId w15:val="{7E389035-C706-4044-B6E9-6008893F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EB"/>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363EE3"/>
    <w:pPr>
      <w:keepNext/>
      <w:keepLines/>
      <w:spacing w:before="480" w:after="120" w:line="276" w:lineRule="auto"/>
      <w:outlineLvl w:val="0"/>
    </w:pPr>
    <w:rPr>
      <w:rFonts w:ascii="Graphik Medium" w:eastAsia="Arial" w:hAnsi="Graphik Medium" w:cs="Arial"/>
      <w:sz w:val="40"/>
      <w:szCs w:val="48"/>
    </w:rPr>
  </w:style>
  <w:style w:type="paragraph" w:styleId="Heading2">
    <w:name w:val="heading 2"/>
    <w:basedOn w:val="Normal"/>
    <w:next w:val="Normal"/>
    <w:link w:val="Heading2Char"/>
    <w:uiPriority w:val="9"/>
    <w:unhideWhenUsed/>
    <w:qFormat/>
    <w:rsid w:val="00F443B2"/>
    <w:pPr>
      <w:keepNext/>
      <w:keepLines/>
      <w:spacing w:before="360" w:after="80" w:line="276" w:lineRule="auto"/>
      <w:outlineLvl w:val="1"/>
    </w:pPr>
    <w:rPr>
      <w:rFonts w:ascii="Graphik Medium" w:eastAsia="Arial" w:hAnsi="Graphik Medium" w:cs="Arial"/>
      <w:b/>
      <w:sz w:val="40"/>
      <w:szCs w:val="36"/>
    </w:rPr>
  </w:style>
  <w:style w:type="paragraph" w:styleId="Heading3">
    <w:name w:val="heading 3"/>
    <w:basedOn w:val="Normal"/>
    <w:next w:val="Normal"/>
    <w:link w:val="Heading3Char"/>
    <w:uiPriority w:val="9"/>
    <w:unhideWhenUsed/>
    <w:qFormat/>
    <w:rsid w:val="00F443B2"/>
    <w:pPr>
      <w:keepNext/>
      <w:keepLines/>
      <w:spacing w:before="40" w:line="480" w:lineRule="auto"/>
      <w:outlineLvl w:val="2"/>
    </w:pPr>
    <w:rPr>
      <w:rFonts w:ascii="Graphik Medium" w:eastAsiaTheme="majorEastAsia" w:hAnsi="Graphik Medium" w:cstheme="majorBidi"/>
      <w:b/>
      <w:sz w:val="28"/>
      <w:lang w:val="en-GB" w:eastAsia="en-US"/>
    </w:rPr>
  </w:style>
  <w:style w:type="paragraph" w:styleId="Heading4">
    <w:name w:val="heading 4"/>
    <w:basedOn w:val="Heading3"/>
    <w:next w:val="Normal"/>
    <w:link w:val="Heading4Char"/>
    <w:uiPriority w:val="9"/>
    <w:unhideWhenUsed/>
    <w:qFormat/>
    <w:rsid w:val="00BF2043"/>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EE3"/>
    <w:rPr>
      <w:rFonts w:ascii="Graphik Medium" w:eastAsia="Arial" w:hAnsi="Graphik Medium" w:cs="Arial"/>
      <w:sz w:val="40"/>
      <w:szCs w:val="48"/>
      <w:lang w:val="en-AU" w:eastAsia="en-GB"/>
    </w:rPr>
  </w:style>
  <w:style w:type="character" w:customStyle="1" w:styleId="Heading2Char">
    <w:name w:val="Heading 2 Char"/>
    <w:basedOn w:val="DefaultParagraphFont"/>
    <w:link w:val="Heading2"/>
    <w:uiPriority w:val="9"/>
    <w:rsid w:val="00F443B2"/>
    <w:rPr>
      <w:rFonts w:ascii="Graphik Medium" w:eastAsia="Arial" w:hAnsi="Graphik Medium" w:cs="Arial"/>
      <w:b/>
      <w:sz w:val="40"/>
      <w:szCs w:val="36"/>
      <w:lang w:val="en-AU" w:eastAsia="en-GB"/>
    </w:rPr>
  </w:style>
  <w:style w:type="paragraph" w:styleId="Header">
    <w:name w:val="header"/>
    <w:basedOn w:val="Normal"/>
    <w:link w:val="Head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65479E"/>
  </w:style>
  <w:style w:type="paragraph" w:styleId="Footer">
    <w:name w:val="footer"/>
    <w:basedOn w:val="Normal"/>
    <w:link w:val="Foot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65479E"/>
  </w:style>
  <w:style w:type="paragraph" w:styleId="ListParagraph">
    <w:name w:val="List Paragraph"/>
    <w:basedOn w:val="Normal"/>
    <w:uiPriority w:val="34"/>
    <w:qFormat/>
    <w:rsid w:val="00752B95"/>
    <w:pPr>
      <w:ind w:left="720"/>
      <w:contextualSpacing/>
    </w:pPr>
    <w:rPr>
      <w:rFonts w:asciiTheme="minorHAnsi" w:eastAsiaTheme="minorHAnsi" w:hAnsiTheme="minorHAnsi" w:cstheme="minorBidi"/>
      <w:lang w:val="en-GB" w:eastAsia="en-US"/>
    </w:rPr>
  </w:style>
  <w:style w:type="character" w:customStyle="1" w:styleId="Heading3Char">
    <w:name w:val="Heading 3 Char"/>
    <w:basedOn w:val="DefaultParagraphFont"/>
    <w:link w:val="Heading3"/>
    <w:uiPriority w:val="9"/>
    <w:rsid w:val="00F443B2"/>
    <w:rPr>
      <w:rFonts w:ascii="Graphik Medium" w:eastAsiaTheme="majorEastAsia" w:hAnsi="Graphik Medium" w:cstheme="majorBidi"/>
      <w:b/>
      <w:sz w:val="28"/>
    </w:rPr>
  </w:style>
  <w:style w:type="character" w:styleId="PageNumber">
    <w:name w:val="page number"/>
    <w:basedOn w:val="DefaultParagraphFont"/>
    <w:uiPriority w:val="99"/>
    <w:semiHidden/>
    <w:unhideWhenUsed/>
    <w:rsid w:val="00BB20BD"/>
  </w:style>
  <w:style w:type="character" w:styleId="Hyperlink">
    <w:name w:val="Hyperlink"/>
    <w:basedOn w:val="DefaultParagraphFont"/>
    <w:uiPriority w:val="99"/>
    <w:unhideWhenUsed/>
    <w:rsid w:val="00097961"/>
    <w:rPr>
      <w:color w:val="0563C1" w:themeColor="hyperlink"/>
      <w:u w:val="single"/>
    </w:rPr>
  </w:style>
  <w:style w:type="paragraph" w:styleId="NormalWeb">
    <w:name w:val="Normal (Web)"/>
    <w:basedOn w:val="Normal"/>
    <w:uiPriority w:val="99"/>
    <w:semiHidden/>
    <w:unhideWhenUsed/>
    <w:rsid w:val="0021619D"/>
    <w:pPr>
      <w:spacing w:before="100" w:beforeAutospacing="1" w:after="100" w:afterAutospacing="1"/>
    </w:pPr>
  </w:style>
  <w:style w:type="character" w:customStyle="1" w:styleId="Heading4Char">
    <w:name w:val="Heading 4 Char"/>
    <w:basedOn w:val="DefaultParagraphFont"/>
    <w:link w:val="Heading4"/>
    <w:uiPriority w:val="9"/>
    <w:rsid w:val="00BF2043"/>
    <w:rPr>
      <w:rFonts w:ascii="Graphik Medium" w:eastAsiaTheme="majorEastAsia" w:hAnsi="Graphik Medium" w:cstheme="majorBidi"/>
      <w:b/>
    </w:rPr>
  </w:style>
  <w:style w:type="paragraph" w:styleId="TOCHeading">
    <w:name w:val="TOC Heading"/>
    <w:basedOn w:val="Heading1"/>
    <w:next w:val="Normal"/>
    <w:uiPriority w:val="39"/>
    <w:unhideWhenUsed/>
    <w:qFormat/>
    <w:rsid w:val="0058467E"/>
    <w:pPr>
      <w:spacing w:after="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58467E"/>
    <w:pPr>
      <w:spacing w:before="120" w:line="480" w:lineRule="auto"/>
    </w:pPr>
    <w:rPr>
      <w:rFonts w:asciiTheme="minorHAnsi" w:hAnsiTheme="minorHAnsi" w:cstheme="minorHAnsi"/>
      <w:b/>
      <w:bCs/>
      <w:i/>
      <w:iCs/>
      <w:sz w:val="40"/>
    </w:rPr>
  </w:style>
  <w:style w:type="paragraph" w:styleId="TOC2">
    <w:name w:val="toc 2"/>
    <w:basedOn w:val="Normal"/>
    <w:next w:val="Normal"/>
    <w:autoRedefine/>
    <w:uiPriority w:val="39"/>
    <w:unhideWhenUsed/>
    <w:rsid w:val="0058467E"/>
    <w:pPr>
      <w:spacing w:before="120" w:line="480" w:lineRule="auto"/>
      <w:ind w:left="240"/>
    </w:pPr>
    <w:rPr>
      <w:rFonts w:asciiTheme="minorHAnsi" w:hAnsiTheme="minorHAnsi" w:cstheme="minorHAnsi"/>
      <w:b/>
      <w:bCs/>
      <w:sz w:val="32"/>
      <w:szCs w:val="22"/>
    </w:rPr>
  </w:style>
  <w:style w:type="paragraph" w:styleId="TOC3">
    <w:name w:val="toc 3"/>
    <w:basedOn w:val="Normal"/>
    <w:next w:val="Normal"/>
    <w:autoRedefine/>
    <w:uiPriority w:val="39"/>
    <w:unhideWhenUsed/>
    <w:rsid w:val="0058467E"/>
    <w:pPr>
      <w:spacing w:line="480" w:lineRule="auto"/>
      <w:ind w:left="480"/>
    </w:pPr>
    <w:rPr>
      <w:rFonts w:asciiTheme="minorHAnsi" w:hAnsiTheme="minorHAnsi" w:cstheme="minorHAnsi"/>
      <w:b/>
      <w:sz w:val="28"/>
      <w:szCs w:val="20"/>
    </w:rPr>
  </w:style>
  <w:style w:type="paragraph" w:styleId="TOC4">
    <w:name w:val="toc 4"/>
    <w:basedOn w:val="Normal"/>
    <w:next w:val="Normal"/>
    <w:autoRedefine/>
    <w:uiPriority w:val="39"/>
    <w:unhideWhenUsed/>
    <w:rsid w:val="0058467E"/>
    <w:pPr>
      <w:spacing w:line="480" w:lineRule="auto"/>
      <w:ind w:left="720"/>
    </w:pPr>
    <w:rPr>
      <w:rFonts w:asciiTheme="minorHAnsi" w:hAnsiTheme="minorHAnsi" w:cstheme="minorHAnsi"/>
      <w:szCs w:val="20"/>
    </w:rPr>
  </w:style>
  <w:style w:type="paragraph" w:styleId="TOC5">
    <w:name w:val="toc 5"/>
    <w:basedOn w:val="Normal"/>
    <w:next w:val="Normal"/>
    <w:autoRedefine/>
    <w:uiPriority w:val="39"/>
    <w:semiHidden/>
    <w:unhideWhenUsed/>
    <w:rsid w:val="0058467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8467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8467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8467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8467E"/>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4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68"/>
    <w:rPr>
      <w:rFonts w:ascii="Segoe UI" w:eastAsia="Times New Roman" w:hAnsi="Segoe UI" w:cs="Segoe UI"/>
      <w:sz w:val="18"/>
      <w:szCs w:val="18"/>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1170">
      <w:bodyDiv w:val="1"/>
      <w:marLeft w:val="0"/>
      <w:marRight w:val="0"/>
      <w:marTop w:val="0"/>
      <w:marBottom w:val="0"/>
      <w:divBdr>
        <w:top w:val="none" w:sz="0" w:space="0" w:color="auto"/>
        <w:left w:val="none" w:sz="0" w:space="0" w:color="auto"/>
        <w:bottom w:val="none" w:sz="0" w:space="0" w:color="auto"/>
        <w:right w:val="none" w:sz="0" w:space="0" w:color="auto"/>
      </w:divBdr>
    </w:div>
    <w:div w:id="600188929">
      <w:bodyDiv w:val="1"/>
      <w:marLeft w:val="0"/>
      <w:marRight w:val="0"/>
      <w:marTop w:val="0"/>
      <w:marBottom w:val="0"/>
      <w:divBdr>
        <w:top w:val="none" w:sz="0" w:space="0" w:color="auto"/>
        <w:left w:val="none" w:sz="0" w:space="0" w:color="auto"/>
        <w:bottom w:val="none" w:sz="0" w:space="0" w:color="auto"/>
        <w:right w:val="none" w:sz="0" w:space="0" w:color="auto"/>
      </w:divBdr>
    </w:div>
    <w:div w:id="746617045">
      <w:bodyDiv w:val="1"/>
      <w:marLeft w:val="0"/>
      <w:marRight w:val="0"/>
      <w:marTop w:val="0"/>
      <w:marBottom w:val="0"/>
      <w:divBdr>
        <w:top w:val="none" w:sz="0" w:space="0" w:color="auto"/>
        <w:left w:val="none" w:sz="0" w:space="0" w:color="auto"/>
        <w:bottom w:val="none" w:sz="0" w:space="0" w:color="auto"/>
        <w:right w:val="none" w:sz="0" w:space="0" w:color="auto"/>
      </w:divBdr>
    </w:div>
    <w:div w:id="1042754830">
      <w:bodyDiv w:val="1"/>
      <w:marLeft w:val="0"/>
      <w:marRight w:val="0"/>
      <w:marTop w:val="0"/>
      <w:marBottom w:val="0"/>
      <w:divBdr>
        <w:top w:val="none" w:sz="0" w:space="0" w:color="auto"/>
        <w:left w:val="none" w:sz="0" w:space="0" w:color="auto"/>
        <w:bottom w:val="none" w:sz="0" w:space="0" w:color="auto"/>
        <w:right w:val="none" w:sz="0" w:space="0" w:color="auto"/>
      </w:divBdr>
      <w:divsChild>
        <w:div w:id="393239733">
          <w:marLeft w:val="0"/>
          <w:marRight w:val="0"/>
          <w:marTop w:val="0"/>
          <w:marBottom w:val="0"/>
          <w:divBdr>
            <w:top w:val="none" w:sz="0" w:space="0" w:color="auto"/>
            <w:left w:val="none" w:sz="0" w:space="0" w:color="auto"/>
            <w:bottom w:val="none" w:sz="0" w:space="0" w:color="auto"/>
            <w:right w:val="none" w:sz="0" w:space="0" w:color="auto"/>
          </w:divBdr>
          <w:divsChild>
            <w:div w:id="2004619259">
              <w:marLeft w:val="0"/>
              <w:marRight w:val="0"/>
              <w:marTop w:val="0"/>
              <w:marBottom w:val="0"/>
              <w:divBdr>
                <w:top w:val="none" w:sz="0" w:space="0" w:color="auto"/>
                <w:left w:val="none" w:sz="0" w:space="0" w:color="auto"/>
                <w:bottom w:val="none" w:sz="0" w:space="0" w:color="auto"/>
                <w:right w:val="none" w:sz="0" w:space="0" w:color="auto"/>
              </w:divBdr>
              <w:divsChild>
                <w:div w:id="1161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775">
      <w:bodyDiv w:val="1"/>
      <w:marLeft w:val="0"/>
      <w:marRight w:val="0"/>
      <w:marTop w:val="0"/>
      <w:marBottom w:val="0"/>
      <w:divBdr>
        <w:top w:val="none" w:sz="0" w:space="0" w:color="auto"/>
        <w:left w:val="none" w:sz="0" w:space="0" w:color="auto"/>
        <w:bottom w:val="none" w:sz="0" w:space="0" w:color="auto"/>
        <w:right w:val="none" w:sz="0" w:space="0" w:color="auto"/>
      </w:divBdr>
    </w:div>
    <w:div w:id="1320965059">
      <w:bodyDiv w:val="1"/>
      <w:marLeft w:val="0"/>
      <w:marRight w:val="0"/>
      <w:marTop w:val="0"/>
      <w:marBottom w:val="0"/>
      <w:divBdr>
        <w:top w:val="none" w:sz="0" w:space="0" w:color="auto"/>
        <w:left w:val="none" w:sz="0" w:space="0" w:color="auto"/>
        <w:bottom w:val="none" w:sz="0" w:space="0" w:color="auto"/>
        <w:right w:val="none" w:sz="0" w:space="0" w:color="auto"/>
      </w:divBdr>
    </w:div>
    <w:div w:id="1330254908">
      <w:bodyDiv w:val="1"/>
      <w:marLeft w:val="0"/>
      <w:marRight w:val="0"/>
      <w:marTop w:val="0"/>
      <w:marBottom w:val="0"/>
      <w:divBdr>
        <w:top w:val="none" w:sz="0" w:space="0" w:color="auto"/>
        <w:left w:val="none" w:sz="0" w:space="0" w:color="auto"/>
        <w:bottom w:val="none" w:sz="0" w:space="0" w:color="auto"/>
        <w:right w:val="none" w:sz="0" w:space="0" w:color="auto"/>
      </w:divBdr>
    </w:div>
    <w:div w:id="1863779801">
      <w:bodyDiv w:val="1"/>
      <w:marLeft w:val="0"/>
      <w:marRight w:val="0"/>
      <w:marTop w:val="0"/>
      <w:marBottom w:val="0"/>
      <w:divBdr>
        <w:top w:val="none" w:sz="0" w:space="0" w:color="auto"/>
        <w:left w:val="none" w:sz="0" w:space="0" w:color="auto"/>
        <w:bottom w:val="none" w:sz="0" w:space="0" w:color="auto"/>
        <w:right w:val="none" w:sz="0" w:space="0" w:color="auto"/>
      </w:divBdr>
    </w:div>
    <w:div w:id="1944416054">
      <w:bodyDiv w:val="1"/>
      <w:marLeft w:val="0"/>
      <w:marRight w:val="0"/>
      <w:marTop w:val="0"/>
      <w:marBottom w:val="0"/>
      <w:divBdr>
        <w:top w:val="none" w:sz="0" w:space="0" w:color="auto"/>
        <w:left w:val="none" w:sz="0" w:space="0" w:color="auto"/>
        <w:bottom w:val="none" w:sz="0" w:space="0" w:color="auto"/>
        <w:right w:val="none" w:sz="0" w:space="0" w:color="auto"/>
      </w:divBdr>
      <w:divsChild>
        <w:div w:id="640614413">
          <w:marLeft w:val="0"/>
          <w:marRight w:val="0"/>
          <w:marTop w:val="0"/>
          <w:marBottom w:val="0"/>
          <w:divBdr>
            <w:top w:val="none" w:sz="0" w:space="0" w:color="auto"/>
            <w:left w:val="none" w:sz="0" w:space="0" w:color="auto"/>
            <w:bottom w:val="none" w:sz="0" w:space="0" w:color="auto"/>
            <w:right w:val="none" w:sz="0" w:space="0" w:color="auto"/>
          </w:divBdr>
          <w:divsChild>
            <w:div w:id="1427266260">
              <w:marLeft w:val="0"/>
              <w:marRight w:val="0"/>
              <w:marTop w:val="0"/>
              <w:marBottom w:val="0"/>
              <w:divBdr>
                <w:top w:val="none" w:sz="0" w:space="0" w:color="auto"/>
                <w:left w:val="none" w:sz="0" w:space="0" w:color="auto"/>
                <w:bottom w:val="none" w:sz="0" w:space="0" w:color="auto"/>
                <w:right w:val="none" w:sz="0" w:space="0" w:color="auto"/>
              </w:divBdr>
              <w:divsChild>
                <w:div w:id="7209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urmkr.com/F1bJkLY230"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rtshouse.com.au/our-covid-19-safety-plan/"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mailto:artshouse@melbourne.vic.gov.au"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loom.org.au" TargetMode="External"/><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CB4D1-BD8C-477E-AB07-E065EDFF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Reekie</dc:creator>
  <cp:keywords/>
  <dc:description/>
  <cp:lastModifiedBy>Bas Van De Kraats</cp:lastModifiedBy>
  <cp:revision>2</cp:revision>
  <cp:lastPrinted>2024-02-15T22:22:00Z</cp:lastPrinted>
  <dcterms:created xsi:type="dcterms:W3CDTF">2025-06-27T01:24:00Z</dcterms:created>
  <dcterms:modified xsi:type="dcterms:W3CDTF">2025-06-27T01:24:00Z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