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4AB71" w14:textId="164F3034" w:rsidR="505238FD" w:rsidRPr="000A458C" w:rsidRDefault="00E43A00" w:rsidP="000A458C">
      <w:pPr>
        <w:pStyle w:val="Title"/>
        <w:rPr>
          <w:rFonts w:eastAsia="Arial"/>
          <w:b/>
          <w:lang w:val="en-AU"/>
        </w:rPr>
      </w:pPr>
      <w:r>
        <w:rPr>
          <w:rFonts w:eastAsia="Arial"/>
          <w:b/>
          <w:lang w:val="en-AU"/>
        </w:rPr>
        <w:t>The Bridal Lament</w:t>
      </w:r>
    </w:p>
    <w:p w14:paraId="774CC51B" w14:textId="362AE246" w:rsidR="009F0EB5" w:rsidRDefault="0044650E" w:rsidP="000A458C">
      <w:pPr>
        <w:pStyle w:val="Title"/>
      </w:pPr>
      <w:r w:rsidRPr="009F0EB5">
        <w:t xml:space="preserve">By </w:t>
      </w:r>
      <w:r w:rsidR="00E43A00">
        <w:t>Rainbow Chan</w:t>
      </w:r>
      <w:bookmarkStart w:id="0" w:name="_GoBack"/>
      <w:bookmarkEnd w:id="0"/>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70B3C287" w14:textId="54992021" w:rsidR="73BD0486" w:rsidRDefault="73BD0486" w:rsidP="73BD0486">
      <w:pPr>
        <w:rPr>
          <w:rFonts w:eastAsia="Arial" w:cs="Arial"/>
          <w:color w:val="000000" w:themeColor="text1"/>
          <w:lang w:val="en-AU"/>
        </w:rPr>
      </w:pPr>
    </w:p>
    <w:p w14:paraId="50B065D9" w14:textId="404533F0" w:rsidR="00844B13" w:rsidRDefault="009635A0" w:rsidP="00844B13">
      <w:pPr>
        <w:pBdr>
          <w:top w:val="nil"/>
          <w:left w:val="nil"/>
          <w:bottom w:val="nil"/>
          <w:right w:val="nil"/>
          <w:between w:val="nil"/>
        </w:pBdr>
        <w:rPr>
          <w:rFonts w:ascii="Graphik Regular" w:hAnsi="Graphik Regular"/>
          <w:color w:val="000000" w:themeColor="text1"/>
          <w:sz w:val="26"/>
        </w:rPr>
      </w:pPr>
      <w:r>
        <w:rPr>
          <w:rFonts w:ascii="Graphik Regular" w:hAnsi="Graphik Regular"/>
          <w:noProof/>
          <w:color w:val="000000" w:themeColor="text1"/>
          <w:sz w:val="26"/>
        </w:rPr>
        <w:pict w14:anchorId="74D95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1.25pt;height:274.5pt;mso-width-percent:0;mso-height-percent:0;mso-width-percent:0;mso-height-percent:0">
            <v:imagedata r:id="rId11" o:title="The Bridal Lament Hero Image 1_Credit_Capsule48"/>
          </v:shape>
        </w:pict>
      </w:r>
    </w:p>
    <w:p w14:paraId="409154D1" w14:textId="77777777"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5C26F020" w14:textId="1818492D" w:rsidR="00130532" w:rsidRDefault="00130532" w:rsidP="00130532">
      <w:pPr>
        <w:rPr>
          <w:rFonts w:cs="Arial"/>
          <w:highlight w:val="white"/>
        </w:rPr>
      </w:pPr>
      <w:r w:rsidRPr="00130532">
        <w:rPr>
          <w:rFonts w:cs="Arial"/>
        </w:rPr>
        <w:t xml:space="preserve">Image: </w:t>
      </w:r>
      <w:r w:rsidR="00E43A00">
        <w:rPr>
          <w:rFonts w:cs="Arial"/>
        </w:rPr>
        <w:t xml:space="preserve">Rainbow Chan. </w:t>
      </w:r>
      <w:proofErr w:type="gramStart"/>
      <w:r w:rsidR="00E43A00">
        <w:rPr>
          <w:rFonts w:cs="Arial"/>
        </w:rPr>
        <w:t>Still:</w:t>
      </w:r>
      <w:proofErr w:type="gramEnd"/>
      <w:r w:rsidR="00E43A00">
        <w:rPr>
          <w:rFonts w:cs="Arial"/>
        </w:rPr>
        <w:t xml:space="preserve"> Capsule 48</w:t>
      </w:r>
    </w:p>
    <w:p w14:paraId="1FACAA49" w14:textId="4BD2A2DC" w:rsidR="00EC2341" w:rsidRPr="00130532" w:rsidRDefault="0B4185D0" w:rsidP="771F7FA1">
      <w:pPr>
        <w:rPr>
          <w:rFonts w:cs="Arial"/>
        </w:rPr>
      </w:pPr>
      <w:r w:rsidRPr="771F7FA1">
        <w:rPr>
          <w:rFonts w:cs="Arial"/>
          <w:highlight w:val="white"/>
        </w:rPr>
        <w:t>Image Description:</w:t>
      </w:r>
      <w:r w:rsidR="5B5FD1AD" w:rsidRPr="771F7FA1">
        <w:rPr>
          <w:rFonts w:cs="Arial"/>
          <w:highlight w:val="white"/>
        </w:rPr>
        <w:t xml:space="preserve"> </w:t>
      </w:r>
      <w:r w:rsidR="2714B2B8" w:rsidRPr="771F7FA1">
        <w:rPr>
          <w:rFonts w:cs="Arial"/>
        </w:rPr>
        <w:t xml:space="preserve">A close up of a woman wearing a gold phoenix crown, looking down to the left of the picture. </w:t>
      </w:r>
      <w:proofErr w:type="gramStart"/>
      <w:r w:rsidR="2714B2B8" w:rsidRPr="771F7FA1">
        <w:rPr>
          <w:rFonts w:cs="Arial"/>
        </w:rPr>
        <w:t>White teardrops adorn her cheeks</w:t>
      </w:r>
      <w:proofErr w:type="gramEnd"/>
      <w:r w:rsidR="2714B2B8" w:rsidRPr="771F7FA1">
        <w:rPr>
          <w:rFonts w:cs="Arial"/>
        </w:rPr>
        <w:t xml:space="preserve">, </w:t>
      </w:r>
      <w:proofErr w:type="gramStart"/>
      <w:r w:rsidR="2714B2B8" w:rsidRPr="771F7FA1">
        <w:rPr>
          <w:rFonts w:cs="Arial"/>
        </w:rPr>
        <w:t>her lips are red</w:t>
      </w:r>
      <w:proofErr w:type="gramEnd"/>
      <w:r w:rsidR="2714B2B8" w:rsidRPr="771F7FA1">
        <w:rPr>
          <w:rFonts w:cs="Arial"/>
        </w:rPr>
        <w:t>. In the background are the red and purple neon lights of a cityscape.</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53E762A2" w14:textId="6B5AB4E3" w:rsidR="0044650E" w:rsidRPr="00844B13" w:rsidRDefault="0044650E" w:rsidP="0044650E">
      <w:pPr>
        <w:pStyle w:val="Heading1"/>
        <w:spacing w:line="259" w:lineRule="auto"/>
      </w:pPr>
      <w:bookmarkStart w:id="1" w:name="_Toc142925758"/>
      <w:bookmarkStart w:id="2" w:name="_Toc142925944"/>
      <w:bookmarkStart w:id="3" w:name="_Toc142995545"/>
      <w:bookmarkStart w:id="4" w:name="_Toc143518550"/>
      <w:bookmarkStart w:id="5" w:name="_Toc165973673"/>
      <w:r>
        <w:rPr>
          <w:rFonts w:eastAsia="Arial" w:cs="Arial"/>
          <w:b/>
          <w:bCs/>
        </w:rPr>
        <w:t>Updates to this document</w:t>
      </w:r>
      <w:bookmarkEnd w:id="1"/>
      <w:bookmarkEnd w:id="2"/>
      <w:bookmarkEnd w:id="3"/>
      <w:bookmarkEnd w:id="4"/>
      <w:bookmarkEnd w:id="5"/>
    </w:p>
    <w:p w14:paraId="6EBFD583" w14:textId="77777777" w:rsidR="0044650E" w:rsidRDefault="0044650E" w:rsidP="0044650E">
      <w:pPr>
        <w:rPr>
          <w:rFonts w:eastAsia="Calibri" w:cs="Arial"/>
          <w:bCs/>
          <w:color w:val="000000" w:themeColor="text1"/>
        </w:rPr>
      </w:pPr>
    </w:p>
    <w:p w14:paraId="506EFBAC" w14:textId="6DAD8224" w:rsidR="0044650E" w:rsidRDefault="0044650E" w:rsidP="0044650E">
      <w:pPr>
        <w:rPr>
          <w:rFonts w:eastAsia="Calibri" w:cs="Arial"/>
          <w:bCs/>
          <w:color w:val="000000" w:themeColor="text1"/>
        </w:rPr>
      </w:pPr>
      <w:r>
        <w:rPr>
          <w:rFonts w:eastAsia="Calibri" w:cs="Arial"/>
          <w:bCs/>
          <w:color w:val="000000" w:themeColor="text1"/>
        </w:rPr>
        <w:t>Please note</w:t>
      </w:r>
      <w:proofErr w:type="gramStart"/>
      <w:r>
        <w:rPr>
          <w:rFonts w:eastAsia="Calibri" w:cs="Arial"/>
          <w:bCs/>
          <w:color w:val="000000" w:themeColor="text1"/>
        </w:rPr>
        <w:t>,</w:t>
      </w:r>
      <w:proofErr w:type="gramEnd"/>
      <w:r>
        <w:rPr>
          <w:rFonts w:eastAsia="Calibri" w:cs="Arial"/>
          <w:bCs/>
          <w:color w:val="000000" w:themeColor="text1"/>
        </w:rPr>
        <w:t xml:space="preserve"> </w:t>
      </w:r>
      <w:r w:rsidR="00B11D70">
        <w:rPr>
          <w:rFonts w:eastAsia="Calibri" w:cs="Arial"/>
          <w:bCs/>
          <w:color w:val="000000" w:themeColor="text1"/>
        </w:rPr>
        <w:t xml:space="preserve">we </w:t>
      </w:r>
      <w:r>
        <w:rPr>
          <w:rFonts w:eastAsia="Calibri" w:cs="Arial"/>
          <w:bCs/>
          <w:color w:val="000000" w:themeColor="text1"/>
        </w:rPr>
        <w:t xml:space="preserve">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77777777" w:rsidR="0044650E" w:rsidRDefault="0044650E" w:rsidP="0044650E">
      <w:pPr>
        <w:rPr>
          <w:rFonts w:eastAsia="Calibri" w:cs="Arial"/>
          <w:bCs/>
          <w:color w:val="000000" w:themeColor="text1"/>
        </w:rPr>
      </w:pPr>
      <w:r>
        <w:rPr>
          <w:rFonts w:eastAsia="Calibri" w:cs="Arial"/>
          <w:bCs/>
          <w:color w:val="000000" w:themeColor="text1"/>
        </w:rPr>
        <w:t xml:space="preserve">Arts House website will contain the most up to date version of this document and all ticket holders </w:t>
      </w:r>
      <w:proofErr w:type="gramStart"/>
      <w:r>
        <w:rPr>
          <w:rFonts w:eastAsia="Calibri" w:cs="Arial"/>
          <w:bCs/>
          <w:color w:val="000000" w:themeColor="text1"/>
        </w:rPr>
        <w:t>will be notified</w:t>
      </w:r>
      <w:proofErr w:type="gramEnd"/>
      <w:r>
        <w:rPr>
          <w:rFonts w:eastAsia="Calibri" w:cs="Arial"/>
          <w:bCs/>
          <w:color w:val="000000" w:themeColor="text1"/>
        </w:rPr>
        <w:t xml:space="preserve"> of any final revisions made 3 days prior to the event.  </w:t>
      </w:r>
    </w:p>
    <w:p w14:paraId="3A861E4E" w14:textId="77777777" w:rsidR="0044650E" w:rsidRDefault="0044650E" w:rsidP="0044650E">
      <w:pPr>
        <w:rPr>
          <w:rFonts w:eastAsia="Calibri" w:cs="Arial"/>
          <w:bCs/>
          <w:color w:val="000000" w:themeColor="text1"/>
        </w:rPr>
      </w:pPr>
    </w:p>
    <w:p w14:paraId="373B9DDC" w14:textId="1117C4E9" w:rsidR="00B11D70" w:rsidRPr="009635A0" w:rsidRDefault="0044650E" w:rsidP="0044650E">
      <w:pPr>
        <w:rPr>
          <w:rFonts w:eastAsia="Calibri" w:cs="Arial"/>
          <w:bCs/>
          <w:color w:val="000000" w:themeColor="text1"/>
        </w:rPr>
      </w:pPr>
      <w:r w:rsidRPr="00DA1384">
        <w:rPr>
          <w:rFonts w:eastAsia="Calibri" w:cs="Arial"/>
          <w:bCs/>
          <w:color w:val="000000" w:themeColor="text1"/>
        </w:rPr>
        <w:t xml:space="preserve">This document was created: </w:t>
      </w:r>
      <w:r w:rsidR="006C03D8">
        <w:rPr>
          <w:rFonts w:eastAsia="Calibri" w:cs="Arial"/>
          <w:b/>
          <w:bCs/>
          <w:color w:val="000000" w:themeColor="text1"/>
        </w:rPr>
        <w:t>1 December</w:t>
      </w:r>
      <w:r w:rsidR="00E43A00">
        <w:rPr>
          <w:rFonts w:eastAsia="Calibri" w:cs="Arial"/>
          <w:b/>
          <w:bCs/>
          <w:color w:val="000000" w:themeColor="text1"/>
        </w:rPr>
        <w:t xml:space="preserve"> </w:t>
      </w:r>
      <w:r w:rsidRPr="00AE6D15">
        <w:rPr>
          <w:rFonts w:eastAsia="Calibri" w:cs="Arial"/>
          <w:b/>
          <w:bCs/>
          <w:color w:val="000000" w:themeColor="text1"/>
        </w:rPr>
        <w:t>2023</w:t>
      </w:r>
      <w:r w:rsidR="009635A0">
        <w:rPr>
          <w:rFonts w:eastAsia="Calibri" w:cs="Arial"/>
          <w:b/>
          <w:bCs/>
          <w:color w:val="000000" w:themeColor="text1"/>
        </w:rPr>
        <w:br/>
      </w:r>
      <w:r w:rsidR="009635A0">
        <w:rPr>
          <w:rFonts w:eastAsia="Calibri" w:cs="Arial"/>
          <w:bCs/>
          <w:color w:val="000000" w:themeColor="text1"/>
        </w:rPr>
        <w:t xml:space="preserve">Last </w:t>
      </w:r>
      <w:proofErr w:type="gramStart"/>
      <w:r w:rsidR="009635A0">
        <w:rPr>
          <w:rFonts w:eastAsia="Calibri" w:cs="Arial"/>
          <w:bCs/>
          <w:color w:val="000000" w:themeColor="text1"/>
        </w:rPr>
        <w:t>updated:</w:t>
      </w:r>
      <w:proofErr w:type="gramEnd"/>
      <w:r w:rsidR="009635A0">
        <w:rPr>
          <w:rFonts w:eastAsia="Calibri" w:cs="Arial"/>
          <w:bCs/>
          <w:color w:val="000000" w:themeColor="text1"/>
        </w:rPr>
        <w:t xml:space="preserve"> </w:t>
      </w:r>
      <w:r w:rsidR="009635A0" w:rsidRPr="009635A0">
        <w:rPr>
          <w:rFonts w:eastAsia="Calibri" w:cs="Arial"/>
          <w:b/>
          <w:bCs/>
          <w:color w:val="000000" w:themeColor="text1"/>
        </w:rPr>
        <w:t>7 May 2023</w:t>
      </w:r>
    </w:p>
    <w:p w14:paraId="6E5087AC" w14:textId="7AE27291" w:rsidR="009F0EB5" w:rsidRDefault="00B11D70" w:rsidP="0044650E">
      <w:pPr>
        <w:rPr>
          <w:rFonts w:eastAsia="Calibri" w:cs="Arial"/>
          <w:b/>
          <w:bCs/>
          <w:color w:val="000000" w:themeColor="text1"/>
        </w:rPr>
      </w:pPr>
      <w:r>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6EC8EB4B" w14:textId="77777777" w:rsidR="009635A0" w:rsidRPr="009635A0" w:rsidRDefault="009A1444" w:rsidP="0033116C">
          <w:pPr>
            <w:pStyle w:val="TOCHeading"/>
            <w:rPr>
              <w:noProof/>
              <w:sz w:val="26"/>
              <w:szCs w:val="26"/>
            </w:rPr>
          </w:pPr>
          <w:r w:rsidRPr="009A1444">
            <w:rPr>
              <w:rFonts w:ascii="Arial" w:hAnsi="Arial" w:cs="Arial"/>
              <w:b/>
              <w:color w:val="auto"/>
            </w:rPr>
            <w:t>Contents</w:t>
          </w:r>
          <w:r>
            <w:fldChar w:fldCharType="begin"/>
          </w:r>
          <w:r>
            <w:instrText xml:space="preserve"> TOC \o "1-3" \h \z \u </w:instrText>
          </w:r>
          <w:r>
            <w:fldChar w:fldCharType="separate"/>
          </w:r>
        </w:p>
        <w:p w14:paraId="2CF79C73" w14:textId="13945488" w:rsidR="009635A0" w:rsidRPr="009635A0" w:rsidRDefault="009635A0">
          <w:pPr>
            <w:pStyle w:val="TOC1"/>
            <w:tabs>
              <w:tab w:val="right" w:leader="dot" w:pos="11047"/>
            </w:tabs>
            <w:rPr>
              <w:rFonts w:asciiTheme="minorHAnsi" w:hAnsiTheme="minorHAnsi"/>
              <w:b/>
              <w:noProof/>
              <w:sz w:val="25"/>
              <w:szCs w:val="25"/>
              <w:lang w:val="en-AU" w:eastAsia="en-AU"/>
            </w:rPr>
          </w:pPr>
          <w:hyperlink w:anchor="_Toc165973673" w:history="1">
            <w:r w:rsidRPr="009635A0">
              <w:rPr>
                <w:rStyle w:val="Hyperlink"/>
                <w:rFonts w:eastAsia="Arial" w:cs="Arial"/>
                <w:b/>
                <w:bCs/>
                <w:noProof/>
                <w:sz w:val="25"/>
                <w:szCs w:val="25"/>
              </w:rPr>
              <w:t>Updates to this document</w:t>
            </w:r>
            <w:r w:rsidRPr="009635A0">
              <w:rPr>
                <w:b/>
                <w:noProof/>
                <w:webHidden/>
                <w:sz w:val="25"/>
                <w:szCs w:val="25"/>
              </w:rPr>
              <w:tab/>
            </w:r>
            <w:r w:rsidRPr="009635A0">
              <w:rPr>
                <w:b/>
                <w:noProof/>
                <w:webHidden/>
                <w:sz w:val="25"/>
                <w:szCs w:val="25"/>
              </w:rPr>
              <w:fldChar w:fldCharType="begin"/>
            </w:r>
            <w:r w:rsidRPr="009635A0">
              <w:rPr>
                <w:b/>
                <w:noProof/>
                <w:webHidden/>
                <w:sz w:val="25"/>
                <w:szCs w:val="25"/>
              </w:rPr>
              <w:instrText xml:space="preserve"> PAGEREF _Toc165973673 \h </w:instrText>
            </w:r>
            <w:r w:rsidRPr="009635A0">
              <w:rPr>
                <w:b/>
                <w:noProof/>
                <w:webHidden/>
                <w:sz w:val="25"/>
                <w:szCs w:val="25"/>
              </w:rPr>
            </w:r>
            <w:r w:rsidRPr="009635A0">
              <w:rPr>
                <w:b/>
                <w:noProof/>
                <w:webHidden/>
                <w:sz w:val="25"/>
                <w:szCs w:val="25"/>
              </w:rPr>
              <w:fldChar w:fldCharType="separate"/>
            </w:r>
            <w:r w:rsidR="000A7D67">
              <w:rPr>
                <w:b/>
                <w:noProof/>
                <w:webHidden/>
                <w:sz w:val="25"/>
                <w:szCs w:val="25"/>
              </w:rPr>
              <w:t>1</w:t>
            </w:r>
            <w:r w:rsidRPr="009635A0">
              <w:rPr>
                <w:b/>
                <w:noProof/>
                <w:webHidden/>
                <w:sz w:val="25"/>
                <w:szCs w:val="25"/>
              </w:rPr>
              <w:fldChar w:fldCharType="end"/>
            </w:r>
          </w:hyperlink>
        </w:p>
        <w:p w14:paraId="3239B986" w14:textId="59F0E01F" w:rsidR="009635A0" w:rsidRPr="009635A0" w:rsidRDefault="009635A0">
          <w:pPr>
            <w:pStyle w:val="TOC1"/>
            <w:tabs>
              <w:tab w:val="right" w:leader="dot" w:pos="11047"/>
            </w:tabs>
            <w:rPr>
              <w:rFonts w:asciiTheme="minorHAnsi" w:hAnsiTheme="minorHAnsi"/>
              <w:b/>
              <w:noProof/>
              <w:sz w:val="25"/>
              <w:szCs w:val="25"/>
              <w:lang w:val="en-AU" w:eastAsia="en-AU"/>
            </w:rPr>
          </w:pPr>
          <w:hyperlink w:anchor="_Toc165973674" w:history="1">
            <w:r w:rsidRPr="009635A0">
              <w:rPr>
                <w:rStyle w:val="Hyperlink"/>
                <w:b/>
                <w:noProof/>
                <w:sz w:val="25"/>
                <w:szCs w:val="25"/>
              </w:rPr>
              <w:t>Where</w:t>
            </w:r>
            <w:r w:rsidRPr="009635A0">
              <w:rPr>
                <w:b/>
                <w:noProof/>
                <w:webHidden/>
                <w:sz w:val="25"/>
                <w:szCs w:val="25"/>
              </w:rPr>
              <w:tab/>
            </w:r>
            <w:r w:rsidRPr="009635A0">
              <w:rPr>
                <w:b/>
                <w:noProof/>
                <w:webHidden/>
                <w:sz w:val="25"/>
                <w:szCs w:val="25"/>
              </w:rPr>
              <w:fldChar w:fldCharType="begin"/>
            </w:r>
            <w:r w:rsidRPr="009635A0">
              <w:rPr>
                <w:b/>
                <w:noProof/>
                <w:webHidden/>
                <w:sz w:val="25"/>
                <w:szCs w:val="25"/>
              </w:rPr>
              <w:instrText xml:space="preserve"> PAGEREF _Toc165973674 \h </w:instrText>
            </w:r>
            <w:r w:rsidRPr="009635A0">
              <w:rPr>
                <w:b/>
                <w:noProof/>
                <w:webHidden/>
                <w:sz w:val="25"/>
                <w:szCs w:val="25"/>
              </w:rPr>
            </w:r>
            <w:r w:rsidRPr="009635A0">
              <w:rPr>
                <w:b/>
                <w:noProof/>
                <w:webHidden/>
                <w:sz w:val="25"/>
                <w:szCs w:val="25"/>
              </w:rPr>
              <w:fldChar w:fldCharType="separate"/>
            </w:r>
            <w:r w:rsidR="000A7D67">
              <w:rPr>
                <w:b/>
                <w:noProof/>
                <w:webHidden/>
                <w:sz w:val="25"/>
                <w:szCs w:val="25"/>
              </w:rPr>
              <w:t>3</w:t>
            </w:r>
            <w:r w:rsidRPr="009635A0">
              <w:rPr>
                <w:b/>
                <w:noProof/>
                <w:webHidden/>
                <w:sz w:val="25"/>
                <w:szCs w:val="25"/>
              </w:rPr>
              <w:fldChar w:fldCharType="end"/>
            </w:r>
          </w:hyperlink>
        </w:p>
        <w:p w14:paraId="6B8F2A09" w14:textId="1DE52D30" w:rsidR="009635A0" w:rsidRPr="009635A0" w:rsidRDefault="009635A0">
          <w:pPr>
            <w:pStyle w:val="TOC1"/>
            <w:tabs>
              <w:tab w:val="right" w:leader="dot" w:pos="11047"/>
            </w:tabs>
            <w:rPr>
              <w:rFonts w:asciiTheme="minorHAnsi" w:hAnsiTheme="minorHAnsi"/>
              <w:b/>
              <w:noProof/>
              <w:sz w:val="25"/>
              <w:szCs w:val="25"/>
              <w:lang w:val="en-AU" w:eastAsia="en-AU"/>
            </w:rPr>
          </w:pPr>
          <w:hyperlink w:anchor="_Toc165973675" w:history="1">
            <w:r w:rsidRPr="009635A0">
              <w:rPr>
                <w:rStyle w:val="Hyperlink"/>
                <w:rFonts w:eastAsia="Arial" w:cs="Arial"/>
                <w:b/>
                <w:bCs/>
                <w:noProof/>
                <w:sz w:val="25"/>
                <w:szCs w:val="25"/>
              </w:rPr>
              <w:t>When</w:t>
            </w:r>
            <w:r w:rsidRPr="009635A0">
              <w:rPr>
                <w:b/>
                <w:noProof/>
                <w:webHidden/>
                <w:sz w:val="25"/>
                <w:szCs w:val="25"/>
              </w:rPr>
              <w:tab/>
            </w:r>
            <w:r w:rsidRPr="009635A0">
              <w:rPr>
                <w:b/>
                <w:noProof/>
                <w:webHidden/>
                <w:sz w:val="25"/>
                <w:szCs w:val="25"/>
              </w:rPr>
              <w:fldChar w:fldCharType="begin"/>
            </w:r>
            <w:r w:rsidRPr="009635A0">
              <w:rPr>
                <w:b/>
                <w:noProof/>
                <w:webHidden/>
                <w:sz w:val="25"/>
                <w:szCs w:val="25"/>
              </w:rPr>
              <w:instrText xml:space="preserve"> PAGEREF _Toc165973675 \h </w:instrText>
            </w:r>
            <w:r w:rsidRPr="009635A0">
              <w:rPr>
                <w:b/>
                <w:noProof/>
                <w:webHidden/>
                <w:sz w:val="25"/>
                <w:szCs w:val="25"/>
              </w:rPr>
            </w:r>
            <w:r w:rsidRPr="009635A0">
              <w:rPr>
                <w:b/>
                <w:noProof/>
                <w:webHidden/>
                <w:sz w:val="25"/>
                <w:szCs w:val="25"/>
              </w:rPr>
              <w:fldChar w:fldCharType="separate"/>
            </w:r>
            <w:r w:rsidR="000A7D67">
              <w:rPr>
                <w:b/>
                <w:noProof/>
                <w:webHidden/>
                <w:sz w:val="25"/>
                <w:szCs w:val="25"/>
              </w:rPr>
              <w:t>3</w:t>
            </w:r>
            <w:r w:rsidRPr="009635A0">
              <w:rPr>
                <w:b/>
                <w:noProof/>
                <w:webHidden/>
                <w:sz w:val="25"/>
                <w:szCs w:val="25"/>
              </w:rPr>
              <w:fldChar w:fldCharType="end"/>
            </w:r>
          </w:hyperlink>
        </w:p>
        <w:p w14:paraId="6E4C8BBC" w14:textId="24D53B63" w:rsidR="009635A0" w:rsidRPr="009635A0" w:rsidRDefault="009635A0">
          <w:pPr>
            <w:pStyle w:val="TOC1"/>
            <w:tabs>
              <w:tab w:val="right" w:leader="dot" w:pos="11047"/>
            </w:tabs>
            <w:rPr>
              <w:rFonts w:asciiTheme="minorHAnsi" w:hAnsiTheme="minorHAnsi"/>
              <w:b/>
              <w:noProof/>
              <w:sz w:val="25"/>
              <w:szCs w:val="25"/>
              <w:lang w:val="en-AU" w:eastAsia="en-AU"/>
            </w:rPr>
          </w:pPr>
          <w:hyperlink w:anchor="_Toc165973676" w:history="1">
            <w:r w:rsidRPr="009635A0">
              <w:rPr>
                <w:rStyle w:val="Hyperlink"/>
                <w:rFonts w:eastAsia="Arial"/>
                <w:b/>
                <w:noProof/>
                <w:sz w:val="25"/>
                <w:szCs w:val="25"/>
              </w:rPr>
              <w:t>Access Services</w:t>
            </w:r>
            <w:r w:rsidRPr="009635A0">
              <w:rPr>
                <w:b/>
                <w:noProof/>
                <w:webHidden/>
                <w:sz w:val="25"/>
                <w:szCs w:val="25"/>
              </w:rPr>
              <w:tab/>
            </w:r>
            <w:r w:rsidRPr="009635A0">
              <w:rPr>
                <w:b/>
                <w:noProof/>
                <w:webHidden/>
                <w:sz w:val="25"/>
                <w:szCs w:val="25"/>
              </w:rPr>
              <w:fldChar w:fldCharType="begin"/>
            </w:r>
            <w:r w:rsidRPr="009635A0">
              <w:rPr>
                <w:b/>
                <w:noProof/>
                <w:webHidden/>
                <w:sz w:val="25"/>
                <w:szCs w:val="25"/>
              </w:rPr>
              <w:instrText xml:space="preserve"> PAGEREF _Toc165973676 \h </w:instrText>
            </w:r>
            <w:r w:rsidRPr="009635A0">
              <w:rPr>
                <w:b/>
                <w:noProof/>
                <w:webHidden/>
                <w:sz w:val="25"/>
                <w:szCs w:val="25"/>
              </w:rPr>
            </w:r>
            <w:r w:rsidRPr="009635A0">
              <w:rPr>
                <w:b/>
                <w:noProof/>
                <w:webHidden/>
                <w:sz w:val="25"/>
                <w:szCs w:val="25"/>
              </w:rPr>
              <w:fldChar w:fldCharType="separate"/>
            </w:r>
            <w:r w:rsidR="000A7D67">
              <w:rPr>
                <w:b/>
                <w:noProof/>
                <w:webHidden/>
                <w:sz w:val="25"/>
                <w:szCs w:val="25"/>
              </w:rPr>
              <w:t>3</w:t>
            </w:r>
            <w:r w:rsidRPr="009635A0">
              <w:rPr>
                <w:b/>
                <w:noProof/>
                <w:webHidden/>
                <w:sz w:val="25"/>
                <w:szCs w:val="25"/>
              </w:rPr>
              <w:fldChar w:fldCharType="end"/>
            </w:r>
          </w:hyperlink>
        </w:p>
        <w:p w14:paraId="09999DDE" w14:textId="6A09BAB7" w:rsidR="009635A0" w:rsidRPr="009635A0" w:rsidRDefault="009635A0">
          <w:pPr>
            <w:pStyle w:val="TOC1"/>
            <w:tabs>
              <w:tab w:val="right" w:leader="dot" w:pos="11047"/>
            </w:tabs>
            <w:rPr>
              <w:rFonts w:asciiTheme="minorHAnsi" w:hAnsiTheme="minorHAnsi"/>
              <w:b/>
              <w:noProof/>
              <w:sz w:val="25"/>
              <w:szCs w:val="25"/>
              <w:lang w:val="en-AU" w:eastAsia="en-AU"/>
            </w:rPr>
          </w:pPr>
          <w:hyperlink w:anchor="_Toc165973677" w:history="1">
            <w:r w:rsidRPr="009635A0">
              <w:rPr>
                <w:rStyle w:val="Hyperlink"/>
                <w:b/>
                <w:noProof/>
                <w:sz w:val="25"/>
                <w:szCs w:val="25"/>
              </w:rPr>
              <w:t>Performers</w:t>
            </w:r>
            <w:r w:rsidRPr="009635A0">
              <w:rPr>
                <w:b/>
                <w:noProof/>
                <w:webHidden/>
                <w:sz w:val="25"/>
                <w:szCs w:val="25"/>
              </w:rPr>
              <w:tab/>
            </w:r>
            <w:r w:rsidRPr="009635A0">
              <w:rPr>
                <w:b/>
                <w:noProof/>
                <w:webHidden/>
                <w:sz w:val="25"/>
                <w:szCs w:val="25"/>
              </w:rPr>
              <w:fldChar w:fldCharType="begin"/>
            </w:r>
            <w:r w:rsidRPr="009635A0">
              <w:rPr>
                <w:b/>
                <w:noProof/>
                <w:webHidden/>
                <w:sz w:val="25"/>
                <w:szCs w:val="25"/>
              </w:rPr>
              <w:instrText xml:space="preserve"> PAGEREF _Toc165973677 \h </w:instrText>
            </w:r>
            <w:r w:rsidRPr="009635A0">
              <w:rPr>
                <w:b/>
                <w:noProof/>
                <w:webHidden/>
                <w:sz w:val="25"/>
                <w:szCs w:val="25"/>
              </w:rPr>
            </w:r>
            <w:r w:rsidRPr="009635A0">
              <w:rPr>
                <w:b/>
                <w:noProof/>
                <w:webHidden/>
                <w:sz w:val="25"/>
                <w:szCs w:val="25"/>
              </w:rPr>
              <w:fldChar w:fldCharType="separate"/>
            </w:r>
            <w:r w:rsidR="000A7D67">
              <w:rPr>
                <w:b/>
                <w:noProof/>
                <w:webHidden/>
                <w:sz w:val="25"/>
                <w:szCs w:val="25"/>
              </w:rPr>
              <w:t>5</w:t>
            </w:r>
            <w:r w:rsidRPr="009635A0">
              <w:rPr>
                <w:b/>
                <w:noProof/>
                <w:webHidden/>
                <w:sz w:val="25"/>
                <w:szCs w:val="25"/>
              </w:rPr>
              <w:fldChar w:fldCharType="end"/>
            </w:r>
          </w:hyperlink>
        </w:p>
        <w:p w14:paraId="6549F6C8" w14:textId="2F350CDA" w:rsidR="009635A0" w:rsidRPr="009635A0" w:rsidRDefault="009635A0">
          <w:pPr>
            <w:pStyle w:val="TOC1"/>
            <w:tabs>
              <w:tab w:val="right" w:leader="dot" w:pos="11047"/>
            </w:tabs>
            <w:rPr>
              <w:rFonts w:asciiTheme="minorHAnsi" w:hAnsiTheme="minorHAnsi"/>
              <w:b/>
              <w:noProof/>
              <w:sz w:val="25"/>
              <w:szCs w:val="25"/>
              <w:lang w:val="en-AU" w:eastAsia="en-AU"/>
            </w:rPr>
          </w:pPr>
          <w:hyperlink w:anchor="_Toc165973678" w:history="1">
            <w:r w:rsidRPr="009635A0">
              <w:rPr>
                <w:rStyle w:val="Hyperlink"/>
                <w:b/>
                <w:noProof/>
                <w:sz w:val="25"/>
                <w:szCs w:val="25"/>
              </w:rPr>
              <w:t>Sensory Elements</w:t>
            </w:r>
            <w:r w:rsidRPr="009635A0">
              <w:rPr>
                <w:b/>
                <w:noProof/>
                <w:webHidden/>
                <w:sz w:val="25"/>
                <w:szCs w:val="25"/>
              </w:rPr>
              <w:tab/>
            </w:r>
            <w:r w:rsidRPr="009635A0">
              <w:rPr>
                <w:b/>
                <w:noProof/>
                <w:webHidden/>
                <w:sz w:val="25"/>
                <w:szCs w:val="25"/>
              </w:rPr>
              <w:fldChar w:fldCharType="begin"/>
            </w:r>
            <w:r w:rsidRPr="009635A0">
              <w:rPr>
                <w:b/>
                <w:noProof/>
                <w:webHidden/>
                <w:sz w:val="25"/>
                <w:szCs w:val="25"/>
              </w:rPr>
              <w:instrText xml:space="preserve"> PAGEREF _Toc165973678 \h </w:instrText>
            </w:r>
            <w:r w:rsidRPr="009635A0">
              <w:rPr>
                <w:b/>
                <w:noProof/>
                <w:webHidden/>
                <w:sz w:val="25"/>
                <w:szCs w:val="25"/>
              </w:rPr>
            </w:r>
            <w:r w:rsidRPr="009635A0">
              <w:rPr>
                <w:b/>
                <w:noProof/>
                <w:webHidden/>
                <w:sz w:val="25"/>
                <w:szCs w:val="25"/>
              </w:rPr>
              <w:fldChar w:fldCharType="separate"/>
            </w:r>
            <w:r w:rsidR="000A7D67">
              <w:rPr>
                <w:b/>
                <w:noProof/>
                <w:webHidden/>
                <w:sz w:val="25"/>
                <w:szCs w:val="25"/>
              </w:rPr>
              <w:t>5</w:t>
            </w:r>
            <w:r w:rsidRPr="009635A0">
              <w:rPr>
                <w:b/>
                <w:noProof/>
                <w:webHidden/>
                <w:sz w:val="25"/>
                <w:szCs w:val="25"/>
              </w:rPr>
              <w:fldChar w:fldCharType="end"/>
            </w:r>
          </w:hyperlink>
        </w:p>
        <w:p w14:paraId="618D4C24" w14:textId="670693E9"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79" w:history="1">
            <w:r w:rsidRPr="009635A0">
              <w:rPr>
                <w:rStyle w:val="Hyperlink"/>
                <w:rFonts w:eastAsia="Arial"/>
                <w:noProof/>
                <w:sz w:val="25"/>
                <w:szCs w:val="25"/>
              </w:rPr>
              <w:t>Sound</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_Toc165973679 \h </w:instrText>
            </w:r>
            <w:r w:rsidRPr="009635A0">
              <w:rPr>
                <w:noProof/>
                <w:webHidden/>
                <w:sz w:val="25"/>
                <w:szCs w:val="25"/>
              </w:rPr>
            </w:r>
            <w:r w:rsidRPr="009635A0">
              <w:rPr>
                <w:noProof/>
                <w:webHidden/>
                <w:sz w:val="25"/>
                <w:szCs w:val="25"/>
              </w:rPr>
              <w:fldChar w:fldCharType="separate"/>
            </w:r>
            <w:r w:rsidR="000A7D67">
              <w:rPr>
                <w:noProof/>
                <w:webHidden/>
                <w:sz w:val="25"/>
                <w:szCs w:val="25"/>
              </w:rPr>
              <w:t>5</w:t>
            </w:r>
            <w:r w:rsidRPr="009635A0">
              <w:rPr>
                <w:noProof/>
                <w:webHidden/>
                <w:sz w:val="25"/>
                <w:szCs w:val="25"/>
              </w:rPr>
              <w:fldChar w:fldCharType="end"/>
            </w:r>
          </w:hyperlink>
        </w:p>
        <w:p w14:paraId="04AEFA17" w14:textId="013323D7"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0" w:history="1">
            <w:r w:rsidRPr="009635A0">
              <w:rPr>
                <w:rStyle w:val="Hyperlink"/>
                <w:rFonts w:eastAsia="Arial"/>
                <w:noProof/>
                <w:sz w:val="25"/>
                <w:szCs w:val="25"/>
              </w:rPr>
              <w:t>Lighting</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_Toc165973680 \h </w:instrText>
            </w:r>
            <w:r w:rsidRPr="009635A0">
              <w:rPr>
                <w:noProof/>
                <w:webHidden/>
                <w:sz w:val="25"/>
                <w:szCs w:val="25"/>
              </w:rPr>
            </w:r>
            <w:r w:rsidRPr="009635A0">
              <w:rPr>
                <w:noProof/>
                <w:webHidden/>
                <w:sz w:val="25"/>
                <w:szCs w:val="25"/>
              </w:rPr>
              <w:fldChar w:fldCharType="separate"/>
            </w:r>
            <w:r w:rsidR="000A7D67">
              <w:rPr>
                <w:noProof/>
                <w:webHidden/>
                <w:sz w:val="25"/>
                <w:szCs w:val="25"/>
              </w:rPr>
              <w:t>6</w:t>
            </w:r>
            <w:r w:rsidRPr="009635A0">
              <w:rPr>
                <w:noProof/>
                <w:webHidden/>
                <w:sz w:val="25"/>
                <w:szCs w:val="25"/>
              </w:rPr>
              <w:fldChar w:fldCharType="end"/>
            </w:r>
          </w:hyperlink>
        </w:p>
        <w:p w14:paraId="47BD053E" w14:textId="736E2124"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1" w:history="1">
            <w:r w:rsidRPr="009635A0">
              <w:rPr>
                <w:rStyle w:val="Hyperlink"/>
                <w:rFonts w:eastAsia="Arial"/>
                <w:noProof/>
                <w:sz w:val="25"/>
                <w:szCs w:val="25"/>
              </w:rPr>
              <w:t>Physical</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_Toc165973681 \h </w:instrText>
            </w:r>
            <w:r w:rsidRPr="009635A0">
              <w:rPr>
                <w:noProof/>
                <w:webHidden/>
                <w:sz w:val="25"/>
                <w:szCs w:val="25"/>
              </w:rPr>
            </w:r>
            <w:r w:rsidRPr="009635A0">
              <w:rPr>
                <w:noProof/>
                <w:webHidden/>
                <w:sz w:val="25"/>
                <w:szCs w:val="25"/>
              </w:rPr>
              <w:fldChar w:fldCharType="separate"/>
            </w:r>
            <w:r w:rsidR="000A7D67">
              <w:rPr>
                <w:noProof/>
                <w:webHidden/>
                <w:sz w:val="25"/>
                <w:szCs w:val="25"/>
              </w:rPr>
              <w:t>6</w:t>
            </w:r>
            <w:r w:rsidRPr="009635A0">
              <w:rPr>
                <w:noProof/>
                <w:webHidden/>
                <w:sz w:val="25"/>
                <w:szCs w:val="25"/>
              </w:rPr>
              <w:fldChar w:fldCharType="end"/>
            </w:r>
          </w:hyperlink>
        </w:p>
        <w:p w14:paraId="397F00E7" w14:textId="39B79018"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2" w:history="1">
            <w:r w:rsidRPr="009635A0">
              <w:rPr>
                <w:rStyle w:val="Hyperlink"/>
                <w:rFonts w:eastAsia="Arial"/>
                <w:noProof/>
                <w:sz w:val="25"/>
                <w:szCs w:val="25"/>
              </w:rPr>
              <w:t>Smell</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_Toc165973682 \h </w:instrText>
            </w:r>
            <w:r w:rsidRPr="009635A0">
              <w:rPr>
                <w:noProof/>
                <w:webHidden/>
                <w:sz w:val="25"/>
                <w:szCs w:val="25"/>
              </w:rPr>
            </w:r>
            <w:r w:rsidRPr="009635A0">
              <w:rPr>
                <w:noProof/>
                <w:webHidden/>
                <w:sz w:val="25"/>
                <w:szCs w:val="25"/>
              </w:rPr>
              <w:fldChar w:fldCharType="separate"/>
            </w:r>
            <w:r w:rsidR="000A7D67">
              <w:rPr>
                <w:noProof/>
                <w:webHidden/>
                <w:sz w:val="25"/>
                <w:szCs w:val="25"/>
              </w:rPr>
              <w:t>6</w:t>
            </w:r>
            <w:r w:rsidRPr="009635A0">
              <w:rPr>
                <w:noProof/>
                <w:webHidden/>
                <w:sz w:val="25"/>
                <w:szCs w:val="25"/>
              </w:rPr>
              <w:fldChar w:fldCharType="end"/>
            </w:r>
          </w:hyperlink>
        </w:p>
        <w:p w14:paraId="58526E8A" w14:textId="25B46DED"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3" w:history="1">
            <w:r w:rsidRPr="009635A0">
              <w:rPr>
                <w:rStyle w:val="Hyperlink"/>
                <w:rFonts w:eastAsia="Arial"/>
                <w:noProof/>
                <w:sz w:val="25"/>
                <w:szCs w:val="25"/>
              </w:rPr>
              <w:t>Visual</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_Toc165973683 \h </w:instrText>
            </w:r>
            <w:r w:rsidRPr="009635A0">
              <w:rPr>
                <w:noProof/>
                <w:webHidden/>
                <w:sz w:val="25"/>
                <w:szCs w:val="25"/>
              </w:rPr>
            </w:r>
            <w:r w:rsidRPr="009635A0">
              <w:rPr>
                <w:noProof/>
                <w:webHidden/>
                <w:sz w:val="25"/>
                <w:szCs w:val="25"/>
              </w:rPr>
              <w:fldChar w:fldCharType="separate"/>
            </w:r>
            <w:r w:rsidR="000A7D67">
              <w:rPr>
                <w:noProof/>
                <w:webHidden/>
                <w:sz w:val="25"/>
                <w:szCs w:val="25"/>
              </w:rPr>
              <w:t>6</w:t>
            </w:r>
            <w:r w:rsidRPr="009635A0">
              <w:rPr>
                <w:noProof/>
                <w:webHidden/>
                <w:sz w:val="25"/>
                <w:szCs w:val="25"/>
              </w:rPr>
              <w:fldChar w:fldCharType="end"/>
            </w:r>
          </w:hyperlink>
        </w:p>
        <w:p w14:paraId="6D678F0E" w14:textId="4ADB908F"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4" w:history="1">
            <w:r w:rsidRPr="009635A0">
              <w:rPr>
                <w:rStyle w:val="Hyperlink"/>
                <w:rFonts w:eastAsia="Arial"/>
                <w:noProof/>
                <w:sz w:val="25"/>
                <w:szCs w:val="25"/>
              </w:rPr>
              <w:t>Entry to space</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_Toc165973684 \h </w:instrText>
            </w:r>
            <w:r w:rsidRPr="009635A0">
              <w:rPr>
                <w:noProof/>
                <w:webHidden/>
                <w:sz w:val="25"/>
                <w:szCs w:val="25"/>
              </w:rPr>
            </w:r>
            <w:r w:rsidRPr="009635A0">
              <w:rPr>
                <w:noProof/>
                <w:webHidden/>
                <w:sz w:val="25"/>
                <w:szCs w:val="25"/>
              </w:rPr>
              <w:fldChar w:fldCharType="separate"/>
            </w:r>
            <w:r w:rsidR="000A7D67">
              <w:rPr>
                <w:noProof/>
                <w:webHidden/>
                <w:sz w:val="25"/>
                <w:szCs w:val="25"/>
              </w:rPr>
              <w:t>7</w:t>
            </w:r>
            <w:r w:rsidRPr="009635A0">
              <w:rPr>
                <w:noProof/>
                <w:webHidden/>
                <w:sz w:val="25"/>
                <w:szCs w:val="25"/>
              </w:rPr>
              <w:fldChar w:fldCharType="end"/>
            </w:r>
          </w:hyperlink>
        </w:p>
        <w:p w14:paraId="38E7EDA5" w14:textId="5D1F0F14"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5" w:history="1">
            <w:r w:rsidRPr="009635A0">
              <w:rPr>
                <w:rStyle w:val="Hyperlink"/>
                <w:rFonts w:eastAsia="Arial"/>
                <w:noProof/>
                <w:sz w:val="25"/>
                <w:szCs w:val="25"/>
              </w:rPr>
              <w:t>Shocks or surprises</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_Toc165973685 \h </w:instrText>
            </w:r>
            <w:r w:rsidRPr="009635A0">
              <w:rPr>
                <w:noProof/>
                <w:webHidden/>
                <w:sz w:val="25"/>
                <w:szCs w:val="25"/>
              </w:rPr>
            </w:r>
            <w:r w:rsidRPr="009635A0">
              <w:rPr>
                <w:noProof/>
                <w:webHidden/>
                <w:sz w:val="25"/>
                <w:szCs w:val="25"/>
              </w:rPr>
              <w:fldChar w:fldCharType="separate"/>
            </w:r>
            <w:r w:rsidR="000A7D67">
              <w:rPr>
                <w:noProof/>
                <w:webHidden/>
                <w:sz w:val="25"/>
                <w:szCs w:val="25"/>
              </w:rPr>
              <w:t>7</w:t>
            </w:r>
            <w:r w:rsidRPr="009635A0">
              <w:rPr>
                <w:noProof/>
                <w:webHidden/>
                <w:sz w:val="25"/>
                <w:szCs w:val="25"/>
              </w:rPr>
              <w:fldChar w:fldCharType="end"/>
            </w:r>
          </w:hyperlink>
        </w:p>
        <w:p w14:paraId="3494999A" w14:textId="09783736"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6" w:history="1">
            <w:r w:rsidRPr="009635A0">
              <w:rPr>
                <w:rStyle w:val="Hyperlink"/>
                <w:rFonts w:eastAsia="Arial"/>
                <w:noProof/>
                <w:sz w:val="25"/>
                <w:szCs w:val="25"/>
              </w:rPr>
              <w:t>Audience experience</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_Toc165973686 \h </w:instrText>
            </w:r>
            <w:r w:rsidRPr="009635A0">
              <w:rPr>
                <w:noProof/>
                <w:webHidden/>
                <w:sz w:val="25"/>
                <w:szCs w:val="25"/>
              </w:rPr>
            </w:r>
            <w:r w:rsidRPr="009635A0">
              <w:rPr>
                <w:noProof/>
                <w:webHidden/>
                <w:sz w:val="25"/>
                <w:szCs w:val="25"/>
              </w:rPr>
              <w:fldChar w:fldCharType="separate"/>
            </w:r>
            <w:r w:rsidR="000A7D67">
              <w:rPr>
                <w:noProof/>
                <w:webHidden/>
                <w:sz w:val="25"/>
                <w:szCs w:val="25"/>
              </w:rPr>
              <w:t>7</w:t>
            </w:r>
            <w:r w:rsidRPr="009635A0">
              <w:rPr>
                <w:noProof/>
                <w:webHidden/>
                <w:sz w:val="25"/>
                <w:szCs w:val="25"/>
              </w:rPr>
              <w:fldChar w:fldCharType="end"/>
            </w:r>
          </w:hyperlink>
        </w:p>
        <w:p w14:paraId="43D56770" w14:textId="43BDD5DC"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7" w:history="1">
            <w:r w:rsidRPr="009635A0">
              <w:rPr>
                <w:rStyle w:val="Hyperlink"/>
                <w:rFonts w:eastAsia="Arial"/>
                <w:noProof/>
                <w:sz w:val="25"/>
                <w:szCs w:val="25"/>
              </w:rPr>
              <w:t>Social expectations</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_Toc165973687 \h </w:instrText>
            </w:r>
            <w:r w:rsidRPr="009635A0">
              <w:rPr>
                <w:noProof/>
                <w:webHidden/>
                <w:sz w:val="25"/>
                <w:szCs w:val="25"/>
              </w:rPr>
            </w:r>
            <w:r w:rsidRPr="009635A0">
              <w:rPr>
                <w:noProof/>
                <w:webHidden/>
                <w:sz w:val="25"/>
                <w:szCs w:val="25"/>
              </w:rPr>
              <w:fldChar w:fldCharType="separate"/>
            </w:r>
            <w:r w:rsidR="000A7D67">
              <w:rPr>
                <w:noProof/>
                <w:webHidden/>
                <w:sz w:val="25"/>
                <w:szCs w:val="25"/>
              </w:rPr>
              <w:t>7</w:t>
            </w:r>
            <w:r w:rsidRPr="009635A0">
              <w:rPr>
                <w:noProof/>
                <w:webHidden/>
                <w:sz w:val="25"/>
                <w:szCs w:val="25"/>
              </w:rPr>
              <w:fldChar w:fldCharType="end"/>
            </w:r>
          </w:hyperlink>
        </w:p>
        <w:p w14:paraId="6CEDF9E5" w14:textId="0AE58036"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88" w:history="1">
            <w:r w:rsidRPr="009635A0">
              <w:rPr>
                <w:rStyle w:val="Hyperlink"/>
                <w:rFonts w:eastAsia="Arial"/>
                <w:noProof/>
                <w:sz w:val="25"/>
                <w:szCs w:val="25"/>
              </w:rPr>
              <w:t>Performance expectations</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_Toc165973688 \h </w:instrText>
            </w:r>
            <w:r w:rsidRPr="009635A0">
              <w:rPr>
                <w:noProof/>
                <w:webHidden/>
                <w:sz w:val="25"/>
                <w:szCs w:val="25"/>
              </w:rPr>
            </w:r>
            <w:r w:rsidRPr="009635A0">
              <w:rPr>
                <w:noProof/>
                <w:webHidden/>
                <w:sz w:val="25"/>
                <w:szCs w:val="25"/>
              </w:rPr>
              <w:fldChar w:fldCharType="separate"/>
            </w:r>
            <w:r w:rsidR="000A7D67">
              <w:rPr>
                <w:noProof/>
                <w:webHidden/>
                <w:sz w:val="25"/>
                <w:szCs w:val="25"/>
              </w:rPr>
              <w:t>8</w:t>
            </w:r>
            <w:r w:rsidRPr="009635A0">
              <w:rPr>
                <w:noProof/>
                <w:webHidden/>
                <w:sz w:val="25"/>
                <w:szCs w:val="25"/>
              </w:rPr>
              <w:fldChar w:fldCharType="end"/>
            </w:r>
          </w:hyperlink>
        </w:p>
        <w:p w14:paraId="0098A79A" w14:textId="0626C13F" w:rsidR="009635A0" w:rsidRPr="009635A0" w:rsidRDefault="009635A0">
          <w:pPr>
            <w:pStyle w:val="TOC1"/>
            <w:tabs>
              <w:tab w:val="right" w:leader="dot" w:pos="11047"/>
            </w:tabs>
            <w:rPr>
              <w:rFonts w:asciiTheme="minorHAnsi" w:hAnsiTheme="minorHAnsi"/>
              <w:noProof/>
              <w:sz w:val="25"/>
              <w:szCs w:val="25"/>
              <w:lang w:val="en-AU" w:eastAsia="en-AU"/>
            </w:rPr>
          </w:pPr>
          <w:hyperlink w:anchor="_Toc165973689" w:history="1">
            <w:r w:rsidRPr="009635A0">
              <w:rPr>
                <w:rStyle w:val="Hyperlink"/>
                <w:rFonts w:eastAsia="Arial" w:cs="Arial"/>
                <w:b/>
                <w:bCs/>
                <w:noProof/>
                <w:sz w:val="25"/>
                <w:szCs w:val="25"/>
              </w:rPr>
              <w:t>Other</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_Toc165973689 \h </w:instrText>
            </w:r>
            <w:r w:rsidRPr="009635A0">
              <w:rPr>
                <w:noProof/>
                <w:webHidden/>
                <w:sz w:val="25"/>
                <w:szCs w:val="25"/>
              </w:rPr>
            </w:r>
            <w:r w:rsidRPr="009635A0">
              <w:rPr>
                <w:noProof/>
                <w:webHidden/>
                <w:sz w:val="25"/>
                <w:szCs w:val="25"/>
              </w:rPr>
              <w:fldChar w:fldCharType="separate"/>
            </w:r>
            <w:r w:rsidR="000A7D67">
              <w:rPr>
                <w:noProof/>
                <w:webHidden/>
                <w:sz w:val="25"/>
                <w:szCs w:val="25"/>
              </w:rPr>
              <w:t>8</w:t>
            </w:r>
            <w:r w:rsidRPr="009635A0">
              <w:rPr>
                <w:noProof/>
                <w:webHidden/>
                <w:sz w:val="25"/>
                <w:szCs w:val="25"/>
              </w:rPr>
              <w:fldChar w:fldCharType="end"/>
            </w:r>
          </w:hyperlink>
        </w:p>
        <w:p w14:paraId="7B627783" w14:textId="2CAD2FD8"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0" w:history="1">
            <w:r w:rsidRPr="009635A0">
              <w:rPr>
                <w:rStyle w:val="Hyperlink"/>
                <w:rFonts w:eastAsia="Arial"/>
                <w:noProof/>
                <w:sz w:val="25"/>
                <w:szCs w:val="25"/>
              </w:rPr>
              <w:t>Content Warnings</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_Toc165973690 \h </w:instrText>
            </w:r>
            <w:r w:rsidRPr="009635A0">
              <w:rPr>
                <w:noProof/>
                <w:webHidden/>
                <w:sz w:val="25"/>
                <w:szCs w:val="25"/>
              </w:rPr>
            </w:r>
            <w:r w:rsidRPr="009635A0">
              <w:rPr>
                <w:noProof/>
                <w:webHidden/>
                <w:sz w:val="25"/>
                <w:szCs w:val="25"/>
              </w:rPr>
              <w:fldChar w:fldCharType="separate"/>
            </w:r>
            <w:r w:rsidR="000A7D67">
              <w:rPr>
                <w:noProof/>
                <w:webHidden/>
                <w:sz w:val="25"/>
                <w:szCs w:val="25"/>
              </w:rPr>
              <w:t>8</w:t>
            </w:r>
            <w:r w:rsidRPr="009635A0">
              <w:rPr>
                <w:noProof/>
                <w:webHidden/>
                <w:sz w:val="25"/>
                <w:szCs w:val="25"/>
              </w:rPr>
              <w:fldChar w:fldCharType="end"/>
            </w:r>
          </w:hyperlink>
        </w:p>
        <w:p w14:paraId="0B8FE21E" w14:textId="30A59155" w:rsidR="009635A0" w:rsidRPr="009635A0" w:rsidRDefault="009635A0">
          <w:pPr>
            <w:pStyle w:val="TOC1"/>
            <w:tabs>
              <w:tab w:val="right" w:leader="dot" w:pos="11047"/>
            </w:tabs>
            <w:rPr>
              <w:rFonts w:asciiTheme="minorHAnsi" w:hAnsiTheme="minorHAnsi"/>
              <w:noProof/>
              <w:sz w:val="25"/>
              <w:szCs w:val="25"/>
              <w:lang w:val="en-AU" w:eastAsia="en-AU"/>
            </w:rPr>
          </w:pPr>
          <w:hyperlink w:anchor="_Toc165973691" w:history="1">
            <w:r w:rsidRPr="009635A0">
              <w:rPr>
                <w:rStyle w:val="Hyperlink"/>
                <w:b/>
                <w:noProof/>
                <w:sz w:val="25"/>
                <w:szCs w:val="25"/>
              </w:rPr>
              <w:t>The Venue</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_Toc165973691 \h </w:instrText>
            </w:r>
            <w:r w:rsidRPr="009635A0">
              <w:rPr>
                <w:noProof/>
                <w:webHidden/>
                <w:sz w:val="25"/>
                <w:szCs w:val="25"/>
              </w:rPr>
            </w:r>
            <w:r w:rsidRPr="009635A0">
              <w:rPr>
                <w:noProof/>
                <w:webHidden/>
                <w:sz w:val="25"/>
                <w:szCs w:val="25"/>
              </w:rPr>
              <w:fldChar w:fldCharType="separate"/>
            </w:r>
            <w:r w:rsidR="000A7D67">
              <w:rPr>
                <w:noProof/>
                <w:webHidden/>
                <w:sz w:val="25"/>
                <w:szCs w:val="25"/>
              </w:rPr>
              <w:t>9</w:t>
            </w:r>
            <w:r w:rsidRPr="009635A0">
              <w:rPr>
                <w:noProof/>
                <w:webHidden/>
                <w:sz w:val="25"/>
                <w:szCs w:val="25"/>
              </w:rPr>
              <w:fldChar w:fldCharType="end"/>
            </w:r>
          </w:hyperlink>
        </w:p>
        <w:p w14:paraId="29E24BC7" w14:textId="58824C87"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2" w:history="1">
            <w:r w:rsidRPr="009635A0">
              <w:rPr>
                <w:rStyle w:val="Hyperlink"/>
                <w:noProof/>
                <w:sz w:val="25"/>
                <w:szCs w:val="25"/>
              </w:rPr>
              <w:t>Front Entrance</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_Toc165973692 \h </w:instrText>
            </w:r>
            <w:r w:rsidRPr="009635A0">
              <w:rPr>
                <w:noProof/>
                <w:webHidden/>
                <w:sz w:val="25"/>
                <w:szCs w:val="25"/>
              </w:rPr>
            </w:r>
            <w:r w:rsidRPr="009635A0">
              <w:rPr>
                <w:noProof/>
                <w:webHidden/>
                <w:sz w:val="25"/>
                <w:szCs w:val="25"/>
              </w:rPr>
              <w:fldChar w:fldCharType="separate"/>
            </w:r>
            <w:r w:rsidR="000A7D67">
              <w:rPr>
                <w:noProof/>
                <w:webHidden/>
                <w:sz w:val="25"/>
                <w:szCs w:val="25"/>
              </w:rPr>
              <w:t>9</w:t>
            </w:r>
            <w:r w:rsidRPr="009635A0">
              <w:rPr>
                <w:noProof/>
                <w:webHidden/>
                <w:sz w:val="25"/>
                <w:szCs w:val="25"/>
              </w:rPr>
              <w:fldChar w:fldCharType="end"/>
            </w:r>
          </w:hyperlink>
        </w:p>
        <w:p w14:paraId="6981D194" w14:textId="479C9158"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3" w:history="1">
            <w:r w:rsidRPr="009635A0">
              <w:rPr>
                <w:rStyle w:val="Hyperlink"/>
                <w:rFonts w:eastAsia="Arial"/>
                <w:noProof/>
                <w:sz w:val="25"/>
                <w:szCs w:val="25"/>
              </w:rPr>
              <w:t>Accessible Entrances</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_Toc165973693 \h </w:instrText>
            </w:r>
            <w:r w:rsidRPr="009635A0">
              <w:rPr>
                <w:noProof/>
                <w:webHidden/>
                <w:sz w:val="25"/>
                <w:szCs w:val="25"/>
              </w:rPr>
            </w:r>
            <w:r w:rsidRPr="009635A0">
              <w:rPr>
                <w:noProof/>
                <w:webHidden/>
                <w:sz w:val="25"/>
                <w:szCs w:val="25"/>
              </w:rPr>
              <w:fldChar w:fldCharType="separate"/>
            </w:r>
            <w:r w:rsidR="000A7D67">
              <w:rPr>
                <w:noProof/>
                <w:webHidden/>
                <w:sz w:val="25"/>
                <w:szCs w:val="25"/>
              </w:rPr>
              <w:t>10</w:t>
            </w:r>
            <w:r w:rsidRPr="009635A0">
              <w:rPr>
                <w:noProof/>
                <w:webHidden/>
                <w:sz w:val="25"/>
                <w:szCs w:val="25"/>
              </w:rPr>
              <w:fldChar w:fldCharType="end"/>
            </w:r>
          </w:hyperlink>
        </w:p>
        <w:p w14:paraId="34521520" w14:textId="5361B8CE"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4" w:history="1">
            <w:r w:rsidRPr="009635A0">
              <w:rPr>
                <w:rStyle w:val="Hyperlink"/>
                <w:rFonts w:eastAsia="Arial"/>
                <w:noProof/>
                <w:sz w:val="25"/>
                <w:szCs w:val="25"/>
              </w:rPr>
              <w:t>Box Office</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_Toc165973694 \h </w:instrText>
            </w:r>
            <w:r w:rsidRPr="009635A0">
              <w:rPr>
                <w:noProof/>
                <w:webHidden/>
                <w:sz w:val="25"/>
                <w:szCs w:val="25"/>
              </w:rPr>
            </w:r>
            <w:r w:rsidRPr="009635A0">
              <w:rPr>
                <w:noProof/>
                <w:webHidden/>
                <w:sz w:val="25"/>
                <w:szCs w:val="25"/>
              </w:rPr>
              <w:fldChar w:fldCharType="separate"/>
            </w:r>
            <w:r w:rsidR="000A7D67">
              <w:rPr>
                <w:noProof/>
                <w:webHidden/>
                <w:sz w:val="25"/>
                <w:szCs w:val="25"/>
              </w:rPr>
              <w:t>11</w:t>
            </w:r>
            <w:r w:rsidRPr="009635A0">
              <w:rPr>
                <w:noProof/>
                <w:webHidden/>
                <w:sz w:val="25"/>
                <w:szCs w:val="25"/>
              </w:rPr>
              <w:fldChar w:fldCharType="end"/>
            </w:r>
          </w:hyperlink>
        </w:p>
        <w:p w14:paraId="4C0137DA" w14:textId="5FCF81A4"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5" w:history="1">
            <w:r w:rsidRPr="009635A0">
              <w:rPr>
                <w:rStyle w:val="Hyperlink"/>
                <w:rFonts w:eastAsia="Arial"/>
                <w:noProof/>
                <w:sz w:val="25"/>
                <w:szCs w:val="25"/>
              </w:rPr>
              <w:t>Ushers</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_Toc165973695 \h </w:instrText>
            </w:r>
            <w:r w:rsidRPr="009635A0">
              <w:rPr>
                <w:noProof/>
                <w:webHidden/>
                <w:sz w:val="25"/>
                <w:szCs w:val="25"/>
              </w:rPr>
            </w:r>
            <w:r w:rsidRPr="009635A0">
              <w:rPr>
                <w:noProof/>
                <w:webHidden/>
                <w:sz w:val="25"/>
                <w:szCs w:val="25"/>
              </w:rPr>
              <w:fldChar w:fldCharType="separate"/>
            </w:r>
            <w:r w:rsidR="000A7D67">
              <w:rPr>
                <w:noProof/>
                <w:webHidden/>
                <w:sz w:val="25"/>
                <w:szCs w:val="25"/>
              </w:rPr>
              <w:t>11</w:t>
            </w:r>
            <w:r w:rsidRPr="009635A0">
              <w:rPr>
                <w:noProof/>
                <w:webHidden/>
                <w:sz w:val="25"/>
                <w:szCs w:val="25"/>
              </w:rPr>
              <w:fldChar w:fldCharType="end"/>
            </w:r>
          </w:hyperlink>
        </w:p>
        <w:p w14:paraId="65C88E1E" w14:textId="3525ED57"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6" w:history="1">
            <w:r w:rsidRPr="009635A0">
              <w:rPr>
                <w:rStyle w:val="Hyperlink"/>
                <w:rFonts w:eastAsia="Arial"/>
                <w:noProof/>
                <w:sz w:val="25"/>
                <w:szCs w:val="25"/>
              </w:rPr>
              <w:t>Bar</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_Toc165973696 \h </w:instrText>
            </w:r>
            <w:r w:rsidRPr="009635A0">
              <w:rPr>
                <w:noProof/>
                <w:webHidden/>
                <w:sz w:val="25"/>
                <w:szCs w:val="25"/>
              </w:rPr>
            </w:r>
            <w:r w:rsidRPr="009635A0">
              <w:rPr>
                <w:noProof/>
                <w:webHidden/>
                <w:sz w:val="25"/>
                <w:szCs w:val="25"/>
              </w:rPr>
              <w:fldChar w:fldCharType="separate"/>
            </w:r>
            <w:r w:rsidR="000A7D67">
              <w:rPr>
                <w:noProof/>
                <w:webHidden/>
                <w:sz w:val="25"/>
                <w:szCs w:val="25"/>
              </w:rPr>
              <w:t>12</w:t>
            </w:r>
            <w:r w:rsidRPr="009635A0">
              <w:rPr>
                <w:noProof/>
                <w:webHidden/>
                <w:sz w:val="25"/>
                <w:szCs w:val="25"/>
              </w:rPr>
              <w:fldChar w:fldCharType="end"/>
            </w:r>
          </w:hyperlink>
        </w:p>
        <w:p w14:paraId="5A0112A0" w14:textId="57B2A1B3"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7" w:history="1">
            <w:r w:rsidRPr="009635A0">
              <w:rPr>
                <w:rStyle w:val="Hyperlink"/>
                <w:rFonts w:eastAsia="Arial"/>
                <w:noProof/>
                <w:sz w:val="25"/>
                <w:szCs w:val="25"/>
              </w:rPr>
              <w:t>Quiet Space</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_Toc165973697 \h </w:instrText>
            </w:r>
            <w:r w:rsidRPr="009635A0">
              <w:rPr>
                <w:noProof/>
                <w:webHidden/>
                <w:sz w:val="25"/>
                <w:szCs w:val="25"/>
              </w:rPr>
            </w:r>
            <w:r w:rsidRPr="009635A0">
              <w:rPr>
                <w:noProof/>
                <w:webHidden/>
                <w:sz w:val="25"/>
                <w:szCs w:val="25"/>
              </w:rPr>
              <w:fldChar w:fldCharType="separate"/>
            </w:r>
            <w:r w:rsidR="000A7D67">
              <w:rPr>
                <w:noProof/>
                <w:webHidden/>
                <w:sz w:val="25"/>
                <w:szCs w:val="25"/>
              </w:rPr>
              <w:t>13</w:t>
            </w:r>
            <w:r w:rsidRPr="009635A0">
              <w:rPr>
                <w:noProof/>
                <w:webHidden/>
                <w:sz w:val="25"/>
                <w:szCs w:val="25"/>
              </w:rPr>
              <w:fldChar w:fldCharType="end"/>
            </w:r>
          </w:hyperlink>
        </w:p>
        <w:p w14:paraId="76347C62" w14:textId="37F7D2EA"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8" w:history="1">
            <w:r w:rsidRPr="009635A0">
              <w:rPr>
                <w:rStyle w:val="Hyperlink"/>
                <w:rFonts w:eastAsia="Arial"/>
                <w:noProof/>
                <w:sz w:val="25"/>
                <w:szCs w:val="25"/>
              </w:rPr>
              <w:t>Bathrooms</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_Toc165973698 \h </w:instrText>
            </w:r>
            <w:r w:rsidRPr="009635A0">
              <w:rPr>
                <w:noProof/>
                <w:webHidden/>
                <w:sz w:val="25"/>
                <w:szCs w:val="25"/>
              </w:rPr>
            </w:r>
            <w:r w:rsidRPr="009635A0">
              <w:rPr>
                <w:noProof/>
                <w:webHidden/>
                <w:sz w:val="25"/>
                <w:szCs w:val="25"/>
              </w:rPr>
              <w:fldChar w:fldCharType="separate"/>
            </w:r>
            <w:r w:rsidR="000A7D67">
              <w:rPr>
                <w:noProof/>
                <w:webHidden/>
                <w:sz w:val="25"/>
                <w:szCs w:val="25"/>
              </w:rPr>
              <w:t>13</w:t>
            </w:r>
            <w:r w:rsidRPr="009635A0">
              <w:rPr>
                <w:noProof/>
                <w:webHidden/>
                <w:sz w:val="25"/>
                <w:szCs w:val="25"/>
              </w:rPr>
              <w:fldChar w:fldCharType="end"/>
            </w:r>
          </w:hyperlink>
        </w:p>
        <w:p w14:paraId="5694A9E5" w14:textId="2DFAB9FD"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699" w:history="1">
            <w:r w:rsidRPr="009635A0">
              <w:rPr>
                <w:rStyle w:val="Hyperlink"/>
                <w:rFonts w:eastAsia="Arial"/>
                <w:noProof/>
                <w:sz w:val="25"/>
                <w:szCs w:val="25"/>
              </w:rPr>
              <w:t>Performance Space</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_Toc165973699 \h </w:instrText>
            </w:r>
            <w:r w:rsidRPr="009635A0">
              <w:rPr>
                <w:noProof/>
                <w:webHidden/>
                <w:sz w:val="25"/>
                <w:szCs w:val="25"/>
              </w:rPr>
            </w:r>
            <w:r w:rsidRPr="009635A0">
              <w:rPr>
                <w:noProof/>
                <w:webHidden/>
                <w:sz w:val="25"/>
                <w:szCs w:val="25"/>
              </w:rPr>
              <w:fldChar w:fldCharType="separate"/>
            </w:r>
            <w:r w:rsidR="000A7D67">
              <w:rPr>
                <w:noProof/>
                <w:webHidden/>
                <w:sz w:val="25"/>
                <w:szCs w:val="25"/>
              </w:rPr>
              <w:t>14</w:t>
            </w:r>
            <w:r w:rsidRPr="009635A0">
              <w:rPr>
                <w:noProof/>
                <w:webHidden/>
                <w:sz w:val="25"/>
                <w:szCs w:val="25"/>
              </w:rPr>
              <w:fldChar w:fldCharType="end"/>
            </w:r>
          </w:hyperlink>
        </w:p>
        <w:p w14:paraId="20469E6B" w14:textId="3E730CA6"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700" w:history="1">
            <w:r w:rsidRPr="009635A0">
              <w:rPr>
                <w:rStyle w:val="Hyperlink"/>
                <w:rFonts w:eastAsia="Arial"/>
                <w:noProof/>
                <w:sz w:val="25"/>
                <w:szCs w:val="25"/>
              </w:rPr>
              <w:t>Lift</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_Toc165973700 \h </w:instrText>
            </w:r>
            <w:r w:rsidRPr="009635A0">
              <w:rPr>
                <w:noProof/>
                <w:webHidden/>
                <w:sz w:val="25"/>
                <w:szCs w:val="25"/>
              </w:rPr>
            </w:r>
            <w:r w:rsidRPr="009635A0">
              <w:rPr>
                <w:noProof/>
                <w:webHidden/>
                <w:sz w:val="25"/>
                <w:szCs w:val="25"/>
              </w:rPr>
              <w:fldChar w:fldCharType="separate"/>
            </w:r>
            <w:r w:rsidR="000A7D67">
              <w:rPr>
                <w:noProof/>
                <w:webHidden/>
                <w:sz w:val="25"/>
                <w:szCs w:val="25"/>
              </w:rPr>
              <w:t>14</w:t>
            </w:r>
            <w:r w:rsidRPr="009635A0">
              <w:rPr>
                <w:noProof/>
                <w:webHidden/>
                <w:sz w:val="25"/>
                <w:szCs w:val="25"/>
              </w:rPr>
              <w:fldChar w:fldCharType="end"/>
            </w:r>
          </w:hyperlink>
        </w:p>
        <w:p w14:paraId="50383BBF" w14:textId="7F1A4985" w:rsidR="009635A0" w:rsidRPr="009635A0" w:rsidRDefault="009635A0">
          <w:pPr>
            <w:pStyle w:val="TOC1"/>
            <w:tabs>
              <w:tab w:val="right" w:leader="dot" w:pos="11047"/>
            </w:tabs>
            <w:rPr>
              <w:rFonts w:asciiTheme="minorHAnsi" w:hAnsiTheme="minorHAnsi"/>
              <w:noProof/>
              <w:sz w:val="25"/>
              <w:szCs w:val="25"/>
              <w:lang w:val="en-AU" w:eastAsia="en-AU"/>
            </w:rPr>
          </w:pPr>
          <w:hyperlink w:anchor="_Toc165973701" w:history="1">
            <w:r w:rsidRPr="009635A0">
              <w:rPr>
                <w:rStyle w:val="Hyperlink"/>
                <w:rFonts w:eastAsia="Arial" w:cs="Arial"/>
                <w:b/>
                <w:bCs/>
                <w:noProof/>
                <w:sz w:val="25"/>
                <w:szCs w:val="25"/>
              </w:rPr>
              <w:t>Transport</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_Toc165973701 \h </w:instrText>
            </w:r>
            <w:r w:rsidRPr="009635A0">
              <w:rPr>
                <w:noProof/>
                <w:webHidden/>
                <w:sz w:val="25"/>
                <w:szCs w:val="25"/>
              </w:rPr>
            </w:r>
            <w:r w:rsidRPr="009635A0">
              <w:rPr>
                <w:noProof/>
                <w:webHidden/>
                <w:sz w:val="25"/>
                <w:szCs w:val="25"/>
              </w:rPr>
              <w:fldChar w:fldCharType="separate"/>
            </w:r>
            <w:r w:rsidR="000A7D67">
              <w:rPr>
                <w:noProof/>
                <w:webHidden/>
                <w:sz w:val="25"/>
                <w:szCs w:val="25"/>
              </w:rPr>
              <w:t>15</w:t>
            </w:r>
            <w:r w:rsidRPr="009635A0">
              <w:rPr>
                <w:noProof/>
                <w:webHidden/>
                <w:sz w:val="25"/>
                <w:szCs w:val="25"/>
              </w:rPr>
              <w:fldChar w:fldCharType="end"/>
            </w:r>
          </w:hyperlink>
        </w:p>
        <w:p w14:paraId="1858F62A" w14:textId="06212DFA"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702" w:history="1">
            <w:r w:rsidRPr="009635A0">
              <w:rPr>
                <w:rStyle w:val="Hyperlink"/>
                <w:noProof/>
                <w:sz w:val="25"/>
                <w:szCs w:val="25"/>
              </w:rPr>
              <w:t>Tram</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_Toc165973702 \h </w:instrText>
            </w:r>
            <w:r w:rsidRPr="009635A0">
              <w:rPr>
                <w:noProof/>
                <w:webHidden/>
                <w:sz w:val="25"/>
                <w:szCs w:val="25"/>
              </w:rPr>
            </w:r>
            <w:r w:rsidRPr="009635A0">
              <w:rPr>
                <w:noProof/>
                <w:webHidden/>
                <w:sz w:val="25"/>
                <w:szCs w:val="25"/>
              </w:rPr>
              <w:fldChar w:fldCharType="separate"/>
            </w:r>
            <w:r w:rsidR="000A7D67">
              <w:rPr>
                <w:noProof/>
                <w:webHidden/>
                <w:sz w:val="25"/>
                <w:szCs w:val="25"/>
              </w:rPr>
              <w:t>15</w:t>
            </w:r>
            <w:r w:rsidRPr="009635A0">
              <w:rPr>
                <w:noProof/>
                <w:webHidden/>
                <w:sz w:val="25"/>
                <w:szCs w:val="25"/>
              </w:rPr>
              <w:fldChar w:fldCharType="end"/>
            </w:r>
          </w:hyperlink>
        </w:p>
        <w:p w14:paraId="27E872B0" w14:textId="51B8966D"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703" w:history="1">
            <w:r w:rsidRPr="009635A0">
              <w:rPr>
                <w:rStyle w:val="Hyperlink"/>
                <w:noProof/>
                <w:sz w:val="25"/>
                <w:szCs w:val="25"/>
              </w:rPr>
              <w:t>Train</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_Toc165973703 \h </w:instrText>
            </w:r>
            <w:r w:rsidRPr="009635A0">
              <w:rPr>
                <w:noProof/>
                <w:webHidden/>
                <w:sz w:val="25"/>
                <w:szCs w:val="25"/>
              </w:rPr>
            </w:r>
            <w:r w:rsidRPr="009635A0">
              <w:rPr>
                <w:noProof/>
                <w:webHidden/>
                <w:sz w:val="25"/>
                <w:szCs w:val="25"/>
              </w:rPr>
              <w:fldChar w:fldCharType="separate"/>
            </w:r>
            <w:r w:rsidR="000A7D67">
              <w:rPr>
                <w:noProof/>
                <w:webHidden/>
                <w:sz w:val="25"/>
                <w:szCs w:val="25"/>
              </w:rPr>
              <w:t>16</w:t>
            </w:r>
            <w:r w:rsidRPr="009635A0">
              <w:rPr>
                <w:noProof/>
                <w:webHidden/>
                <w:sz w:val="25"/>
                <w:szCs w:val="25"/>
              </w:rPr>
              <w:fldChar w:fldCharType="end"/>
            </w:r>
          </w:hyperlink>
        </w:p>
        <w:p w14:paraId="1B84A414" w14:textId="23691E5B"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704" w:history="1">
            <w:r w:rsidRPr="009635A0">
              <w:rPr>
                <w:rStyle w:val="Hyperlink"/>
                <w:noProof/>
                <w:sz w:val="25"/>
                <w:szCs w:val="25"/>
              </w:rPr>
              <w:t>Bus</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_Toc165973704 \h </w:instrText>
            </w:r>
            <w:r w:rsidRPr="009635A0">
              <w:rPr>
                <w:noProof/>
                <w:webHidden/>
                <w:sz w:val="25"/>
                <w:szCs w:val="25"/>
              </w:rPr>
            </w:r>
            <w:r w:rsidRPr="009635A0">
              <w:rPr>
                <w:noProof/>
                <w:webHidden/>
                <w:sz w:val="25"/>
                <w:szCs w:val="25"/>
              </w:rPr>
              <w:fldChar w:fldCharType="separate"/>
            </w:r>
            <w:r w:rsidR="000A7D67">
              <w:rPr>
                <w:noProof/>
                <w:webHidden/>
                <w:sz w:val="25"/>
                <w:szCs w:val="25"/>
              </w:rPr>
              <w:t>16</w:t>
            </w:r>
            <w:r w:rsidRPr="009635A0">
              <w:rPr>
                <w:noProof/>
                <w:webHidden/>
                <w:sz w:val="25"/>
                <w:szCs w:val="25"/>
              </w:rPr>
              <w:fldChar w:fldCharType="end"/>
            </w:r>
          </w:hyperlink>
        </w:p>
        <w:p w14:paraId="4A975A72" w14:textId="27D47D8E"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705" w:history="1">
            <w:r w:rsidRPr="009635A0">
              <w:rPr>
                <w:rStyle w:val="Hyperlink"/>
                <w:noProof/>
                <w:sz w:val="25"/>
                <w:szCs w:val="25"/>
              </w:rPr>
              <w:t>Parking</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_Toc165973705 \h </w:instrText>
            </w:r>
            <w:r w:rsidRPr="009635A0">
              <w:rPr>
                <w:noProof/>
                <w:webHidden/>
                <w:sz w:val="25"/>
                <w:szCs w:val="25"/>
              </w:rPr>
            </w:r>
            <w:r w:rsidRPr="009635A0">
              <w:rPr>
                <w:noProof/>
                <w:webHidden/>
                <w:sz w:val="25"/>
                <w:szCs w:val="25"/>
              </w:rPr>
              <w:fldChar w:fldCharType="separate"/>
            </w:r>
            <w:r w:rsidR="000A7D67">
              <w:rPr>
                <w:noProof/>
                <w:webHidden/>
                <w:sz w:val="25"/>
                <w:szCs w:val="25"/>
              </w:rPr>
              <w:t>16</w:t>
            </w:r>
            <w:r w:rsidRPr="009635A0">
              <w:rPr>
                <w:noProof/>
                <w:webHidden/>
                <w:sz w:val="25"/>
                <w:szCs w:val="25"/>
              </w:rPr>
              <w:fldChar w:fldCharType="end"/>
            </w:r>
          </w:hyperlink>
        </w:p>
        <w:p w14:paraId="2B75B6AF" w14:textId="6D498EA4" w:rsidR="009635A0" w:rsidRPr="009635A0" w:rsidRDefault="009635A0">
          <w:pPr>
            <w:pStyle w:val="TOC2"/>
            <w:tabs>
              <w:tab w:val="right" w:leader="dot" w:pos="11047"/>
            </w:tabs>
            <w:rPr>
              <w:rFonts w:asciiTheme="minorHAnsi" w:hAnsiTheme="minorHAnsi"/>
              <w:noProof/>
              <w:sz w:val="25"/>
              <w:szCs w:val="25"/>
              <w:lang w:val="en-AU" w:eastAsia="en-AU"/>
            </w:rPr>
          </w:pPr>
          <w:hyperlink w:anchor="_Toc165973706" w:history="1">
            <w:r w:rsidRPr="009635A0">
              <w:rPr>
                <w:rStyle w:val="Hyperlink"/>
                <w:rFonts w:eastAsia="Arial"/>
                <w:noProof/>
                <w:sz w:val="25"/>
                <w:szCs w:val="25"/>
              </w:rPr>
              <w:t>COVID Safety</w:t>
            </w:r>
            <w:r w:rsidRPr="009635A0">
              <w:rPr>
                <w:noProof/>
                <w:webHidden/>
                <w:sz w:val="25"/>
                <w:szCs w:val="25"/>
              </w:rPr>
              <w:tab/>
            </w:r>
            <w:r w:rsidRPr="009635A0">
              <w:rPr>
                <w:noProof/>
                <w:webHidden/>
                <w:sz w:val="25"/>
                <w:szCs w:val="25"/>
              </w:rPr>
              <w:fldChar w:fldCharType="begin"/>
            </w:r>
            <w:r w:rsidRPr="009635A0">
              <w:rPr>
                <w:noProof/>
                <w:webHidden/>
                <w:sz w:val="25"/>
                <w:szCs w:val="25"/>
              </w:rPr>
              <w:instrText xml:space="preserve"> PAGEREF _Toc165973706 \h </w:instrText>
            </w:r>
            <w:r w:rsidRPr="009635A0">
              <w:rPr>
                <w:noProof/>
                <w:webHidden/>
                <w:sz w:val="25"/>
                <w:szCs w:val="25"/>
              </w:rPr>
            </w:r>
            <w:r w:rsidRPr="009635A0">
              <w:rPr>
                <w:noProof/>
                <w:webHidden/>
                <w:sz w:val="25"/>
                <w:szCs w:val="25"/>
              </w:rPr>
              <w:fldChar w:fldCharType="separate"/>
            </w:r>
            <w:r w:rsidR="000A7D67">
              <w:rPr>
                <w:noProof/>
                <w:webHidden/>
                <w:sz w:val="25"/>
                <w:szCs w:val="25"/>
              </w:rPr>
              <w:t>16</w:t>
            </w:r>
            <w:r w:rsidRPr="009635A0">
              <w:rPr>
                <w:noProof/>
                <w:webHidden/>
                <w:sz w:val="25"/>
                <w:szCs w:val="25"/>
              </w:rPr>
              <w:fldChar w:fldCharType="end"/>
            </w:r>
          </w:hyperlink>
        </w:p>
        <w:p w14:paraId="1D4ED2C3" w14:textId="719CA665" w:rsidR="00F37B52" w:rsidRDefault="009A1444" w:rsidP="0044650E">
          <w:pPr>
            <w:rPr>
              <w:b/>
              <w:bCs/>
              <w:noProof/>
            </w:rPr>
          </w:pPr>
          <w:r>
            <w:rPr>
              <w:b/>
              <w:bCs/>
              <w:noProof/>
            </w:rPr>
            <w:lastRenderedPageBreak/>
            <w:fldChar w:fldCharType="end"/>
          </w:r>
        </w:p>
      </w:sdtContent>
    </w:sdt>
    <w:p w14:paraId="7F591C1C" w14:textId="2B28A8B7" w:rsidR="009F0EB5" w:rsidRPr="00F37B52" w:rsidRDefault="009F0EB5" w:rsidP="00F37B52">
      <w:pPr>
        <w:pStyle w:val="Heading1"/>
        <w:rPr>
          <w:b/>
        </w:rPr>
      </w:pPr>
      <w:bookmarkStart w:id="6" w:name="_Toc165973674"/>
      <w:r w:rsidRPr="00F37B52">
        <w:rPr>
          <w:b/>
        </w:rPr>
        <w:t>Where</w:t>
      </w:r>
      <w:bookmarkEnd w:id="6"/>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7" w:name="_Toc165973675"/>
      <w:r>
        <w:rPr>
          <w:rFonts w:eastAsia="Arial" w:cs="Arial"/>
          <w:b/>
          <w:bCs/>
        </w:rPr>
        <w:t>When</w:t>
      </w:r>
      <w:bookmarkEnd w:id="7"/>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5C59B00C" w14:textId="69E36BB1" w:rsid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Wednesday 8 May, 7.30pm</w:t>
      </w:r>
      <w:r w:rsidR="009635A0">
        <w:rPr>
          <w:rStyle w:val="userway-s7-active"/>
          <w:rFonts w:cs="Arial"/>
          <w:bCs/>
          <w:color w:val="212529"/>
          <w:szCs w:val="28"/>
          <w:shd w:val="clear" w:color="auto" w:fill="FFFFFF"/>
        </w:rPr>
        <w:t xml:space="preserve"> Preview</w:t>
      </w:r>
    </w:p>
    <w:p w14:paraId="2460A23D" w14:textId="5D0CC6E2"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Thursday 9 May, 7.30pm</w:t>
      </w:r>
      <w:r w:rsidR="009635A0">
        <w:rPr>
          <w:rStyle w:val="userway-s7-active"/>
          <w:rFonts w:cs="Arial"/>
          <w:bCs/>
          <w:color w:val="212529"/>
          <w:szCs w:val="28"/>
          <w:shd w:val="clear" w:color="auto" w:fill="FFFFFF"/>
        </w:rPr>
        <w:t xml:space="preserve"> Opening</w:t>
      </w:r>
    </w:p>
    <w:p w14:paraId="5FB2DFCE" w14:textId="46DA6E85"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Friday 10 May, 7.30pm</w:t>
      </w:r>
    </w:p>
    <w:p w14:paraId="44CEB4F0" w14:textId="4AD6629F" w:rsidR="00B11D70" w:rsidRP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Saturday 11 May, 7.30pm</w:t>
      </w:r>
    </w:p>
    <w:p w14:paraId="652BC23E" w14:textId="3754017B" w:rsid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Wednesday 15 May, 7.30pm</w:t>
      </w:r>
    </w:p>
    <w:p w14:paraId="2CC9A9B8" w14:textId="73B620C6"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Thursday 16 May, 7.30pm</w:t>
      </w:r>
    </w:p>
    <w:p w14:paraId="2D143EDF" w14:textId="663AF478"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Friday 17 May, 7.30pm</w:t>
      </w:r>
    </w:p>
    <w:p w14:paraId="7EC1924E" w14:textId="7DB92B07"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Saturday 18 May, 7.30pm</w:t>
      </w:r>
    </w:p>
    <w:p w14:paraId="43B4AA52" w14:textId="3221BE84" w:rsidR="00B11D70" w:rsidRP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Sunday 19 May, 5.00pm</w:t>
      </w:r>
    </w:p>
    <w:p w14:paraId="525595AB" w14:textId="02ABBE26" w:rsidR="00AE6D15" w:rsidRPr="005C7CDD" w:rsidRDefault="00AE6D15" w:rsidP="009F0EB5">
      <w:pPr>
        <w:spacing w:line="360" w:lineRule="auto"/>
        <w:rPr>
          <w:rFonts w:eastAsia="Times New Roman" w:cs="Arial"/>
          <w:szCs w:val="28"/>
          <w:lang w:val="en-AU" w:eastAsia="en-AU"/>
        </w:rPr>
      </w:pPr>
    </w:p>
    <w:p w14:paraId="55499921" w14:textId="62494FD7" w:rsidR="009A1444" w:rsidRDefault="005C7CDD" w:rsidP="009A1444">
      <w:pPr>
        <w:shd w:val="clear" w:color="auto" w:fill="FFFFFF"/>
        <w:spacing w:line="360" w:lineRule="auto"/>
        <w:rPr>
          <w:rFonts w:eastAsia="Times New Roman" w:cs="Arial"/>
          <w:color w:val="212529"/>
          <w:szCs w:val="28"/>
          <w:lang w:val="en-AU" w:eastAsia="en-AU"/>
        </w:rPr>
      </w:pPr>
      <w:r w:rsidRPr="006C03D8">
        <w:rPr>
          <w:rFonts w:eastAsia="Times New Roman" w:cs="Arial"/>
          <w:color w:val="212529"/>
          <w:szCs w:val="28"/>
          <w:lang w:val="en-AU" w:eastAsia="en-AU"/>
        </w:rPr>
        <w:t xml:space="preserve">Duration: </w:t>
      </w:r>
      <w:r w:rsidR="004B65D7" w:rsidRPr="006C03D8">
        <w:rPr>
          <w:rFonts w:eastAsia="Times New Roman" w:cs="Arial"/>
          <w:color w:val="212529"/>
          <w:szCs w:val="28"/>
          <w:lang w:val="en-AU" w:eastAsia="en-AU"/>
        </w:rPr>
        <w:t>70</w:t>
      </w:r>
      <w:r w:rsidRPr="006C03D8">
        <w:rPr>
          <w:rFonts w:eastAsia="Times New Roman" w:cs="Arial"/>
          <w:color w:val="212529"/>
          <w:szCs w:val="28"/>
          <w:lang w:val="en-AU" w:eastAsia="en-AU"/>
        </w:rPr>
        <w:t xml:space="preserve"> minutes</w:t>
      </w:r>
      <w:r>
        <w:rPr>
          <w:rFonts w:eastAsia="Times New Roman" w:cs="Arial"/>
          <w:color w:val="212529"/>
          <w:szCs w:val="28"/>
          <w:lang w:val="en-AU" w:eastAsia="en-AU"/>
        </w:rPr>
        <w:t> </w:t>
      </w:r>
    </w:p>
    <w:p w14:paraId="267499ED" w14:textId="471B8D53" w:rsidR="009F0EB5" w:rsidRPr="009A1444" w:rsidRDefault="009F0EB5" w:rsidP="009A1444">
      <w:pPr>
        <w:pStyle w:val="Heading1"/>
        <w:rPr>
          <w:rFonts w:eastAsia="Times New Roman"/>
          <w:b/>
          <w:color w:val="212529"/>
          <w:szCs w:val="28"/>
          <w:lang w:val="en-AU" w:eastAsia="en-AU"/>
        </w:rPr>
      </w:pPr>
      <w:bookmarkStart w:id="8" w:name="_Toc165973676"/>
      <w:r w:rsidRPr="009A1444">
        <w:rPr>
          <w:rFonts w:eastAsia="Arial"/>
          <w:b/>
        </w:rPr>
        <w:t>Access Services</w:t>
      </w:r>
      <w:bookmarkEnd w:id="8"/>
    </w:p>
    <w:p w14:paraId="156899A4" w14:textId="043399A8" w:rsidR="009F0EB5" w:rsidRDefault="005C7CDD" w:rsidP="005C7CDD">
      <w:pPr>
        <w:shd w:val="clear" w:color="auto" w:fill="FFFFFF"/>
        <w:spacing w:after="300"/>
        <w:rPr>
          <w:rFonts w:eastAsia="Times New Roman" w:cs="Arial"/>
          <w:b/>
          <w:bCs/>
          <w:color w:val="212529"/>
          <w:szCs w:val="28"/>
          <w:lang w:val="en-AU" w:eastAsia="en-AU"/>
        </w:rPr>
      </w:pPr>
      <w:r>
        <w:rPr>
          <w:rFonts w:eastAsia="Times New Roman" w:cs="Arial"/>
          <w:color w:val="212529"/>
          <w:szCs w:val="28"/>
          <w:lang w:val="en-AU" w:eastAsia="en-AU"/>
        </w:rPr>
        <w:br/>
      </w:r>
      <w:r w:rsidR="009F0EB5"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942CFD2" w14:textId="0119E076" w:rsidR="005C7CDD" w:rsidRDefault="005C7CDD" w:rsidP="009F0EB5">
      <w:pPr>
        <w:spacing w:line="360" w:lineRule="auto"/>
        <w:rPr>
          <w:rFonts w:eastAsia="Times New Roman"/>
          <w:lang w:val="en-AU" w:eastAsia="en-AU"/>
        </w:rPr>
      </w:pPr>
      <w:r w:rsidRPr="009F0EB5">
        <w:rPr>
          <w:rFonts w:eastAsia="Times New Roman"/>
          <w:b/>
          <w:bCs/>
          <w:lang w:val="en-AU" w:eastAsia="en-AU"/>
        </w:rPr>
        <w:t>Auslan Interpreted Performance</w:t>
      </w:r>
      <w:r w:rsidRPr="009F0EB5">
        <w:rPr>
          <w:rFonts w:eastAsia="Times New Roman"/>
          <w:b/>
          <w:lang w:val="en-AU" w:eastAsia="en-AU"/>
        </w:rPr>
        <w:t> and Post show Artist Talk</w:t>
      </w:r>
      <w:r w:rsidRPr="005C7CDD">
        <w:rPr>
          <w:rFonts w:eastAsia="Times New Roman"/>
          <w:lang w:val="en-AU" w:eastAsia="en-AU"/>
        </w:rPr>
        <w:br/>
      </w:r>
      <w:r w:rsidR="00B11D70">
        <w:rPr>
          <w:rFonts w:eastAsia="Times New Roman"/>
          <w:lang w:val="en-AU" w:eastAsia="en-AU"/>
        </w:rPr>
        <w:t xml:space="preserve">Thursday 16 May, 7.30pm </w:t>
      </w:r>
    </w:p>
    <w:p w14:paraId="6CB98B25" w14:textId="23D7E5D4" w:rsidR="009F0EB5" w:rsidRPr="009F0EB5" w:rsidRDefault="005C7CDD" w:rsidP="009F0EB5">
      <w:pPr>
        <w:spacing w:line="360" w:lineRule="auto"/>
        <w:rPr>
          <w:rFonts w:eastAsia="Times New Roman"/>
          <w:lang w:val="en-AU" w:eastAsia="en-AU"/>
        </w:rPr>
      </w:pPr>
      <w:r>
        <w:rPr>
          <w:rFonts w:eastAsia="Times New Roman"/>
          <w:lang w:val="en-AU" w:eastAsia="en-AU"/>
        </w:rPr>
        <w:t>Post show artist talk will be 30 minutes in duration.</w:t>
      </w:r>
      <w:r w:rsidR="009F0EB5">
        <w:rPr>
          <w:rFonts w:eastAsia="Times New Roman"/>
          <w:lang w:val="en-AU" w:eastAsia="en-AU"/>
        </w:rPr>
        <w:br/>
      </w:r>
    </w:p>
    <w:p w14:paraId="0C955E96" w14:textId="34BE76B9" w:rsidR="009F0EB5" w:rsidRPr="009F0EB5" w:rsidRDefault="009F0EB5" w:rsidP="009F0EB5">
      <w:pPr>
        <w:spacing w:line="360" w:lineRule="auto"/>
        <w:rPr>
          <w:rFonts w:eastAsia="Times New Roman"/>
          <w:lang w:val="en-AU" w:eastAsia="en-AU"/>
        </w:rPr>
      </w:pPr>
    </w:p>
    <w:p w14:paraId="646E6084" w14:textId="77777777" w:rsidR="009F0EB5" w:rsidRPr="00AE6D15" w:rsidRDefault="009F0EB5" w:rsidP="009F0EB5">
      <w:pPr>
        <w:spacing w:line="360" w:lineRule="auto"/>
        <w:rPr>
          <w:sz w:val="32"/>
        </w:rPr>
      </w:pPr>
      <w:r w:rsidRPr="006D7F20">
        <w:rPr>
          <w:rFonts w:eastAsia="Times New Roman"/>
          <w:noProof/>
          <w:lang w:val="en-AU" w:eastAsia="en-AU"/>
        </w:rPr>
        <w:lastRenderedPageBreak/>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7363236" w14:textId="761CD6F3" w:rsidR="00F37B52"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0A310B05"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446FB76" w14:textId="24B4CA45" w:rsidR="0091476C" w:rsidRDefault="009F0EB5" w:rsidP="009F0EB5">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w:t>
      </w:r>
      <w:r w:rsidR="006C03D8">
        <w:rPr>
          <w:rFonts w:eastAsia="Times New Roman"/>
          <w:lang w:val="en-AU" w:eastAsia="en-AU"/>
        </w:rPr>
        <w:t>.</w:t>
      </w:r>
    </w:p>
    <w:p w14:paraId="3809E8C8" w14:textId="77777777" w:rsidR="0091476C" w:rsidRDefault="0091476C" w:rsidP="009F0EB5">
      <w:pPr>
        <w:spacing w:line="360" w:lineRule="auto"/>
        <w:rPr>
          <w:rFonts w:eastAsia="Times New Roman"/>
          <w:lang w:val="en-AU" w:eastAsia="en-AU"/>
        </w:rPr>
      </w:pPr>
    </w:p>
    <w:p w14:paraId="73B8C433" w14:textId="77777777" w:rsidR="0091476C" w:rsidRDefault="009635A0" w:rsidP="009F0EB5">
      <w:pPr>
        <w:spacing w:line="360" w:lineRule="auto"/>
        <w:rPr>
          <w:rFonts w:eastAsia="Times New Roman"/>
          <w:lang w:val="en-AU" w:eastAsia="en-AU"/>
        </w:rPr>
      </w:pPr>
      <w:r>
        <w:rPr>
          <w:rFonts w:eastAsia="Times New Roman"/>
          <w:noProof/>
          <w:lang w:val="en-AU" w:eastAsia="en-AU"/>
        </w:rPr>
        <w:pict w14:anchorId="406CA613">
          <v:shape id="_x0000_i1026" type="#_x0000_t75" alt="" style="width:65.25pt;height:65.25pt;mso-width-percent:0;mso-height-percent:0;mso-width-percent:0;mso-height-percent:0">
            <v:imagedata r:id="rId15" o:title="Aural-50-2"/>
          </v:shape>
        </w:pict>
      </w:r>
    </w:p>
    <w:p w14:paraId="168078BD" w14:textId="797175E9" w:rsidR="009F0EB5" w:rsidRPr="009F0EB5" w:rsidRDefault="0091476C" w:rsidP="009F0EB5">
      <w:pPr>
        <w:spacing w:line="360" w:lineRule="auto"/>
        <w:rPr>
          <w:rFonts w:eastAsia="Times New Roman"/>
          <w:lang w:val="en-AU" w:eastAsia="en-AU"/>
        </w:rPr>
      </w:pPr>
      <w:r>
        <w:rPr>
          <w:rFonts w:eastAsia="Times New Roman"/>
          <w:lang w:val="en-AU" w:eastAsia="en-AU"/>
        </w:rPr>
        <w:t xml:space="preserve">Aural Rating 50% - this performance </w:t>
      </w:r>
      <w:r>
        <w:rPr>
          <w:rStyle w:val="normaltextrun"/>
          <w:rFonts w:cs="Arial"/>
          <w:color w:val="000000"/>
          <w:shd w:val="clear" w:color="auto" w:fill="FFFFFF"/>
        </w:rPr>
        <w:t>has both sound and visual components, but sight is not essential to be able to engage with the event.</w:t>
      </w:r>
      <w:r w:rsidR="009F0EB5">
        <w:rPr>
          <w:rFonts w:eastAsia="Times New Roman"/>
          <w:lang w:val="en-AU" w:eastAsia="en-AU"/>
        </w:rPr>
        <w:br/>
      </w: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896B002" w14:textId="298A7802" w:rsidR="00880D21" w:rsidRDefault="00F37B52" w:rsidP="00B11D70">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p>
    <w:p w14:paraId="402AA0E5" w14:textId="77777777" w:rsidR="00B11D70" w:rsidRPr="00B11D70" w:rsidRDefault="00B11D70" w:rsidP="00B11D70">
      <w:pPr>
        <w:spacing w:line="360" w:lineRule="auto"/>
        <w:rPr>
          <w:rFonts w:eastAsia="Times New Roman"/>
          <w:lang w:val="en-AU" w:eastAsia="en-AU"/>
        </w:rPr>
      </w:pPr>
    </w:p>
    <w:p w14:paraId="3D9A5FFD" w14:textId="77777777" w:rsidR="00B11D70" w:rsidRPr="009F0EB5" w:rsidRDefault="00B11D70" w:rsidP="00B11D70">
      <w:pPr>
        <w:spacing w:line="360" w:lineRule="auto"/>
        <w:rPr>
          <w:rFonts w:eastAsia="Times New Roman"/>
          <w:lang w:val="en-AU" w:eastAsia="en-AU"/>
        </w:rPr>
      </w:pPr>
      <w:r w:rsidRPr="009F0EB5">
        <w:rPr>
          <w:rFonts w:eastAsia="Times New Roman"/>
          <w:noProof/>
          <w:lang w:val="en-AU" w:eastAsia="en-AU"/>
        </w:rPr>
        <w:drawing>
          <wp:inline distT="0" distB="0" distL="0" distR="0" wp14:anchorId="3B1DD9DB" wp14:editId="033B7EE7">
            <wp:extent cx="713740" cy="713740"/>
            <wp:effectExtent l="0" t="0" r="0" b="0"/>
            <wp:docPr id="12" name="Picture 12"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6613AE9" w14:textId="77777777" w:rsidR="00B11D70" w:rsidRDefault="00B11D70" w:rsidP="00B11D70">
      <w:pPr>
        <w:spacing w:line="360" w:lineRule="auto"/>
        <w:rPr>
          <w:rFonts w:eastAsia="Times New Roman"/>
          <w:lang w:val="en-AU" w:eastAsia="en-AU"/>
        </w:rPr>
      </w:pPr>
      <w:r w:rsidRPr="00F37B52">
        <w:rPr>
          <w:rFonts w:eastAsia="Times New Roman"/>
          <w:bCs/>
          <w:lang w:val="en-AU" w:eastAsia="en-AU"/>
        </w:rPr>
        <w:t>Assistive Listening</w:t>
      </w:r>
      <w:r w:rsidRPr="009F0EB5">
        <w:rPr>
          <w:rFonts w:eastAsia="Times New Roman"/>
          <w:bCs/>
          <w:lang w:val="en-AU" w:eastAsia="en-AU"/>
        </w:rPr>
        <w:t> </w:t>
      </w:r>
      <w:r w:rsidRPr="009F0EB5">
        <w:rPr>
          <w:rFonts w:eastAsia="Times New Roman"/>
          <w:lang w:val="en-AU" w:eastAsia="en-AU"/>
        </w:rPr>
        <w:t xml:space="preserve">is available </w:t>
      </w:r>
      <w:r>
        <w:rPr>
          <w:rFonts w:eastAsia="Times New Roman"/>
          <w:lang w:val="en-AU" w:eastAsia="en-AU"/>
        </w:rPr>
        <w:t>free of charge. Ask</w:t>
      </w:r>
      <w:r w:rsidRPr="009F0EB5">
        <w:rPr>
          <w:rFonts w:eastAsia="Times New Roman"/>
          <w:lang w:val="en-AU" w:eastAsia="en-AU"/>
        </w:rPr>
        <w:t xml:space="preserve"> staff for assistance on arrival.</w:t>
      </w:r>
    </w:p>
    <w:p w14:paraId="764CD855" w14:textId="77777777" w:rsidR="00B11D70" w:rsidRDefault="00B11D70" w:rsidP="0033116C">
      <w:pPr>
        <w:pStyle w:val="Heading1"/>
        <w:rPr>
          <w:rFonts w:cs="Arial"/>
          <w:color w:val="212529"/>
          <w:szCs w:val="28"/>
          <w:shd w:val="clear" w:color="auto" w:fill="FFFFFF"/>
        </w:rPr>
      </w:pPr>
    </w:p>
    <w:p w14:paraId="4B127543" w14:textId="065B46A0" w:rsidR="005C7CDD" w:rsidRPr="0033116C" w:rsidRDefault="00F37B52" w:rsidP="0033116C">
      <w:pPr>
        <w:pStyle w:val="Heading1"/>
        <w:rPr>
          <w:rFonts w:cs="Arial"/>
          <w:b/>
          <w:color w:val="212529"/>
          <w:szCs w:val="28"/>
          <w:shd w:val="clear" w:color="auto" w:fill="FFFFFF"/>
        </w:rPr>
      </w:pPr>
      <w:r>
        <w:rPr>
          <w:rFonts w:cs="Arial"/>
          <w:color w:val="212529"/>
          <w:szCs w:val="28"/>
          <w:shd w:val="clear" w:color="auto" w:fill="FFFFFF"/>
        </w:rPr>
        <w:br w:type="page"/>
      </w:r>
      <w:bookmarkStart w:id="9" w:name="_Toc165973677"/>
      <w:r w:rsidR="005C7CDD" w:rsidRPr="0033116C">
        <w:rPr>
          <w:b/>
        </w:rPr>
        <w:lastRenderedPageBreak/>
        <w:t>Performers</w:t>
      </w:r>
      <w:bookmarkEnd w:id="9"/>
      <w:r w:rsidR="005C7CDD" w:rsidRPr="0033116C">
        <w:rPr>
          <w:b/>
        </w:rPr>
        <w:t xml:space="preserve"> </w:t>
      </w:r>
    </w:p>
    <w:p w14:paraId="4580ED92" w14:textId="79845A7E" w:rsidR="005C7CDD" w:rsidRDefault="005C7CDD" w:rsidP="005C7CDD">
      <w:pPr>
        <w:rPr>
          <w:rFonts w:cs="Arial"/>
          <w:color w:val="212529"/>
          <w:szCs w:val="28"/>
          <w:shd w:val="clear" w:color="auto" w:fill="FFFFFF"/>
        </w:rPr>
      </w:pPr>
    </w:p>
    <w:p w14:paraId="27FD95CC" w14:textId="066AF2DE" w:rsidR="00130532" w:rsidRPr="000779F4" w:rsidRDefault="000779F4" w:rsidP="00130532">
      <w:r>
        <w:rPr>
          <w:noProof/>
          <w:lang w:val="en-AU" w:eastAsia="en-AU"/>
        </w:rPr>
        <w:drawing>
          <wp:anchor distT="0" distB="0" distL="114300" distR="114300" simplePos="0" relativeHeight="251660288" behindDoc="0" locked="0" layoutInCell="1" allowOverlap="1" wp14:anchorId="3F4B02F4" wp14:editId="017CE8A4">
            <wp:simplePos x="0" y="0"/>
            <wp:positionH relativeFrom="column">
              <wp:posOffset>-3175</wp:posOffset>
            </wp:positionH>
            <wp:positionV relativeFrom="paragraph">
              <wp:posOffset>351559</wp:posOffset>
            </wp:positionV>
            <wp:extent cx="2806065" cy="3507740"/>
            <wp:effectExtent l="0" t="0" r="635" b="0"/>
            <wp:wrapTopAndBottom/>
            <wp:docPr id="773415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15764" name="Picture 7734157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065" cy="3507740"/>
                    </a:xfrm>
                    <a:prstGeom prst="rect">
                      <a:avLst/>
                    </a:prstGeom>
                  </pic:spPr>
                </pic:pic>
              </a:graphicData>
            </a:graphic>
            <wp14:sizeRelH relativeFrom="page">
              <wp14:pctWidth>0</wp14:pctWidth>
            </wp14:sizeRelH>
            <wp14:sizeRelV relativeFrom="page">
              <wp14:pctHeight>0</wp14:pctHeight>
            </wp14:sizeRelV>
          </wp:anchor>
        </w:drawing>
      </w:r>
      <w:r w:rsidR="00B11D70">
        <w:t xml:space="preserve">There is </w:t>
      </w:r>
      <w:proofErr w:type="gramStart"/>
      <w:r w:rsidR="00B11D70">
        <w:t>1</w:t>
      </w:r>
      <w:proofErr w:type="gramEnd"/>
      <w:r w:rsidR="00B11D70">
        <w:t xml:space="preserve"> performer in this show - Rainbow Chan.</w:t>
      </w:r>
    </w:p>
    <w:p w14:paraId="274FBB4C" w14:textId="3C477DAB" w:rsidR="000779F4" w:rsidRDefault="000779F4" w:rsidP="00130532"/>
    <w:p w14:paraId="46686CBB" w14:textId="17FD6405" w:rsidR="00130532" w:rsidRDefault="00130532" w:rsidP="00130532">
      <w:r>
        <w:t>Image</w:t>
      </w:r>
      <w:r w:rsidR="00B11D70">
        <w:t xml:space="preserve"> description: </w:t>
      </w:r>
      <w:r w:rsidR="000779F4">
        <w:t xml:space="preserve">A headshot of Rainbow Chan, a woman of Hong-Kong-Chinese descent. She has long black hair that </w:t>
      </w:r>
      <w:proofErr w:type="gramStart"/>
      <w:r w:rsidR="000779F4">
        <w:t>is tied</w:t>
      </w:r>
      <w:proofErr w:type="gramEnd"/>
      <w:r w:rsidR="000779F4">
        <w:t xml:space="preserve"> into a low bun at the base of her neck, and dark brown eyes. She wears a black turtleneck top and deep red lipstick. She is gazing to the right, off-camera, in a neutral expression. </w:t>
      </w:r>
    </w:p>
    <w:p w14:paraId="45B0B64D" w14:textId="094FB454" w:rsidR="009A1444" w:rsidRDefault="009A1444" w:rsidP="005C7CDD">
      <w:pPr>
        <w:rPr>
          <w:rFonts w:eastAsia="Calibri" w:cs="Arial"/>
          <w:b/>
          <w:bCs/>
          <w:color w:val="000000" w:themeColor="text1"/>
        </w:rPr>
      </w:pPr>
    </w:p>
    <w:p w14:paraId="73B7F7AB" w14:textId="77777777" w:rsidR="0044650E" w:rsidRPr="00880D21" w:rsidRDefault="0044650E" w:rsidP="00880D21">
      <w:pPr>
        <w:pStyle w:val="Heading1"/>
        <w:rPr>
          <w:b/>
          <w:sz w:val="36"/>
          <w:u w:val="single"/>
        </w:rPr>
      </w:pPr>
      <w:bookmarkStart w:id="10" w:name="_Toc165973678"/>
      <w:r w:rsidRPr="00880D21">
        <w:rPr>
          <w:b/>
        </w:rPr>
        <w:t>Sensory Elements</w:t>
      </w:r>
      <w:bookmarkEnd w:id="10"/>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755DC78F" w14:textId="722E9E54" w:rsidR="00F37B52" w:rsidRPr="000779F4" w:rsidRDefault="0044650E" w:rsidP="000779F4">
      <w:pPr>
        <w:pStyle w:val="Heading2"/>
        <w:rPr>
          <w:rFonts w:eastAsia="Arial"/>
          <w:b/>
        </w:rPr>
      </w:pPr>
      <w:bookmarkStart w:id="11" w:name="_Toc165973679"/>
      <w:r w:rsidRPr="0033116C">
        <w:rPr>
          <w:rFonts w:eastAsia="Arial"/>
          <w:b/>
        </w:rPr>
        <w:t>Sound</w:t>
      </w:r>
      <w:bookmarkEnd w:id="11"/>
    </w:p>
    <w:p w14:paraId="11A8815A" w14:textId="77777777" w:rsidR="00F93C84" w:rsidRDefault="4FE21D0E" w:rsidP="771F7FA1">
      <w:pPr>
        <w:spacing w:before="100" w:beforeAutospacing="1" w:after="100" w:afterAutospacing="1"/>
        <w:rPr>
          <w:rFonts w:ascii="ArialMT" w:eastAsia="Times New Roman" w:hAnsi="ArialMT" w:cs="Times New Roman"/>
          <w:lang w:val="en-AU" w:eastAsia="en-GB"/>
        </w:rPr>
      </w:pPr>
      <w:r w:rsidRPr="771F7FA1">
        <w:rPr>
          <w:rFonts w:ascii="ArialMT" w:eastAsia="Times New Roman" w:hAnsi="ArialMT" w:cs="Times New Roman"/>
          <w:lang w:val="en-AU" w:eastAsia="en-GB"/>
        </w:rPr>
        <w:t xml:space="preserve">Sound plays a prominent role in the production, </w:t>
      </w:r>
      <w:r w:rsidR="30AA4248" w:rsidRPr="771F7FA1">
        <w:rPr>
          <w:rFonts w:ascii="ArialMT" w:eastAsia="Times New Roman" w:hAnsi="ArialMT" w:cs="Times New Roman"/>
          <w:lang w:val="en-AU" w:eastAsia="en-GB"/>
        </w:rPr>
        <w:t xml:space="preserve">as it is in the form of </w:t>
      </w:r>
      <w:r w:rsidRPr="771F7FA1">
        <w:rPr>
          <w:rFonts w:ascii="ArialMT" w:eastAsia="Times New Roman" w:hAnsi="ArialMT" w:cs="Times New Roman"/>
          <w:lang w:val="en-AU" w:eastAsia="en-GB"/>
        </w:rPr>
        <w:t>a live song cycle performed to audio backing tracks. The performer, Rainbow, is mic-</w:t>
      </w:r>
      <w:proofErr w:type="spellStart"/>
      <w:r w:rsidRPr="771F7FA1">
        <w:rPr>
          <w:rFonts w:ascii="ArialMT" w:eastAsia="Times New Roman" w:hAnsi="ArialMT" w:cs="Times New Roman"/>
          <w:lang w:val="en-AU" w:eastAsia="en-GB"/>
        </w:rPr>
        <w:t>ed</w:t>
      </w:r>
      <w:proofErr w:type="spellEnd"/>
      <w:r w:rsidRPr="771F7FA1">
        <w:rPr>
          <w:rFonts w:ascii="ArialMT" w:eastAsia="Times New Roman" w:hAnsi="ArialMT" w:cs="Times New Roman"/>
          <w:lang w:val="en-AU" w:eastAsia="en-GB"/>
        </w:rPr>
        <w:t xml:space="preserve"> throughout the show, and sometimes uses various vocal effects, including </w:t>
      </w:r>
      <w:proofErr w:type="spellStart"/>
      <w:r w:rsidRPr="771F7FA1">
        <w:rPr>
          <w:rFonts w:ascii="ArialMT" w:eastAsia="Times New Roman" w:hAnsi="ArialMT" w:cs="Times New Roman"/>
          <w:lang w:val="en-AU" w:eastAsia="en-GB"/>
        </w:rPr>
        <w:t>autotune</w:t>
      </w:r>
      <w:proofErr w:type="spellEnd"/>
      <w:r w:rsidRPr="771F7FA1">
        <w:rPr>
          <w:rFonts w:ascii="ArialMT" w:eastAsia="Times New Roman" w:hAnsi="ArialMT" w:cs="Times New Roman"/>
          <w:lang w:val="en-AU" w:eastAsia="en-GB"/>
        </w:rPr>
        <w:t xml:space="preserve">, reverb, and vocal looping, when singing. </w:t>
      </w:r>
    </w:p>
    <w:p w14:paraId="48DD886F" w14:textId="2AF4F004" w:rsidR="000A36A2" w:rsidRDefault="4FE21D0E" w:rsidP="771F7FA1">
      <w:pPr>
        <w:spacing w:before="100" w:beforeAutospacing="1" w:after="100" w:afterAutospacing="1"/>
        <w:rPr>
          <w:rFonts w:ascii="ArialMT" w:eastAsia="Times New Roman" w:hAnsi="ArialMT" w:cs="Times New Roman"/>
          <w:lang w:val="en-AU" w:eastAsia="en-GB"/>
        </w:rPr>
      </w:pPr>
      <w:r w:rsidRPr="771F7FA1">
        <w:rPr>
          <w:rFonts w:ascii="ArialMT" w:eastAsia="Times New Roman" w:hAnsi="ArialMT" w:cs="Times New Roman"/>
          <w:lang w:val="en-AU" w:eastAsia="en-GB"/>
        </w:rPr>
        <w:t>Please be aware that the music volume may reach higher levels at times.</w:t>
      </w:r>
      <w:r w:rsidR="39DD9432" w:rsidRPr="771F7FA1">
        <w:rPr>
          <w:rFonts w:ascii="ArialMT" w:eastAsia="Times New Roman" w:hAnsi="ArialMT" w:cs="Times New Roman"/>
          <w:lang w:val="en-AU" w:eastAsia="en-GB"/>
        </w:rPr>
        <w:t xml:space="preserve"> Twice there are sequences of loud, layered sounds that have a duration of about 60 seconds each. They have rumbles, high sounds and </w:t>
      </w:r>
      <w:proofErr w:type="gramStart"/>
      <w:r w:rsidR="39DD9432" w:rsidRPr="771F7FA1">
        <w:rPr>
          <w:rFonts w:ascii="ArialMT" w:eastAsia="Times New Roman" w:hAnsi="ArialMT" w:cs="Times New Roman"/>
          <w:lang w:val="en-AU" w:eastAsia="en-GB"/>
        </w:rPr>
        <w:t>a lot of</w:t>
      </w:r>
      <w:proofErr w:type="gramEnd"/>
      <w:r w:rsidR="39DD9432" w:rsidRPr="771F7FA1">
        <w:rPr>
          <w:rFonts w:ascii="ArialMT" w:eastAsia="Times New Roman" w:hAnsi="ArialMT" w:cs="Times New Roman"/>
          <w:lang w:val="en-AU" w:eastAsia="en-GB"/>
        </w:rPr>
        <w:t xml:space="preserve"> bass. This occurs during sections of rapidly changing projection also.</w:t>
      </w:r>
    </w:p>
    <w:p w14:paraId="74C2697A" w14:textId="77777777" w:rsidR="009635A0" w:rsidRDefault="000A36A2" w:rsidP="009635A0">
      <w:pPr>
        <w:rPr>
          <w:rFonts w:eastAsiaTheme="minorHAnsi" w:cs="Times New Roman"/>
          <w:sz w:val="24"/>
          <w:lang w:val="en-AU" w:eastAsia="en-AU"/>
        </w:rPr>
      </w:pPr>
      <w:r w:rsidRPr="000A36A2">
        <w:rPr>
          <w:rFonts w:ascii="ArialMT" w:eastAsia="Times New Roman" w:hAnsi="ArialMT" w:cs="Times New Roman"/>
          <w:szCs w:val="28"/>
          <w:lang w:val="en-AU" w:eastAsia="en-GB"/>
        </w:rPr>
        <w:lastRenderedPageBreak/>
        <w:t xml:space="preserve">The performer, Rainbow, delivers songs in both English and </w:t>
      </w:r>
      <w:proofErr w:type="spellStart"/>
      <w:r w:rsidRPr="000A36A2">
        <w:rPr>
          <w:rFonts w:ascii="ArialMT" w:eastAsia="Times New Roman" w:hAnsi="ArialMT" w:cs="Times New Roman"/>
          <w:szCs w:val="28"/>
          <w:lang w:val="en-AU" w:eastAsia="en-GB"/>
        </w:rPr>
        <w:t>Weitouhua</w:t>
      </w:r>
      <w:proofErr w:type="spellEnd"/>
      <w:r w:rsidRPr="000A36A2">
        <w:rPr>
          <w:rFonts w:ascii="ArialMT" w:eastAsia="Times New Roman" w:hAnsi="ArialMT" w:cs="Times New Roman"/>
          <w:szCs w:val="28"/>
          <w:lang w:val="en-AU" w:eastAsia="en-GB"/>
        </w:rPr>
        <w:t xml:space="preserve"> (a Cantonese dialect spoken in specific parts of Hong Kong). </w:t>
      </w:r>
      <w:r w:rsidR="009635A0">
        <w:t xml:space="preserve">Live </w:t>
      </w:r>
      <w:proofErr w:type="spellStart"/>
      <w:r w:rsidR="009635A0">
        <w:t>Weitouhua</w:t>
      </w:r>
      <w:proofErr w:type="spellEnd"/>
      <w:r w:rsidR="009635A0">
        <w:t xml:space="preserve"> performances by Rainbow and recorded voiceovers of Rainbow's mother speaking in </w:t>
      </w:r>
      <w:proofErr w:type="spellStart"/>
      <w:r w:rsidR="009635A0">
        <w:t>Weitouhua</w:t>
      </w:r>
      <w:proofErr w:type="spellEnd"/>
      <w:r w:rsidR="009635A0">
        <w:t> </w:t>
      </w:r>
      <w:proofErr w:type="gramStart"/>
      <w:r w:rsidR="009635A0">
        <w:t>are accompanied</w:t>
      </w:r>
      <w:proofErr w:type="gramEnd"/>
      <w:r w:rsidR="009635A0">
        <w:t xml:space="preserve"> by projected surtitles offering English translations </w:t>
      </w:r>
      <w:r w:rsidR="009635A0" w:rsidRPr="009635A0">
        <w:t>or Rainbow speaking the English translations.</w:t>
      </w:r>
      <w:r w:rsidR="009635A0" w:rsidRPr="009635A0">
        <w:rPr>
          <w:rFonts w:eastAsiaTheme="minorHAnsi" w:cs="Times New Roman"/>
          <w:sz w:val="24"/>
          <w:lang w:val="en-AU" w:eastAsia="en-AU"/>
        </w:rPr>
        <w:t xml:space="preserve"> </w:t>
      </w:r>
    </w:p>
    <w:p w14:paraId="3836C464" w14:textId="77777777" w:rsidR="009635A0" w:rsidRDefault="009635A0" w:rsidP="009635A0">
      <w:pPr>
        <w:rPr>
          <w:rFonts w:eastAsiaTheme="minorHAnsi" w:cs="Times New Roman"/>
          <w:sz w:val="24"/>
          <w:lang w:val="en-AU" w:eastAsia="en-AU"/>
        </w:rPr>
      </w:pPr>
    </w:p>
    <w:p w14:paraId="3FA32E29" w14:textId="661113F0" w:rsidR="000779F4" w:rsidRPr="009635A0" w:rsidRDefault="000A36A2" w:rsidP="009635A0">
      <w:pPr>
        <w:rPr>
          <w:rFonts w:eastAsiaTheme="minorHAnsi" w:cs="Times New Roman"/>
          <w:sz w:val="24"/>
          <w:lang w:val="en-AU" w:eastAsia="en-AU"/>
        </w:rPr>
      </w:pPr>
      <w:r w:rsidRPr="000A36A2">
        <w:rPr>
          <w:rFonts w:ascii="ArialMT" w:eastAsia="Times New Roman" w:hAnsi="ArialMT" w:cs="Times New Roman"/>
          <w:szCs w:val="28"/>
          <w:lang w:val="en-AU" w:eastAsia="en-GB"/>
        </w:rPr>
        <w:t xml:space="preserve">Additionally, recorded voiceovers of Rainbow's mother speaking in </w:t>
      </w:r>
      <w:proofErr w:type="spellStart"/>
      <w:r w:rsidRPr="000A36A2">
        <w:rPr>
          <w:rFonts w:ascii="ArialMT" w:eastAsia="Times New Roman" w:hAnsi="ArialMT" w:cs="Times New Roman"/>
          <w:szCs w:val="28"/>
          <w:lang w:val="en-AU" w:eastAsia="en-GB"/>
        </w:rPr>
        <w:t>Weitouhua</w:t>
      </w:r>
      <w:proofErr w:type="spellEnd"/>
      <w:r w:rsidRPr="000A36A2">
        <w:rPr>
          <w:rFonts w:ascii="ArialMT" w:eastAsia="Times New Roman" w:hAnsi="ArialMT" w:cs="Times New Roman"/>
          <w:szCs w:val="28"/>
          <w:lang w:val="en-AU" w:eastAsia="en-GB"/>
        </w:rPr>
        <w:t xml:space="preserve"> </w:t>
      </w:r>
      <w:proofErr w:type="gramStart"/>
      <w:r w:rsidRPr="000A36A2">
        <w:rPr>
          <w:rFonts w:ascii="ArialMT" w:eastAsia="Times New Roman" w:hAnsi="ArialMT" w:cs="Times New Roman"/>
          <w:szCs w:val="28"/>
          <w:lang w:val="en-AU" w:eastAsia="en-GB"/>
        </w:rPr>
        <w:t>are integrated</w:t>
      </w:r>
      <w:proofErr w:type="gramEnd"/>
      <w:r w:rsidRPr="000A36A2">
        <w:rPr>
          <w:rFonts w:ascii="ArialMT" w:eastAsia="Times New Roman" w:hAnsi="ArialMT" w:cs="Times New Roman"/>
          <w:szCs w:val="28"/>
          <w:lang w:val="en-AU" w:eastAsia="en-GB"/>
        </w:rPr>
        <w:t xml:space="preserve"> into certain </w:t>
      </w:r>
      <w:r>
        <w:rPr>
          <w:rFonts w:ascii="ArialMT" w:eastAsia="Times New Roman" w:hAnsi="ArialMT" w:cs="Times New Roman"/>
          <w:szCs w:val="28"/>
          <w:lang w:val="en-AU" w:eastAsia="en-GB"/>
        </w:rPr>
        <w:t>sections of the show</w:t>
      </w:r>
      <w:r w:rsidRPr="000A36A2">
        <w:rPr>
          <w:rFonts w:ascii="ArialMT" w:eastAsia="Times New Roman" w:hAnsi="ArialMT" w:cs="Times New Roman"/>
          <w:szCs w:val="28"/>
          <w:lang w:val="en-AU" w:eastAsia="en-GB"/>
        </w:rPr>
        <w:t xml:space="preserve">. </w:t>
      </w:r>
    </w:p>
    <w:p w14:paraId="0EF507B4" w14:textId="77777777" w:rsidR="00B11D70" w:rsidRPr="00130532" w:rsidRDefault="00B11D70" w:rsidP="00130532"/>
    <w:p w14:paraId="797AF4A3" w14:textId="77777777" w:rsidR="0044650E" w:rsidRPr="0033116C" w:rsidRDefault="0044650E" w:rsidP="0044650E">
      <w:pPr>
        <w:pStyle w:val="Heading2"/>
        <w:rPr>
          <w:rFonts w:eastAsia="Arial"/>
          <w:b/>
        </w:rPr>
      </w:pPr>
      <w:bookmarkStart w:id="12" w:name="_Toc165973680"/>
      <w:r w:rsidRPr="0033116C">
        <w:rPr>
          <w:rFonts w:eastAsia="Arial"/>
          <w:b/>
        </w:rPr>
        <w:t>Lighting</w:t>
      </w:r>
      <w:bookmarkEnd w:id="12"/>
      <w:r w:rsidRPr="0033116C">
        <w:rPr>
          <w:rFonts w:eastAsia="Arial"/>
          <w:b/>
        </w:rPr>
        <w:t xml:space="preserve"> </w:t>
      </w:r>
    </w:p>
    <w:p w14:paraId="0BC5723C" w14:textId="7F5B103D" w:rsidR="00344741" w:rsidRDefault="00344741" w:rsidP="00B11D70">
      <w:pPr>
        <w:pBdr>
          <w:top w:val="nil"/>
          <w:left w:val="nil"/>
          <w:bottom w:val="nil"/>
          <w:right w:val="nil"/>
          <w:between w:val="nil"/>
        </w:pBdr>
        <w:rPr>
          <w:rFonts w:eastAsia="Calibri" w:cs="Arial"/>
          <w:color w:val="000000" w:themeColor="text1"/>
        </w:rPr>
      </w:pPr>
    </w:p>
    <w:p w14:paraId="1226156B" w14:textId="5FE4E585" w:rsidR="00F93C84" w:rsidRDefault="30AA4248" w:rsidP="771F7FA1">
      <w:pPr>
        <w:spacing w:before="100" w:beforeAutospacing="1" w:after="100" w:afterAutospacing="1"/>
        <w:rPr>
          <w:rFonts w:ascii="ArialMT" w:eastAsia="Times New Roman" w:hAnsi="ArialMT" w:cs="Times New Roman"/>
          <w:lang w:val="en-AU" w:eastAsia="en-GB"/>
        </w:rPr>
      </w:pPr>
      <w:r w:rsidRPr="771F7FA1">
        <w:rPr>
          <w:rFonts w:ascii="ArialMT" w:eastAsia="Times New Roman" w:hAnsi="ArialMT" w:cs="Times New Roman"/>
          <w:lang w:val="en-AU" w:eastAsia="en-GB"/>
        </w:rPr>
        <w:t xml:space="preserve">Lighting undergoes frequent changes throughout the performance, incorporating haze consistently. </w:t>
      </w:r>
      <w:r w:rsidR="009635A0">
        <w:t>Flashing lights accompany louder musical segments, and between songs, there are </w:t>
      </w:r>
      <w:r w:rsidR="009635A0" w:rsidRPr="009635A0">
        <w:t>a mix of swift and gradual </w:t>
      </w:r>
      <w:r w:rsidR="009635A0">
        <w:t>lighting transitions.</w:t>
      </w:r>
    </w:p>
    <w:p w14:paraId="3C9A10A7" w14:textId="59E7CC72" w:rsidR="00344741" w:rsidRPr="009635A0" w:rsidRDefault="009635A0" w:rsidP="771F7FA1">
      <w:pPr>
        <w:spacing w:before="100" w:beforeAutospacing="1" w:after="100" w:afterAutospacing="1"/>
      </w:pPr>
      <w:r w:rsidRPr="009635A0">
        <w:t xml:space="preserve">Two video projectors </w:t>
      </w:r>
      <w:proofErr w:type="gramStart"/>
      <w:r w:rsidRPr="009635A0">
        <w:t>are directed</w:t>
      </w:r>
      <w:proofErr w:type="gramEnd"/>
      <w:r w:rsidRPr="009635A0">
        <w:t xml:space="preserve"> toward distinct areas of the performance space</w:t>
      </w:r>
      <w:r w:rsidRPr="009635A0">
        <w:t xml:space="preserve">. </w:t>
      </w:r>
      <w:r w:rsidRPr="009635A0">
        <w:t>Brief flashing audience-angled lighting occurs during specific songs ‘Bridge of Forgetting’ and ‘Pomelo Water’. </w:t>
      </w:r>
      <w:r w:rsidRPr="009635A0">
        <w:rPr>
          <w:bCs/>
        </w:rPr>
        <w:t>There are blackouts</w:t>
      </w:r>
      <w:r w:rsidRPr="009635A0">
        <w:t> and low-light moments.</w:t>
      </w:r>
    </w:p>
    <w:p w14:paraId="388764D6" w14:textId="71BBC768" w:rsidR="0044650E" w:rsidRPr="003A437B" w:rsidRDefault="0044650E" w:rsidP="0044650E">
      <w:pPr>
        <w:rPr>
          <w:lang w:val="en-US" w:eastAsia="en-US"/>
        </w:rPr>
      </w:pPr>
    </w:p>
    <w:p w14:paraId="419FF5CF" w14:textId="77777777" w:rsidR="0044650E" w:rsidRPr="0033116C" w:rsidRDefault="0044650E" w:rsidP="0044650E">
      <w:pPr>
        <w:pStyle w:val="Heading2"/>
        <w:rPr>
          <w:rFonts w:eastAsia="Arial"/>
          <w:b/>
        </w:rPr>
      </w:pPr>
      <w:bookmarkStart w:id="13" w:name="_Toc165973681"/>
      <w:r w:rsidRPr="0033116C">
        <w:rPr>
          <w:rFonts w:eastAsia="Arial"/>
          <w:b/>
        </w:rPr>
        <w:t>Physical</w:t>
      </w:r>
      <w:bookmarkEnd w:id="13"/>
    </w:p>
    <w:p w14:paraId="56FD2FE8" w14:textId="0B3F9CBD" w:rsidR="00344741" w:rsidRDefault="00344741" w:rsidP="00B11D70">
      <w:pPr>
        <w:pBdr>
          <w:top w:val="nil"/>
          <w:left w:val="nil"/>
          <w:bottom w:val="nil"/>
          <w:right w:val="nil"/>
          <w:between w:val="nil"/>
        </w:pBdr>
        <w:rPr>
          <w:rFonts w:eastAsia="Calibri" w:cs="Arial"/>
          <w:color w:val="000000" w:themeColor="text1"/>
        </w:rPr>
      </w:pPr>
    </w:p>
    <w:p w14:paraId="6496C810" w14:textId="27A627A4" w:rsidR="0044650E" w:rsidRPr="005E1ED2" w:rsidRDefault="00344741" w:rsidP="005E1ED2">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 xml:space="preserve">It may be possible to feel vibrations from the </w:t>
      </w:r>
      <w:r w:rsidR="007A314E">
        <w:rPr>
          <w:rFonts w:ascii="ArialMT" w:eastAsia="Times New Roman" w:hAnsi="ArialMT" w:cs="Times New Roman"/>
          <w:szCs w:val="28"/>
          <w:lang w:val="en-AU" w:eastAsia="en-GB"/>
        </w:rPr>
        <w:t xml:space="preserve">sub </w:t>
      </w:r>
      <w:r w:rsidRPr="00344741">
        <w:rPr>
          <w:rFonts w:ascii="ArialMT" w:eastAsia="Times New Roman" w:hAnsi="ArialMT" w:cs="Times New Roman"/>
          <w:szCs w:val="28"/>
          <w:lang w:val="en-AU" w:eastAsia="en-GB"/>
        </w:rPr>
        <w:t>speakers through the floor at loud points in th</w:t>
      </w:r>
      <w:r w:rsidR="005E1ED2">
        <w:rPr>
          <w:rFonts w:ascii="ArialMT" w:eastAsia="Times New Roman" w:hAnsi="ArialMT" w:cs="Times New Roman"/>
          <w:szCs w:val="28"/>
          <w:lang w:val="en-AU" w:eastAsia="en-GB"/>
        </w:rPr>
        <w:t>e</w:t>
      </w:r>
      <w:r w:rsidRPr="00344741">
        <w:rPr>
          <w:rFonts w:ascii="ArialMT" w:eastAsia="Times New Roman" w:hAnsi="ArialMT" w:cs="Times New Roman"/>
          <w:szCs w:val="28"/>
          <w:lang w:val="en-AU" w:eastAsia="en-GB"/>
        </w:rPr>
        <w:t xml:space="preserve"> music</w:t>
      </w:r>
      <w:r w:rsidR="007A314E">
        <w:rPr>
          <w:rFonts w:ascii="ArialMT" w:eastAsia="Times New Roman" w:hAnsi="ArialMT" w:cs="Times New Roman"/>
          <w:szCs w:val="28"/>
          <w:lang w:val="en-AU" w:eastAsia="en-GB"/>
        </w:rPr>
        <w:t xml:space="preserve"> and during the layered sound sections mentioned </w:t>
      </w:r>
      <w:proofErr w:type="gramStart"/>
      <w:r w:rsidR="007A314E">
        <w:rPr>
          <w:rFonts w:ascii="ArialMT" w:eastAsia="Times New Roman" w:hAnsi="ArialMT" w:cs="Times New Roman"/>
          <w:szCs w:val="28"/>
          <w:lang w:val="en-AU" w:eastAsia="en-GB"/>
        </w:rPr>
        <w:t>above</w:t>
      </w:r>
      <w:proofErr w:type="gramEnd"/>
      <w:r w:rsidRPr="00344741">
        <w:rPr>
          <w:rFonts w:ascii="ArialMT" w:eastAsia="Times New Roman" w:hAnsi="ArialMT" w:cs="Times New Roman"/>
          <w:szCs w:val="28"/>
          <w:lang w:val="en-AU" w:eastAsia="en-GB"/>
        </w:rPr>
        <w:t xml:space="preserve">. </w:t>
      </w:r>
      <w:r w:rsidR="005E1ED2">
        <w:rPr>
          <w:rFonts w:ascii="ArialMT" w:eastAsia="Times New Roman" w:hAnsi="ArialMT" w:cs="Times New Roman"/>
          <w:szCs w:val="28"/>
          <w:lang w:val="en-AU" w:eastAsia="en-GB"/>
        </w:rPr>
        <w:t>There</w:t>
      </w:r>
      <w:r w:rsidRPr="00344741">
        <w:rPr>
          <w:rFonts w:ascii="ArialMT" w:eastAsia="Times New Roman" w:hAnsi="ArialMT" w:cs="Times New Roman"/>
          <w:szCs w:val="28"/>
          <w:lang w:val="en-AU" w:eastAsia="en-GB"/>
        </w:rPr>
        <w:t xml:space="preserve"> is no </w:t>
      </w:r>
      <w:r w:rsidR="005E1ED2">
        <w:rPr>
          <w:rFonts w:ascii="ArialMT" w:eastAsia="Times New Roman" w:hAnsi="ArialMT" w:cs="Times New Roman"/>
          <w:szCs w:val="28"/>
          <w:lang w:val="en-AU" w:eastAsia="en-GB"/>
        </w:rPr>
        <w:t>audience</w:t>
      </w:r>
      <w:r w:rsidRPr="00344741">
        <w:rPr>
          <w:rFonts w:ascii="ArialMT" w:eastAsia="Times New Roman" w:hAnsi="ArialMT" w:cs="Times New Roman"/>
          <w:szCs w:val="28"/>
          <w:lang w:val="en-AU" w:eastAsia="en-GB"/>
        </w:rPr>
        <w:t xml:space="preserve"> interaction. </w:t>
      </w:r>
    </w:p>
    <w:p w14:paraId="3C39481C" w14:textId="4C727EFA" w:rsidR="0044650E" w:rsidRPr="003A437B" w:rsidRDefault="0044650E" w:rsidP="0044650E">
      <w:pPr>
        <w:rPr>
          <w:lang w:val="en-US" w:eastAsia="en-US"/>
        </w:rPr>
      </w:pPr>
    </w:p>
    <w:p w14:paraId="7C902BEA" w14:textId="77777777" w:rsidR="0044650E" w:rsidRPr="0033116C" w:rsidRDefault="0044650E" w:rsidP="0044650E">
      <w:pPr>
        <w:pStyle w:val="Heading2"/>
        <w:rPr>
          <w:rFonts w:eastAsia="Arial"/>
          <w:b/>
        </w:rPr>
      </w:pPr>
      <w:bookmarkStart w:id="14" w:name="_Toc165973682"/>
      <w:r w:rsidRPr="0033116C">
        <w:rPr>
          <w:rFonts w:eastAsia="Arial"/>
          <w:b/>
        </w:rPr>
        <w:t>Smell</w:t>
      </w:r>
      <w:bookmarkEnd w:id="14"/>
    </w:p>
    <w:p w14:paraId="17B10039" w14:textId="77777777" w:rsidR="00F37B52" w:rsidRDefault="00F37B52" w:rsidP="0044650E">
      <w:pPr>
        <w:rPr>
          <w:rFonts w:eastAsia="Calibri" w:cs="Arial"/>
          <w:color w:val="000000" w:themeColor="text1"/>
        </w:rPr>
      </w:pPr>
    </w:p>
    <w:p w14:paraId="6FEBE8D6" w14:textId="77777777" w:rsidR="00344741" w:rsidRPr="00344741" w:rsidRDefault="00344741" w:rsidP="00344741">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 xml:space="preserve">There are no scents or smells used in the show. </w:t>
      </w:r>
    </w:p>
    <w:p w14:paraId="0BED8181" w14:textId="4FF3E053" w:rsidR="0044650E" w:rsidRPr="00130532" w:rsidRDefault="0044650E" w:rsidP="0044650E">
      <w:pPr>
        <w:rPr>
          <w:rFonts w:eastAsia="Calibri" w:cs="Arial"/>
          <w:color w:val="000000" w:themeColor="text1"/>
        </w:rPr>
      </w:pPr>
    </w:p>
    <w:p w14:paraId="318DF23A" w14:textId="77777777" w:rsidR="0044650E" w:rsidRDefault="0044650E" w:rsidP="0044650E">
      <w:pPr>
        <w:pStyle w:val="Heading2"/>
        <w:rPr>
          <w:rFonts w:eastAsia="Arial"/>
        </w:rPr>
      </w:pPr>
      <w:bookmarkStart w:id="15" w:name="_Toc165973683"/>
      <w:r w:rsidRPr="0033116C">
        <w:rPr>
          <w:rFonts w:eastAsia="Arial"/>
          <w:b/>
        </w:rPr>
        <w:t>Visual</w:t>
      </w:r>
      <w:bookmarkEnd w:id="15"/>
    </w:p>
    <w:p w14:paraId="5329AB1A" w14:textId="77777777" w:rsidR="00B11D70" w:rsidRDefault="00B11D70" w:rsidP="00B11D70">
      <w:pPr>
        <w:rPr>
          <w:rFonts w:eastAsia="Calibri" w:cs="Arial"/>
          <w:color w:val="000000" w:themeColor="text1"/>
        </w:rPr>
      </w:pPr>
    </w:p>
    <w:p w14:paraId="77EFA6D8" w14:textId="77777777" w:rsidR="00D903BE" w:rsidRDefault="00D903BE" w:rsidP="00D903BE">
      <w:pPr>
        <w:rPr>
          <w:rFonts w:eastAsia="Calibri" w:cs="Arial"/>
          <w:i/>
          <w:iCs/>
          <w:color w:val="000000" w:themeColor="text1"/>
        </w:rPr>
      </w:pPr>
    </w:p>
    <w:p w14:paraId="661050A8" w14:textId="77777777" w:rsidR="00F93C84" w:rsidRDefault="7271C185" w:rsidP="00D903BE">
      <w:pPr>
        <w:rPr>
          <w:rFonts w:ascii="ArialMT" w:eastAsia="Times New Roman" w:hAnsi="ArialMT" w:cs="Times New Roman"/>
          <w:lang w:val="en-AU" w:eastAsia="en-GB"/>
        </w:rPr>
      </w:pPr>
      <w:r w:rsidRPr="771F7FA1">
        <w:rPr>
          <w:rFonts w:eastAsia="Calibri" w:cs="Arial"/>
          <w:color w:val="000000" w:themeColor="text1"/>
        </w:rPr>
        <w:t xml:space="preserve">The performer, Rainbow, wears a sleeveless silver dress with reflective </w:t>
      </w:r>
      <w:proofErr w:type="gramStart"/>
      <w:r w:rsidRPr="771F7FA1">
        <w:rPr>
          <w:rFonts w:eastAsia="Calibri" w:cs="Arial"/>
          <w:color w:val="000000" w:themeColor="text1"/>
        </w:rPr>
        <w:t>qualities, that</w:t>
      </w:r>
      <w:proofErr w:type="gramEnd"/>
      <w:r w:rsidRPr="771F7FA1">
        <w:rPr>
          <w:rFonts w:eastAsia="Calibri" w:cs="Arial"/>
          <w:color w:val="000000" w:themeColor="text1"/>
        </w:rPr>
        <w:t xml:space="preserve"> shimmer under the light. Her hair </w:t>
      </w:r>
      <w:proofErr w:type="gramStart"/>
      <w:r w:rsidRPr="771F7FA1">
        <w:rPr>
          <w:rFonts w:eastAsia="Calibri" w:cs="Arial"/>
          <w:color w:val="000000" w:themeColor="text1"/>
        </w:rPr>
        <w:t xml:space="preserve">is </w:t>
      </w:r>
      <w:r w:rsidR="765D2640" w:rsidRPr="771F7FA1">
        <w:rPr>
          <w:rFonts w:eastAsia="Calibri" w:cs="Arial"/>
          <w:color w:val="000000" w:themeColor="text1"/>
        </w:rPr>
        <w:t>worn</w:t>
      </w:r>
      <w:proofErr w:type="gramEnd"/>
      <w:r w:rsidR="765D2640" w:rsidRPr="771F7FA1">
        <w:rPr>
          <w:rFonts w:eastAsia="Calibri" w:cs="Arial"/>
          <w:color w:val="000000" w:themeColor="text1"/>
        </w:rPr>
        <w:t xml:space="preserve"> in</w:t>
      </w:r>
      <w:r w:rsidRPr="771F7FA1">
        <w:rPr>
          <w:rFonts w:eastAsia="Calibri" w:cs="Arial"/>
          <w:color w:val="000000" w:themeColor="text1"/>
        </w:rPr>
        <w:t xml:space="preserve"> a single long plait woven with red ribbon</w:t>
      </w:r>
      <w:r w:rsidR="765D2640" w:rsidRPr="771F7FA1">
        <w:rPr>
          <w:rFonts w:eastAsia="Calibri" w:cs="Arial"/>
          <w:color w:val="000000" w:themeColor="text1"/>
        </w:rPr>
        <w:t>s</w:t>
      </w:r>
      <w:r w:rsidRPr="771F7FA1">
        <w:rPr>
          <w:rFonts w:eastAsia="Calibri" w:cs="Arial"/>
          <w:color w:val="000000" w:themeColor="text1"/>
        </w:rPr>
        <w:t xml:space="preserve">. </w:t>
      </w:r>
      <w:r w:rsidR="765D2640" w:rsidRPr="771F7FA1">
        <w:rPr>
          <w:rFonts w:ascii="ArialMT" w:eastAsia="Times New Roman" w:hAnsi="ArialMT" w:cs="Times New Roman"/>
          <w:lang w:val="en-AU" w:eastAsia="en-GB"/>
        </w:rPr>
        <w:t xml:space="preserve">A layered beaded curtain floats above a stepped platform on the </w:t>
      </w:r>
      <w:r w:rsidR="7DD53462" w:rsidRPr="771F7FA1">
        <w:rPr>
          <w:rFonts w:ascii="ArialMT" w:eastAsia="Times New Roman" w:hAnsi="ArialMT" w:cs="Times New Roman"/>
          <w:lang w:val="en-AU" w:eastAsia="en-GB"/>
        </w:rPr>
        <w:t>right-hand</w:t>
      </w:r>
      <w:r w:rsidR="765D2640" w:rsidRPr="771F7FA1">
        <w:rPr>
          <w:rFonts w:ascii="ArialMT" w:eastAsia="Times New Roman" w:hAnsi="ArialMT" w:cs="Times New Roman"/>
          <w:lang w:val="en-AU" w:eastAsia="en-GB"/>
        </w:rPr>
        <w:t xml:space="preserve"> side of the stage. </w:t>
      </w:r>
    </w:p>
    <w:p w14:paraId="55834FA2" w14:textId="77777777" w:rsidR="00F93C84" w:rsidRDefault="00F93C84" w:rsidP="00D903BE">
      <w:pPr>
        <w:rPr>
          <w:rFonts w:ascii="ArialMT" w:eastAsia="Times New Roman" w:hAnsi="ArialMT" w:cs="Times New Roman"/>
          <w:lang w:val="en-AU" w:eastAsia="en-GB"/>
        </w:rPr>
      </w:pPr>
    </w:p>
    <w:p w14:paraId="4FBB173D" w14:textId="77777777" w:rsidR="009635A0" w:rsidRDefault="7271C185" w:rsidP="00D903BE">
      <w:pPr>
        <w:rPr>
          <w:rFonts w:eastAsia="Calibri" w:cs="Arial"/>
          <w:color w:val="000000" w:themeColor="text1"/>
        </w:rPr>
      </w:pPr>
      <w:r w:rsidRPr="771F7FA1">
        <w:rPr>
          <w:rFonts w:eastAsia="Calibri" w:cs="Arial"/>
          <w:color w:val="000000" w:themeColor="text1"/>
        </w:rPr>
        <w:lastRenderedPageBreak/>
        <w:t xml:space="preserve">Throughout the performance, Rainbow engages with the platform, dances, stands, and moves through the beaded curtains, capturing light and projections. </w:t>
      </w:r>
    </w:p>
    <w:p w14:paraId="62705CA6" w14:textId="77777777" w:rsidR="009635A0" w:rsidRDefault="009635A0" w:rsidP="00D903BE">
      <w:pPr>
        <w:rPr>
          <w:rFonts w:eastAsia="Calibri" w:cs="Arial"/>
          <w:color w:val="000000" w:themeColor="text1"/>
        </w:rPr>
      </w:pPr>
    </w:p>
    <w:p w14:paraId="4364F7B6" w14:textId="2E8DEAB6" w:rsidR="00D903BE" w:rsidRDefault="7271C185" w:rsidP="00D903BE">
      <w:pPr>
        <w:rPr>
          <w:rFonts w:eastAsia="Calibri" w:cs="Arial"/>
          <w:color w:val="000000" w:themeColor="text1"/>
        </w:rPr>
      </w:pPr>
      <w:r w:rsidRPr="771F7FA1">
        <w:rPr>
          <w:rFonts w:eastAsia="Calibri" w:cs="Arial"/>
          <w:color w:val="000000" w:themeColor="text1"/>
        </w:rPr>
        <w:t xml:space="preserve">On the back wall, English surtitles </w:t>
      </w:r>
      <w:r w:rsidR="009635A0">
        <w:rPr>
          <w:rFonts w:eastAsia="Calibri" w:cs="Arial"/>
          <w:color w:val="000000" w:themeColor="text1"/>
        </w:rPr>
        <w:t xml:space="preserve">in white </w:t>
      </w:r>
      <w:r w:rsidRPr="771F7FA1">
        <w:rPr>
          <w:rFonts w:eastAsia="Calibri" w:cs="Arial"/>
          <w:color w:val="000000" w:themeColor="text1"/>
        </w:rPr>
        <w:t xml:space="preserve">and </w:t>
      </w:r>
      <w:r w:rsidR="765D2640" w:rsidRPr="771F7FA1">
        <w:rPr>
          <w:rFonts w:eastAsia="Calibri" w:cs="Arial"/>
          <w:color w:val="000000" w:themeColor="text1"/>
        </w:rPr>
        <w:t>moving</w:t>
      </w:r>
      <w:r w:rsidRPr="771F7FA1">
        <w:rPr>
          <w:rFonts w:eastAsia="Calibri" w:cs="Arial"/>
          <w:color w:val="000000" w:themeColor="text1"/>
        </w:rPr>
        <w:t xml:space="preserve"> images </w:t>
      </w:r>
      <w:proofErr w:type="gramStart"/>
      <w:r w:rsidRPr="771F7FA1">
        <w:rPr>
          <w:rFonts w:eastAsia="Calibri" w:cs="Arial"/>
          <w:color w:val="000000" w:themeColor="text1"/>
        </w:rPr>
        <w:t>are projected</w:t>
      </w:r>
      <w:proofErr w:type="gramEnd"/>
      <w:r w:rsidR="009635A0">
        <w:rPr>
          <w:rFonts w:eastAsia="Calibri" w:cs="Arial"/>
          <w:color w:val="000000" w:themeColor="text1"/>
        </w:rPr>
        <w:t xml:space="preserve"> against a black wall</w:t>
      </w:r>
      <w:r w:rsidRPr="771F7FA1">
        <w:rPr>
          <w:rFonts w:eastAsia="Calibri" w:cs="Arial"/>
          <w:color w:val="000000" w:themeColor="text1"/>
        </w:rPr>
        <w:t>. Surtitles during dialogue s</w:t>
      </w:r>
      <w:r w:rsidR="009635A0">
        <w:rPr>
          <w:rFonts w:eastAsia="Calibri" w:cs="Arial"/>
          <w:color w:val="000000" w:themeColor="text1"/>
        </w:rPr>
        <w:t xml:space="preserve">cenes feature yellow typography. </w:t>
      </w:r>
      <w:r w:rsidR="009635A0">
        <w:t xml:space="preserve">In live singing segments, vibrant and colourful moving images </w:t>
      </w:r>
      <w:proofErr w:type="gramStart"/>
      <w:r w:rsidR="009635A0">
        <w:t>are projected</w:t>
      </w:r>
      <w:proofErr w:type="gramEnd"/>
      <w:r w:rsidR="009635A0">
        <w:t xml:space="preserve"> onto the wall or the beaded curtain. The projection on the beaded curtain has moments of </w:t>
      </w:r>
      <w:proofErr w:type="gramStart"/>
      <w:r w:rsidR="009635A0">
        <w:t>very</w:t>
      </w:r>
      <w:proofErr w:type="gramEnd"/>
      <w:r w:rsidR="009635A0">
        <w:t xml:space="preserve"> layered, busy imagery.</w:t>
      </w:r>
    </w:p>
    <w:p w14:paraId="7A76A6C3" w14:textId="505C1E15" w:rsidR="005C7CDD" w:rsidRDefault="005C7CDD" w:rsidP="005C7CDD">
      <w:pPr>
        <w:rPr>
          <w:rFonts w:eastAsia="Arial" w:cs="Arial"/>
          <w:b/>
          <w:bCs/>
          <w:u w:val="single"/>
        </w:rPr>
      </w:pPr>
    </w:p>
    <w:p w14:paraId="78FAE0BF" w14:textId="77777777" w:rsidR="006C03D8" w:rsidRDefault="006C03D8"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1411A75A" w14:textId="17AC1636" w:rsidR="00F37B52" w:rsidRDefault="00F37B52" w:rsidP="0044650E">
      <w:pPr>
        <w:rPr>
          <w:rFonts w:eastAsia="Calibri" w:cs="Arial"/>
          <w:color w:val="000000" w:themeColor="text1"/>
        </w:rPr>
      </w:pPr>
    </w:p>
    <w:p w14:paraId="427676AE" w14:textId="77777777" w:rsidR="00B11D70" w:rsidRPr="00B11D70" w:rsidRDefault="00B11D70" w:rsidP="00B11D70">
      <w:pPr>
        <w:pStyle w:val="Heading2"/>
        <w:rPr>
          <w:rFonts w:eastAsia="Arial"/>
          <w:b/>
        </w:rPr>
      </w:pPr>
      <w:bookmarkStart w:id="16" w:name="_Toc142995405"/>
      <w:bookmarkStart w:id="17" w:name="_Toc165973684"/>
      <w:r w:rsidRPr="00B11D70">
        <w:rPr>
          <w:rFonts w:eastAsia="Arial"/>
          <w:b/>
        </w:rPr>
        <w:t>Entry to space</w:t>
      </w:r>
      <w:bookmarkEnd w:id="16"/>
      <w:bookmarkEnd w:id="17"/>
    </w:p>
    <w:p w14:paraId="55B3C714" w14:textId="77777777" w:rsidR="00B11D70" w:rsidRDefault="00B11D70" w:rsidP="00B11D70">
      <w:pPr>
        <w:rPr>
          <w:rFonts w:eastAsia="Calibri" w:cs="Arial"/>
          <w:color w:val="000000" w:themeColor="text1"/>
        </w:rPr>
      </w:pPr>
    </w:p>
    <w:p w14:paraId="57068A92" w14:textId="0654B18A" w:rsidR="00344741" w:rsidRPr="00181A13" w:rsidRDefault="006C03D8" w:rsidP="00181A13">
      <w:pPr>
        <w:spacing w:before="100" w:beforeAutospacing="1" w:after="100" w:afterAutospacing="1"/>
        <w:rPr>
          <w:rFonts w:ascii="Times New Roman" w:eastAsia="Times New Roman" w:hAnsi="Times New Roman" w:cs="Times New Roman"/>
          <w:sz w:val="24"/>
          <w:lang w:val="en-AU" w:eastAsia="en-GB"/>
        </w:rPr>
      </w:pPr>
      <w:r>
        <w:rPr>
          <w:rFonts w:ascii="ArialMT" w:eastAsia="Times New Roman" w:hAnsi="ArialMT" w:cs="Times New Roman"/>
          <w:szCs w:val="28"/>
          <w:lang w:val="en-AU" w:eastAsia="en-GB"/>
        </w:rPr>
        <w:t xml:space="preserve">Entry to the performance is via the reception and into the main hall. Audiences </w:t>
      </w:r>
      <w:proofErr w:type="gramStart"/>
      <w:r>
        <w:rPr>
          <w:rFonts w:ascii="ArialMT" w:eastAsia="Times New Roman" w:hAnsi="ArialMT" w:cs="Times New Roman"/>
          <w:szCs w:val="28"/>
          <w:lang w:val="en-AU" w:eastAsia="en-GB"/>
        </w:rPr>
        <w:t>won’t</w:t>
      </w:r>
      <w:proofErr w:type="gramEnd"/>
      <w:r>
        <w:rPr>
          <w:rFonts w:ascii="ArialMT" w:eastAsia="Times New Roman" w:hAnsi="ArialMT" w:cs="Times New Roman"/>
          <w:szCs w:val="28"/>
          <w:lang w:val="en-AU" w:eastAsia="en-GB"/>
        </w:rPr>
        <w:t xml:space="preserve"> be asked to do anything on entering.</w:t>
      </w:r>
      <w:r w:rsidR="009635A0">
        <w:rPr>
          <w:rFonts w:ascii="ArialMT" w:eastAsia="Times New Roman" w:hAnsi="ArialMT" w:cs="Times New Roman"/>
          <w:szCs w:val="28"/>
          <w:lang w:val="en-AU" w:eastAsia="en-GB"/>
        </w:rPr>
        <w:t xml:space="preserve"> </w:t>
      </w:r>
      <w:r w:rsidR="009635A0">
        <w:t xml:space="preserve">Merchandise </w:t>
      </w:r>
      <w:proofErr w:type="gramStart"/>
      <w:r w:rsidR="009635A0">
        <w:t>may</w:t>
      </w:r>
      <w:r w:rsidR="009635A0">
        <w:t xml:space="preserve"> be sold</w:t>
      </w:r>
      <w:proofErr w:type="gramEnd"/>
      <w:r w:rsidR="009635A0">
        <w:t xml:space="preserve"> at a tabl</w:t>
      </w:r>
      <w:r w:rsidR="009635A0">
        <w:t xml:space="preserve">e </w:t>
      </w:r>
      <w:r w:rsidR="009635A0">
        <w:t>set up in the foyer.</w:t>
      </w:r>
    </w:p>
    <w:p w14:paraId="79E1112A" w14:textId="77777777" w:rsidR="0044650E" w:rsidRPr="003A437B" w:rsidRDefault="0044650E" w:rsidP="0044650E">
      <w:pPr>
        <w:rPr>
          <w:lang w:val="en-US" w:eastAsia="en-US"/>
        </w:rPr>
      </w:pPr>
    </w:p>
    <w:p w14:paraId="4A5C6A60" w14:textId="77777777" w:rsidR="0044650E" w:rsidRPr="0033116C" w:rsidRDefault="0044650E" w:rsidP="0044650E">
      <w:pPr>
        <w:pStyle w:val="Heading2"/>
        <w:rPr>
          <w:rFonts w:eastAsia="Arial"/>
          <w:b/>
        </w:rPr>
      </w:pPr>
      <w:bookmarkStart w:id="18" w:name="_Toc165973685"/>
      <w:r w:rsidRPr="0033116C">
        <w:rPr>
          <w:rFonts w:eastAsia="Arial"/>
          <w:b/>
        </w:rPr>
        <w:t>Shocks or surprises</w:t>
      </w:r>
      <w:bookmarkEnd w:id="18"/>
    </w:p>
    <w:p w14:paraId="530B2815" w14:textId="7EB9D82F" w:rsidR="00B11D70" w:rsidRDefault="00B11D70" w:rsidP="00130532">
      <w:pPr>
        <w:rPr>
          <w:rFonts w:eastAsia="Arial"/>
        </w:rPr>
      </w:pPr>
    </w:p>
    <w:p w14:paraId="55BF3872" w14:textId="29207CB3" w:rsidR="00344741" w:rsidRPr="00315285" w:rsidRDefault="00344741" w:rsidP="00315285">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There are loud moments during the music</w:t>
      </w:r>
      <w:r w:rsidR="00315285">
        <w:rPr>
          <w:rFonts w:ascii="ArialMT" w:eastAsia="Times New Roman" w:hAnsi="ArialMT" w:cs="Times New Roman"/>
          <w:szCs w:val="28"/>
          <w:lang w:val="en-AU" w:eastAsia="en-GB"/>
        </w:rPr>
        <w:t xml:space="preserve"> </w:t>
      </w:r>
      <w:r w:rsidRPr="00344741">
        <w:rPr>
          <w:rFonts w:ascii="ArialMT" w:eastAsia="Times New Roman" w:hAnsi="ArialMT" w:cs="Times New Roman"/>
          <w:szCs w:val="28"/>
          <w:lang w:val="en-AU" w:eastAsia="en-GB"/>
        </w:rPr>
        <w:t xml:space="preserve">but these </w:t>
      </w:r>
      <w:proofErr w:type="gramStart"/>
      <w:r w:rsidRPr="00344741">
        <w:rPr>
          <w:rFonts w:ascii="ArialMT" w:eastAsia="Times New Roman" w:hAnsi="ArialMT" w:cs="Times New Roman"/>
          <w:szCs w:val="28"/>
          <w:lang w:val="en-AU" w:eastAsia="en-GB"/>
        </w:rPr>
        <w:t xml:space="preserve">are </w:t>
      </w:r>
      <w:r w:rsidR="00F744FA">
        <w:rPr>
          <w:rFonts w:ascii="ArialMT" w:eastAsia="Times New Roman" w:hAnsi="ArialMT" w:cs="Times New Roman"/>
          <w:szCs w:val="28"/>
          <w:lang w:val="en-AU" w:eastAsia="en-GB"/>
        </w:rPr>
        <w:t xml:space="preserve">mostly </w:t>
      </w:r>
      <w:r w:rsidRPr="00344741">
        <w:rPr>
          <w:rFonts w:ascii="ArialMT" w:eastAsia="Times New Roman" w:hAnsi="ArialMT" w:cs="Times New Roman"/>
          <w:szCs w:val="28"/>
          <w:lang w:val="en-AU" w:eastAsia="en-GB"/>
        </w:rPr>
        <w:t>built</w:t>
      </w:r>
      <w:proofErr w:type="gramEnd"/>
      <w:r w:rsidRPr="00344741">
        <w:rPr>
          <w:rFonts w:ascii="ArialMT" w:eastAsia="Times New Roman" w:hAnsi="ArialMT" w:cs="Times New Roman"/>
          <w:szCs w:val="28"/>
          <w:lang w:val="en-AU" w:eastAsia="en-GB"/>
        </w:rPr>
        <w:t xml:space="preserve"> to rather than sudden. </w:t>
      </w:r>
    </w:p>
    <w:p w14:paraId="292AA462" w14:textId="77777777" w:rsidR="00130532" w:rsidRDefault="00130532" w:rsidP="00130532">
      <w:pPr>
        <w:rPr>
          <w:rFonts w:eastAsia="Arial"/>
        </w:rPr>
      </w:pPr>
    </w:p>
    <w:p w14:paraId="093847DE" w14:textId="0EA79CAA" w:rsidR="0044650E" w:rsidRPr="0033116C" w:rsidRDefault="0044650E" w:rsidP="00130532">
      <w:pPr>
        <w:pStyle w:val="Heading2"/>
        <w:rPr>
          <w:rFonts w:eastAsiaTheme="minorEastAsia"/>
          <w:b/>
          <w:color w:val="000000"/>
        </w:rPr>
      </w:pPr>
      <w:bookmarkStart w:id="19" w:name="_Toc165973686"/>
      <w:r w:rsidRPr="0033116C">
        <w:rPr>
          <w:rFonts w:eastAsia="Arial"/>
          <w:b/>
        </w:rPr>
        <w:t>Audience experience</w:t>
      </w:r>
      <w:bookmarkEnd w:id="19"/>
      <w:r w:rsidRPr="0033116C">
        <w:rPr>
          <w:rFonts w:eastAsia="Arial"/>
          <w:b/>
        </w:rPr>
        <w:t xml:space="preserve"> </w:t>
      </w:r>
    </w:p>
    <w:p w14:paraId="16CA44AC" w14:textId="77777777" w:rsidR="00F37B52" w:rsidRDefault="00F37B52" w:rsidP="0044650E">
      <w:pPr>
        <w:rPr>
          <w:rFonts w:eastAsia="Calibri" w:cs="Arial"/>
          <w:color w:val="000000" w:themeColor="text1"/>
        </w:rPr>
      </w:pPr>
    </w:p>
    <w:p w14:paraId="08B38EAB" w14:textId="08F0B059" w:rsidR="00344741" w:rsidRPr="00315285" w:rsidRDefault="00315285" w:rsidP="00315285">
      <w:pPr>
        <w:spacing w:before="100" w:beforeAutospacing="1" w:after="100" w:afterAutospacing="1"/>
        <w:rPr>
          <w:rFonts w:ascii="Times New Roman" w:eastAsia="Times New Roman" w:hAnsi="Times New Roman" w:cs="Times New Roman"/>
          <w:sz w:val="24"/>
          <w:lang w:val="en-AU" w:eastAsia="en-GB"/>
        </w:rPr>
      </w:pPr>
      <w:r>
        <w:rPr>
          <w:rFonts w:ascii="ArialMT" w:eastAsia="Times New Roman" w:hAnsi="ArialMT" w:cs="Times New Roman"/>
          <w:szCs w:val="28"/>
          <w:lang w:val="en-AU" w:eastAsia="en-GB"/>
        </w:rPr>
        <w:t>Rainbow</w:t>
      </w:r>
      <w:r w:rsidR="00344741" w:rsidRPr="00344741">
        <w:rPr>
          <w:rFonts w:ascii="ArialMT" w:eastAsia="Times New Roman" w:hAnsi="ArialMT" w:cs="Times New Roman"/>
          <w:szCs w:val="28"/>
          <w:lang w:val="en-AU" w:eastAsia="en-GB"/>
        </w:rPr>
        <w:t xml:space="preserve"> may come close to the front row of the audience </w:t>
      </w:r>
      <w:r>
        <w:rPr>
          <w:rFonts w:ascii="ArialMT" w:eastAsia="Times New Roman" w:hAnsi="ArialMT" w:cs="Times New Roman"/>
          <w:szCs w:val="28"/>
          <w:lang w:val="en-AU" w:eastAsia="en-GB"/>
        </w:rPr>
        <w:t xml:space="preserve">at the </w:t>
      </w:r>
      <w:proofErr w:type="gramStart"/>
      <w:r>
        <w:rPr>
          <w:rFonts w:ascii="ArialMT" w:eastAsia="Times New Roman" w:hAnsi="ArialMT" w:cs="Times New Roman"/>
          <w:szCs w:val="28"/>
          <w:lang w:val="en-AU" w:eastAsia="en-GB"/>
        </w:rPr>
        <w:t>beginning and end of the show</w:t>
      </w:r>
      <w:proofErr w:type="gramEnd"/>
      <w:r w:rsidR="00344741" w:rsidRPr="00344741">
        <w:rPr>
          <w:rFonts w:ascii="ArialMT" w:eastAsia="Times New Roman" w:hAnsi="ArialMT" w:cs="Times New Roman"/>
          <w:szCs w:val="28"/>
          <w:lang w:val="en-AU" w:eastAsia="en-GB"/>
        </w:rPr>
        <w:t xml:space="preserve"> and offer eye contact. You do not have to make eye contact with </w:t>
      </w:r>
      <w:r>
        <w:rPr>
          <w:rFonts w:ascii="ArialMT" w:eastAsia="Times New Roman" w:hAnsi="ArialMT" w:cs="Times New Roman"/>
          <w:szCs w:val="28"/>
          <w:lang w:val="en-AU" w:eastAsia="en-GB"/>
        </w:rPr>
        <w:t>Rainbow</w:t>
      </w:r>
      <w:r w:rsidR="00344741" w:rsidRPr="00344741">
        <w:rPr>
          <w:rFonts w:ascii="ArialMT" w:eastAsia="Times New Roman" w:hAnsi="ArialMT" w:cs="Times New Roman"/>
          <w:szCs w:val="28"/>
          <w:lang w:val="en-AU" w:eastAsia="en-GB"/>
        </w:rPr>
        <w:t xml:space="preserve"> if you do not wish to. </w:t>
      </w:r>
    </w:p>
    <w:p w14:paraId="1950DA42" w14:textId="77777777" w:rsidR="00756A38" w:rsidRPr="003A437B" w:rsidRDefault="00756A38" w:rsidP="0044650E">
      <w:pPr>
        <w:rPr>
          <w:lang w:val="en-US" w:eastAsia="en-US"/>
        </w:rPr>
      </w:pPr>
    </w:p>
    <w:p w14:paraId="49B30191" w14:textId="77777777" w:rsidR="0044650E" w:rsidRPr="0033116C" w:rsidRDefault="0044650E" w:rsidP="0044650E">
      <w:pPr>
        <w:pStyle w:val="Heading2"/>
        <w:rPr>
          <w:rFonts w:eastAsia="Arial"/>
          <w:b/>
        </w:rPr>
      </w:pPr>
      <w:bookmarkStart w:id="20" w:name="_Toc165973687"/>
      <w:r w:rsidRPr="0033116C">
        <w:rPr>
          <w:rFonts w:eastAsia="Arial"/>
          <w:b/>
        </w:rPr>
        <w:t>Social expectations</w:t>
      </w:r>
      <w:bookmarkEnd w:id="20"/>
    </w:p>
    <w:p w14:paraId="32683613" w14:textId="33D024E6" w:rsidR="00344741" w:rsidRPr="00344741" w:rsidRDefault="00315285" w:rsidP="00344741">
      <w:pPr>
        <w:spacing w:before="100" w:beforeAutospacing="1" w:after="100" w:afterAutospacing="1"/>
        <w:rPr>
          <w:rFonts w:ascii="Times New Roman" w:eastAsia="Times New Roman" w:hAnsi="Times New Roman" w:cs="Times New Roman"/>
          <w:sz w:val="24"/>
          <w:lang w:val="en-AU" w:eastAsia="en-GB"/>
        </w:rPr>
      </w:pPr>
      <w:r>
        <w:rPr>
          <w:rFonts w:ascii="ArialMT" w:eastAsia="Times New Roman" w:hAnsi="ArialMT" w:cs="Times New Roman"/>
          <w:szCs w:val="28"/>
          <w:lang w:val="en-AU" w:eastAsia="en-GB"/>
        </w:rPr>
        <w:t>There</w:t>
      </w:r>
      <w:r w:rsidR="00344741" w:rsidRPr="00344741">
        <w:rPr>
          <w:rFonts w:ascii="ArialMT" w:eastAsia="Times New Roman" w:hAnsi="ArialMT" w:cs="Times New Roman"/>
          <w:szCs w:val="28"/>
          <w:lang w:val="en-AU" w:eastAsia="en-GB"/>
        </w:rPr>
        <w:t xml:space="preserve"> is no allocated seating for this performance, please let the front of house staff know if you would be most comfortable in a particular spot before the doors open. </w:t>
      </w:r>
    </w:p>
    <w:p w14:paraId="33288ED0" w14:textId="52FA337E" w:rsidR="00344741" w:rsidRPr="00315285" w:rsidRDefault="00344741" w:rsidP="00315285">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 xml:space="preserve">There is no lock out (or lock in) for this performance. Audience members are welcome to </w:t>
      </w:r>
      <w:r w:rsidR="000F67EA">
        <w:rPr>
          <w:rFonts w:ascii="ArialMT" w:eastAsia="Times New Roman" w:hAnsi="ArialMT" w:cs="Times New Roman"/>
          <w:szCs w:val="28"/>
          <w:lang w:val="en-AU" w:eastAsia="en-GB"/>
        </w:rPr>
        <w:t xml:space="preserve">enter at specific moments of the show to minimise disruption, as directed by front of house staff. </w:t>
      </w:r>
    </w:p>
    <w:p w14:paraId="0ECA3FEB" w14:textId="5CDDC6DE" w:rsidR="00F93C84" w:rsidRDefault="00F93C84">
      <w:pPr>
        <w:rPr>
          <w:rFonts w:eastAsia="Calibri" w:cs="Arial"/>
          <w:color w:val="000000" w:themeColor="text1"/>
        </w:rPr>
      </w:pPr>
      <w:r>
        <w:rPr>
          <w:rFonts w:eastAsia="Calibri" w:cs="Arial"/>
          <w:color w:val="000000" w:themeColor="text1"/>
        </w:rPr>
        <w:br w:type="page"/>
      </w:r>
    </w:p>
    <w:p w14:paraId="432312EE" w14:textId="77777777" w:rsidR="0044650E" w:rsidRDefault="0044650E" w:rsidP="0044650E">
      <w:pPr>
        <w:rPr>
          <w:rFonts w:eastAsia="Calibri" w:cs="Arial"/>
          <w:color w:val="000000" w:themeColor="text1"/>
        </w:rPr>
      </w:pPr>
    </w:p>
    <w:p w14:paraId="36C6C1C9" w14:textId="5EF973A4" w:rsidR="00344741" w:rsidRPr="006C03D8" w:rsidRDefault="0044650E" w:rsidP="006C03D8">
      <w:pPr>
        <w:pStyle w:val="Heading2"/>
        <w:rPr>
          <w:rFonts w:eastAsia="Arial"/>
          <w:b/>
        </w:rPr>
      </w:pPr>
      <w:bookmarkStart w:id="21" w:name="_Toc165973688"/>
      <w:r w:rsidRPr="0033116C">
        <w:rPr>
          <w:rFonts w:eastAsia="Arial"/>
          <w:b/>
        </w:rPr>
        <w:t>Performance expectations</w:t>
      </w:r>
      <w:bookmarkEnd w:id="21"/>
    </w:p>
    <w:p w14:paraId="5CEA38BD" w14:textId="4F74F41A" w:rsidR="000F67EA" w:rsidRDefault="000F67EA" w:rsidP="000F67EA">
      <w:pPr>
        <w:spacing w:before="100" w:beforeAutospacing="1" w:after="100" w:afterAutospacing="1"/>
      </w:pPr>
      <w:r>
        <w:rPr>
          <w:rFonts w:ascii="ArialMT" w:eastAsia="Times New Roman" w:hAnsi="ArialMT" w:cs="Times New Roman"/>
          <w:szCs w:val="28"/>
          <w:lang w:val="en-AU" w:eastAsia="en-GB"/>
        </w:rPr>
        <w:t xml:space="preserve">There is only one performer on the </w:t>
      </w:r>
      <w:proofErr w:type="gramStart"/>
      <w:r>
        <w:rPr>
          <w:rFonts w:ascii="ArialMT" w:eastAsia="Times New Roman" w:hAnsi="ArialMT" w:cs="Times New Roman"/>
          <w:szCs w:val="28"/>
          <w:lang w:val="en-AU" w:eastAsia="en-GB"/>
        </w:rPr>
        <w:t>stage,</w:t>
      </w:r>
      <w:proofErr w:type="gramEnd"/>
      <w:r>
        <w:rPr>
          <w:rFonts w:ascii="ArialMT" w:eastAsia="Times New Roman" w:hAnsi="ArialMT" w:cs="Times New Roman"/>
          <w:szCs w:val="28"/>
          <w:lang w:val="en-AU" w:eastAsia="en-GB"/>
        </w:rPr>
        <w:t xml:space="preserve"> Rainbow Chan. Rainbow is a</w:t>
      </w:r>
      <w:r>
        <w:t xml:space="preserve"> woman of Hong-Kong-Chinese descent with </w:t>
      </w:r>
      <w:r>
        <w:rPr>
          <w:rFonts w:eastAsia="Calibri" w:cs="Arial"/>
          <w:color w:val="000000" w:themeColor="text1"/>
        </w:rPr>
        <w:t xml:space="preserve">long black hair </w:t>
      </w:r>
      <w:r>
        <w:t xml:space="preserve">and dark brown eyes. </w:t>
      </w:r>
      <w:r>
        <w:rPr>
          <w:rFonts w:eastAsia="Calibri" w:cs="Arial"/>
          <w:color w:val="000000" w:themeColor="text1"/>
        </w:rPr>
        <w:t>She</w:t>
      </w:r>
      <w:r>
        <w:t xml:space="preserve"> </w:t>
      </w:r>
      <w:r>
        <w:rPr>
          <w:rFonts w:eastAsia="Calibri" w:cs="Arial"/>
          <w:color w:val="000000" w:themeColor="text1"/>
        </w:rPr>
        <w:t>wears</w:t>
      </w:r>
      <w:r w:rsidRPr="00D903BE">
        <w:rPr>
          <w:rFonts w:eastAsia="Calibri" w:cs="Arial"/>
          <w:color w:val="000000" w:themeColor="text1"/>
        </w:rPr>
        <w:t xml:space="preserve"> a sleeveless silver dress with reflective </w:t>
      </w:r>
      <w:proofErr w:type="gramStart"/>
      <w:r w:rsidRPr="00D903BE">
        <w:rPr>
          <w:rFonts w:eastAsia="Calibri" w:cs="Arial"/>
          <w:color w:val="000000" w:themeColor="text1"/>
        </w:rPr>
        <w:t xml:space="preserve">qualities, </w:t>
      </w:r>
      <w:r>
        <w:rPr>
          <w:rFonts w:eastAsia="Calibri" w:cs="Arial"/>
          <w:color w:val="000000" w:themeColor="text1"/>
        </w:rPr>
        <w:t>that</w:t>
      </w:r>
      <w:proofErr w:type="gramEnd"/>
      <w:r>
        <w:rPr>
          <w:rFonts w:eastAsia="Calibri" w:cs="Arial"/>
          <w:color w:val="000000" w:themeColor="text1"/>
        </w:rPr>
        <w:t xml:space="preserve"> shimmer</w:t>
      </w:r>
      <w:r w:rsidRPr="00D903BE">
        <w:rPr>
          <w:rFonts w:eastAsia="Calibri" w:cs="Arial"/>
          <w:color w:val="000000" w:themeColor="text1"/>
        </w:rPr>
        <w:t xml:space="preserve"> under the light.</w:t>
      </w:r>
      <w:r>
        <w:rPr>
          <w:rFonts w:eastAsia="Calibri" w:cs="Arial"/>
          <w:color w:val="000000" w:themeColor="text1"/>
        </w:rPr>
        <w:t xml:space="preserve"> </w:t>
      </w:r>
      <w:r>
        <w:t xml:space="preserve">Her hair </w:t>
      </w:r>
      <w:proofErr w:type="gramStart"/>
      <w:r>
        <w:t xml:space="preserve">is </w:t>
      </w:r>
      <w:r>
        <w:rPr>
          <w:rFonts w:eastAsia="Calibri" w:cs="Arial"/>
          <w:color w:val="000000" w:themeColor="text1"/>
        </w:rPr>
        <w:t>worn</w:t>
      </w:r>
      <w:proofErr w:type="gramEnd"/>
      <w:r>
        <w:rPr>
          <w:rFonts w:eastAsia="Calibri" w:cs="Arial"/>
          <w:color w:val="000000" w:themeColor="text1"/>
        </w:rPr>
        <w:t xml:space="preserve"> in </w:t>
      </w:r>
      <w:r w:rsidRPr="00D903BE">
        <w:rPr>
          <w:rFonts w:eastAsia="Calibri" w:cs="Arial"/>
          <w:color w:val="000000" w:themeColor="text1"/>
        </w:rPr>
        <w:t>a single long plait woven with red ribbon</w:t>
      </w:r>
      <w:r>
        <w:rPr>
          <w:rFonts w:eastAsia="Calibri" w:cs="Arial"/>
          <w:color w:val="000000" w:themeColor="text1"/>
        </w:rPr>
        <w:t>s</w:t>
      </w:r>
      <w:r w:rsidRPr="00D903BE">
        <w:rPr>
          <w:rFonts w:eastAsia="Calibri" w:cs="Arial"/>
          <w:color w:val="000000" w:themeColor="text1"/>
        </w:rPr>
        <w:t>.</w:t>
      </w:r>
    </w:p>
    <w:p w14:paraId="10DF7152" w14:textId="3475EE12" w:rsidR="000F67EA" w:rsidRDefault="00181A13" w:rsidP="00344741">
      <w:pPr>
        <w:spacing w:before="100" w:beforeAutospacing="1" w:after="100" w:afterAutospacing="1"/>
        <w:rPr>
          <w:rFonts w:ascii="ArialMT" w:eastAsia="Times New Roman" w:hAnsi="ArialMT" w:cs="Times New Roman"/>
          <w:szCs w:val="28"/>
          <w:lang w:val="en-AU" w:eastAsia="en-GB"/>
        </w:rPr>
      </w:pPr>
      <w:r>
        <w:rPr>
          <w:rFonts w:ascii="ArialMT" w:eastAsia="Times New Roman" w:hAnsi="ArialMT" w:cs="Times New Roman"/>
          <w:szCs w:val="28"/>
          <w:lang w:val="en-AU" w:eastAsia="en-GB"/>
        </w:rPr>
        <w:t>There is</w:t>
      </w:r>
      <w:r w:rsidR="000F67EA">
        <w:rPr>
          <w:rFonts w:ascii="ArialMT" w:eastAsia="Times New Roman" w:hAnsi="ArialMT" w:cs="Times New Roman"/>
          <w:szCs w:val="28"/>
          <w:lang w:val="en-AU" w:eastAsia="en-GB"/>
        </w:rPr>
        <w:t xml:space="preserve"> both </w:t>
      </w:r>
      <w:r>
        <w:rPr>
          <w:rFonts w:ascii="ArialMT" w:eastAsia="Times New Roman" w:hAnsi="ArialMT" w:cs="Times New Roman"/>
          <w:szCs w:val="28"/>
          <w:lang w:val="en-AU" w:eastAsia="en-GB"/>
        </w:rPr>
        <w:t xml:space="preserve">dialogue and songs performed live in this show. </w:t>
      </w:r>
      <w:r w:rsidR="000F67EA" w:rsidRPr="000A36A2">
        <w:rPr>
          <w:rFonts w:ascii="ArialMT" w:eastAsia="Times New Roman" w:hAnsi="ArialMT" w:cs="Times New Roman"/>
          <w:szCs w:val="28"/>
          <w:lang w:val="en-AU" w:eastAsia="en-GB"/>
        </w:rPr>
        <w:t xml:space="preserve">The performer, Rainbow, delivers songs in both English and </w:t>
      </w:r>
      <w:proofErr w:type="spellStart"/>
      <w:r w:rsidR="000F67EA" w:rsidRPr="000A36A2">
        <w:rPr>
          <w:rFonts w:ascii="ArialMT" w:eastAsia="Times New Roman" w:hAnsi="ArialMT" w:cs="Times New Roman"/>
          <w:szCs w:val="28"/>
          <w:lang w:val="en-AU" w:eastAsia="en-GB"/>
        </w:rPr>
        <w:t>Weitouhua</w:t>
      </w:r>
      <w:proofErr w:type="spellEnd"/>
      <w:r w:rsidR="000F67EA" w:rsidRPr="000A36A2">
        <w:rPr>
          <w:rFonts w:ascii="ArialMT" w:eastAsia="Times New Roman" w:hAnsi="ArialMT" w:cs="Times New Roman"/>
          <w:szCs w:val="28"/>
          <w:lang w:val="en-AU" w:eastAsia="en-GB"/>
        </w:rPr>
        <w:t xml:space="preserve"> (a Cantonese dialect spoken in specific parts of Hong Kong). Live </w:t>
      </w:r>
      <w:proofErr w:type="spellStart"/>
      <w:r w:rsidR="000F67EA" w:rsidRPr="000A36A2">
        <w:rPr>
          <w:rFonts w:ascii="ArialMT" w:eastAsia="Times New Roman" w:hAnsi="ArialMT" w:cs="Times New Roman"/>
          <w:szCs w:val="28"/>
          <w:lang w:val="en-AU" w:eastAsia="en-GB"/>
        </w:rPr>
        <w:t>Weitouhua</w:t>
      </w:r>
      <w:proofErr w:type="spellEnd"/>
      <w:r w:rsidR="000F67EA" w:rsidRPr="000A36A2">
        <w:rPr>
          <w:rFonts w:ascii="ArialMT" w:eastAsia="Times New Roman" w:hAnsi="ArialMT" w:cs="Times New Roman"/>
          <w:szCs w:val="28"/>
          <w:lang w:val="en-AU" w:eastAsia="en-GB"/>
        </w:rPr>
        <w:t xml:space="preserve"> performances by Rainbow </w:t>
      </w:r>
      <w:proofErr w:type="gramStart"/>
      <w:r w:rsidR="000F67EA" w:rsidRPr="000A36A2">
        <w:rPr>
          <w:rFonts w:ascii="ArialMT" w:eastAsia="Times New Roman" w:hAnsi="ArialMT" w:cs="Times New Roman"/>
          <w:szCs w:val="28"/>
          <w:lang w:val="en-AU" w:eastAsia="en-GB"/>
        </w:rPr>
        <w:t>are accompanied</w:t>
      </w:r>
      <w:proofErr w:type="gramEnd"/>
      <w:r w:rsidR="000F67EA" w:rsidRPr="000A36A2">
        <w:rPr>
          <w:rFonts w:ascii="ArialMT" w:eastAsia="Times New Roman" w:hAnsi="ArialMT" w:cs="Times New Roman"/>
          <w:szCs w:val="28"/>
          <w:lang w:val="en-AU" w:eastAsia="en-GB"/>
        </w:rPr>
        <w:t xml:space="preserve"> by projected surtitles offering English translations. Additionally, recorded voiceovers of Rainbow's mother speaking in </w:t>
      </w:r>
      <w:proofErr w:type="spellStart"/>
      <w:r w:rsidR="000F67EA" w:rsidRPr="000A36A2">
        <w:rPr>
          <w:rFonts w:ascii="ArialMT" w:eastAsia="Times New Roman" w:hAnsi="ArialMT" w:cs="Times New Roman"/>
          <w:szCs w:val="28"/>
          <w:lang w:val="en-AU" w:eastAsia="en-GB"/>
        </w:rPr>
        <w:t>Weitouhua</w:t>
      </w:r>
      <w:proofErr w:type="spellEnd"/>
      <w:r w:rsidR="000F67EA" w:rsidRPr="000A36A2">
        <w:rPr>
          <w:rFonts w:ascii="ArialMT" w:eastAsia="Times New Roman" w:hAnsi="ArialMT" w:cs="Times New Roman"/>
          <w:szCs w:val="28"/>
          <w:lang w:val="en-AU" w:eastAsia="en-GB"/>
        </w:rPr>
        <w:t xml:space="preserve"> </w:t>
      </w:r>
      <w:proofErr w:type="gramStart"/>
      <w:r w:rsidR="000F67EA" w:rsidRPr="000A36A2">
        <w:rPr>
          <w:rFonts w:ascii="ArialMT" w:eastAsia="Times New Roman" w:hAnsi="ArialMT" w:cs="Times New Roman"/>
          <w:szCs w:val="28"/>
          <w:lang w:val="en-AU" w:eastAsia="en-GB"/>
        </w:rPr>
        <w:t>are integrated</w:t>
      </w:r>
      <w:proofErr w:type="gramEnd"/>
      <w:r w:rsidR="000F67EA" w:rsidRPr="000A36A2">
        <w:rPr>
          <w:rFonts w:ascii="ArialMT" w:eastAsia="Times New Roman" w:hAnsi="ArialMT" w:cs="Times New Roman"/>
          <w:szCs w:val="28"/>
          <w:lang w:val="en-AU" w:eastAsia="en-GB"/>
        </w:rPr>
        <w:t xml:space="preserve"> into certain </w:t>
      </w:r>
      <w:r w:rsidR="000F67EA">
        <w:rPr>
          <w:rFonts w:ascii="ArialMT" w:eastAsia="Times New Roman" w:hAnsi="ArialMT" w:cs="Times New Roman"/>
          <w:szCs w:val="28"/>
          <w:lang w:val="en-AU" w:eastAsia="en-GB"/>
        </w:rPr>
        <w:t>sections of the show</w:t>
      </w:r>
      <w:r w:rsidR="000F67EA" w:rsidRPr="000A36A2">
        <w:rPr>
          <w:rFonts w:ascii="ArialMT" w:eastAsia="Times New Roman" w:hAnsi="ArialMT" w:cs="Times New Roman"/>
          <w:szCs w:val="28"/>
          <w:lang w:val="en-AU" w:eastAsia="en-GB"/>
        </w:rPr>
        <w:t xml:space="preserve">. </w:t>
      </w:r>
    </w:p>
    <w:p w14:paraId="1491F54A" w14:textId="0411769C" w:rsidR="000F67EA" w:rsidRDefault="00344741" w:rsidP="00344741">
      <w:pPr>
        <w:spacing w:before="100" w:beforeAutospacing="1" w:after="100" w:afterAutospacing="1"/>
        <w:rPr>
          <w:rFonts w:ascii="ArialMT" w:eastAsia="Times New Roman" w:hAnsi="ArialMT" w:cs="Times New Roman"/>
          <w:szCs w:val="28"/>
          <w:lang w:val="en-AU" w:eastAsia="en-GB"/>
        </w:rPr>
      </w:pPr>
      <w:r w:rsidRPr="00344741">
        <w:rPr>
          <w:rFonts w:ascii="ArialMT" w:eastAsia="Times New Roman" w:hAnsi="ArialMT" w:cs="Times New Roman"/>
          <w:szCs w:val="28"/>
          <w:lang w:val="en-AU" w:eastAsia="en-GB"/>
        </w:rPr>
        <w:t xml:space="preserve">The performance </w:t>
      </w:r>
      <w:r w:rsidR="000F67EA">
        <w:rPr>
          <w:rFonts w:ascii="ArialMT" w:eastAsia="Times New Roman" w:hAnsi="ArialMT" w:cs="Times New Roman"/>
          <w:szCs w:val="28"/>
          <w:lang w:val="en-AU" w:eastAsia="en-GB"/>
        </w:rPr>
        <w:t xml:space="preserve">explores </w:t>
      </w:r>
      <w:r w:rsidR="00BE718E">
        <w:rPr>
          <w:rFonts w:ascii="ArialMT" w:eastAsia="Times New Roman" w:hAnsi="ArialMT" w:cs="Times New Roman"/>
          <w:szCs w:val="28"/>
          <w:lang w:val="en-AU" w:eastAsia="en-GB"/>
        </w:rPr>
        <w:t>an obsolete</w:t>
      </w:r>
      <w:r w:rsidR="000F67EA" w:rsidRPr="000F67EA">
        <w:rPr>
          <w:rFonts w:ascii="ArialMT" w:eastAsia="Times New Roman" w:hAnsi="ArialMT" w:cs="Times New Roman"/>
          <w:szCs w:val="28"/>
          <w:lang w:val="en-AU" w:eastAsia="en-GB"/>
        </w:rPr>
        <w:t xml:space="preserve"> </w:t>
      </w:r>
      <w:proofErr w:type="spellStart"/>
      <w:r w:rsidR="000F67EA" w:rsidRPr="000F67EA">
        <w:rPr>
          <w:rFonts w:ascii="ArialMT" w:eastAsia="Times New Roman" w:hAnsi="ArialMT" w:cs="Times New Roman"/>
          <w:szCs w:val="28"/>
          <w:lang w:val="en-AU" w:eastAsia="en-GB"/>
        </w:rPr>
        <w:t>Weitou</w:t>
      </w:r>
      <w:proofErr w:type="spellEnd"/>
      <w:r w:rsidR="000F67EA" w:rsidRPr="000F67EA">
        <w:rPr>
          <w:rFonts w:ascii="ArialMT" w:eastAsia="Times New Roman" w:hAnsi="ArialMT" w:cs="Times New Roman"/>
          <w:szCs w:val="28"/>
          <w:lang w:val="en-AU" w:eastAsia="en-GB"/>
        </w:rPr>
        <w:t xml:space="preserve"> </w:t>
      </w:r>
      <w:r w:rsidR="00BE718E">
        <w:rPr>
          <w:rFonts w:ascii="ArialMT" w:eastAsia="Times New Roman" w:hAnsi="ArialMT" w:cs="Times New Roman"/>
          <w:szCs w:val="28"/>
          <w:lang w:val="en-AU" w:eastAsia="en-GB"/>
        </w:rPr>
        <w:t xml:space="preserve">bridal </w:t>
      </w:r>
      <w:proofErr w:type="gramStart"/>
      <w:r w:rsidR="00BE718E">
        <w:rPr>
          <w:rFonts w:ascii="ArialMT" w:eastAsia="Times New Roman" w:hAnsi="ArialMT" w:cs="Times New Roman"/>
          <w:szCs w:val="28"/>
          <w:lang w:val="en-AU" w:eastAsia="en-GB"/>
        </w:rPr>
        <w:t>ritual which</w:t>
      </w:r>
      <w:proofErr w:type="gramEnd"/>
      <w:r w:rsidR="00BE718E">
        <w:rPr>
          <w:rFonts w:ascii="ArialMT" w:eastAsia="Times New Roman" w:hAnsi="ArialMT" w:cs="Times New Roman"/>
          <w:szCs w:val="28"/>
          <w:lang w:val="en-AU" w:eastAsia="en-GB"/>
        </w:rPr>
        <w:t xml:space="preserve"> entailed</w:t>
      </w:r>
      <w:r w:rsidR="000F67EA" w:rsidRPr="000F67EA">
        <w:rPr>
          <w:rFonts w:ascii="ArialMT" w:eastAsia="Times New Roman" w:hAnsi="ArialMT" w:cs="Times New Roman"/>
          <w:szCs w:val="28"/>
          <w:lang w:val="en-AU" w:eastAsia="en-GB"/>
        </w:rPr>
        <w:t xml:space="preserve"> a public performance of grief in which a bride wept and sang in front of her family and friends. </w:t>
      </w:r>
    </w:p>
    <w:p w14:paraId="2CFFFF69" w14:textId="77777777" w:rsidR="006C03D8" w:rsidRDefault="006C03D8" w:rsidP="00344741">
      <w:pPr>
        <w:spacing w:before="100" w:beforeAutospacing="1" w:after="100" w:afterAutospacing="1"/>
        <w:rPr>
          <w:rFonts w:ascii="ArialMT" w:eastAsia="Times New Roman" w:hAnsi="ArialMT" w:cs="Times New Roman"/>
          <w:szCs w:val="28"/>
          <w:lang w:val="en-AU" w:eastAsia="en-GB"/>
        </w:rPr>
      </w:pPr>
    </w:p>
    <w:p w14:paraId="24E0C1F1" w14:textId="77777777" w:rsidR="0044650E" w:rsidRPr="005C7CDD" w:rsidRDefault="0044650E" w:rsidP="0044650E">
      <w:pPr>
        <w:pStyle w:val="Heading1"/>
        <w:spacing w:line="259" w:lineRule="auto"/>
      </w:pPr>
      <w:bookmarkStart w:id="22" w:name="_Toc165973689"/>
      <w:r w:rsidRPr="005C7CDD">
        <w:rPr>
          <w:rFonts w:eastAsia="Arial" w:cs="Arial"/>
          <w:b/>
          <w:bCs/>
        </w:rPr>
        <w:t>Other</w:t>
      </w:r>
      <w:bookmarkEnd w:id="22"/>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33116C" w:rsidRDefault="0044650E" w:rsidP="0044650E">
      <w:pPr>
        <w:pStyle w:val="Heading2"/>
        <w:rPr>
          <w:rFonts w:eastAsia="Arial"/>
          <w:b/>
        </w:rPr>
      </w:pPr>
      <w:bookmarkStart w:id="23" w:name="_Toc165973690"/>
      <w:r w:rsidRPr="0033116C">
        <w:rPr>
          <w:rFonts w:eastAsia="Arial"/>
          <w:b/>
        </w:rPr>
        <w:t>Content Warnings</w:t>
      </w:r>
      <w:bookmarkEnd w:id="23"/>
      <w:r w:rsidRPr="0033116C">
        <w:rPr>
          <w:rFonts w:eastAsia="Arial"/>
          <w:b/>
        </w:rPr>
        <w:t xml:space="preserve"> </w:t>
      </w:r>
    </w:p>
    <w:p w14:paraId="10E72B64" w14:textId="29F9DA24" w:rsidR="00344741" w:rsidRDefault="00344741" w:rsidP="00B11D70">
      <w:pPr>
        <w:pBdr>
          <w:top w:val="nil"/>
          <w:left w:val="nil"/>
          <w:bottom w:val="nil"/>
          <w:right w:val="nil"/>
          <w:between w:val="nil"/>
        </w:pBdr>
        <w:rPr>
          <w:rFonts w:eastAsia="Calibri" w:cs="Arial"/>
          <w:color w:val="000000" w:themeColor="text1"/>
        </w:rPr>
      </w:pPr>
    </w:p>
    <w:p w14:paraId="2E8F8463" w14:textId="498566D8" w:rsidR="00564965" w:rsidRPr="00564965" w:rsidRDefault="00564965" w:rsidP="00564965">
      <w:pPr>
        <w:pBdr>
          <w:top w:val="nil"/>
          <w:left w:val="nil"/>
          <w:bottom w:val="nil"/>
          <w:right w:val="nil"/>
          <w:between w:val="nil"/>
        </w:pBdr>
        <w:rPr>
          <w:rFonts w:eastAsia="Calibri" w:cs="Arial"/>
          <w:color w:val="000000" w:themeColor="text1"/>
        </w:rPr>
      </w:pPr>
      <w:r w:rsidRPr="00564965">
        <w:rPr>
          <w:rFonts w:eastAsia="Calibri" w:cs="Arial"/>
          <w:color w:val="000000" w:themeColor="text1"/>
        </w:rPr>
        <w:t>Use of haze</w:t>
      </w:r>
      <w:r>
        <w:rPr>
          <w:rFonts w:eastAsia="Calibri" w:cs="Arial"/>
          <w:color w:val="000000" w:themeColor="text1"/>
        </w:rPr>
        <w:t xml:space="preserve"> – Throughout the entire show.</w:t>
      </w:r>
    </w:p>
    <w:p w14:paraId="52D68CE0" w14:textId="6623BB0A" w:rsidR="00564965" w:rsidRPr="006C03D8" w:rsidRDefault="27A6276B" w:rsidP="006C03D8">
      <w:pPr>
        <w:spacing w:before="100" w:beforeAutospacing="1" w:after="100" w:afterAutospacing="1"/>
        <w:rPr>
          <w:rFonts w:ascii="Times New Roman" w:eastAsia="Times New Roman" w:hAnsi="Times New Roman" w:cs="Times New Roman"/>
          <w:sz w:val="24"/>
          <w:lang w:val="en-AU" w:eastAsia="en-GB"/>
        </w:rPr>
      </w:pPr>
      <w:r w:rsidRPr="771F7FA1">
        <w:rPr>
          <w:rFonts w:eastAsia="Calibri" w:cs="Arial"/>
          <w:color w:val="000000" w:themeColor="text1"/>
        </w:rPr>
        <w:t xml:space="preserve">Loud sounds – </w:t>
      </w:r>
      <w:r w:rsidRPr="771F7FA1">
        <w:rPr>
          <w:rFonts w:ascii="ArialMT" w:eastAsia="Times New Roman" w:hAnsi="ArialMT" w:cs="Times New Roman"/>
          <w:lang w:val="en-AU" w:eastAsia="en-GB"/>
        </w:rPr>
        <w:t xml:space="preserve">There are loud sounds during the songs but these </w:t>
      </w:r>
      <w:proofErr w:type="gramStart"/>
      <w:r w:rsidRPr="771F7FA1">
        <w:rPr>
          <w:rFonts w:ascii="ArialMT" w:eastAsia="Times New Roman" w:hAnsi="ArialMT" w:cs="Times New Roman"/>
          <w:lang w:val="en-AU" w:eastAsia="en-GB"/>
        </w:rPr>
        <w:t>are</w:t>
      </w:r>
      <w:r w:rsidR="4486A53B" w:rsidRPr="771F7FA1">
        <w:rPr>
          <w:rFonts w:ascii="ArialMT" w:eastAsia="Times New Roman" w:hAnsi="ArialMT" w:cs="Times New Roman"/>
          <w:lang w:val="en-AU" w:eastAsia="en-GB"/>
        </w:rPr>
        <w:t xml:space="preserve"> mostly</w:t>
      </w:r>
      <w:r w:rsidRPr="771F7FA1">
        <w:rPr>
          <w:rFonts w:ascii="ArialMT" w:eastAsia="Times New Roman" w:hAnsi="ArialMT" w:cs="Times New Roman"/>
          <w:lang w:val="en-AU" w:eastAsia="en-GB"/>
        </w:rPr>
        <w:t xml:space="preserve"> built</w:t>
      </w:r>
      <w:proofErr w:type="gramEnd"/>
      <w:r w:rsidRPr="771F7FA1">
        <w:rPr>
          <w:rFonts w:ascii="ArialMT" w:eastAsia="Times New Roman" w:hAnsi="ArialMT" w:cs="Times New Roman"/>
          <w:lang w:val="en-AU" w:eastAsia="en-GB"/>
        </w:rPr>
        <w:t xml:space="preserve"> to rather than sudden. </w:t>
      </w:r>
    </w:p>
    <w:p w14:paraId="0BE74F16" w14:textId="71F0B880" w:rsidR="00564965" w:rsidRPr="00564965" w:rsidRDefault="27A6276B" w:rsidP="771F7FA1">
      <w:pPr>
        <w:pBdr>
          <w:top w:val="nil"/>
          <w:left w:val="nil"/>
          <w:bottom w:val="nil"/>
          <w:right w:val="nil"/>
          <w:between w:val="nil"/>
        </w:pBdr>
        <w:rPr>
          <w:rFonts w:eastAsia="Calibri" w:cs="Arial"/>
          <w:color w:val="000000" w:themeColor="text1"/>
        </w:rPr>
      </w:pPr>
      <w:r w:rsidRPr="771F7FA1">
        <w:rPr>
          <w:rFonts w:eastAsia="Calibri" w:cs="Arial"/>
          <w:color w:val="000000" w:themeColor="text1"/>
        </w:rPr>
        <w:t xml:space="preserve">Flashing projected imagery – </w:t>
      </w:r>
      <w:r w:rsidR="69B935AD" w:rsidRPr="771F7FA1">
        <w:rPr>
          <w:rFonts w:eastAsia="Calibri" w:cs="Arial"/>
          <w:color w:val="000000" w:themeColor="text1"/>
        </w:rPr>
        <w:t>Projected on the beaded curtain after the song ‘</w:t>
      </w:r>
      <w:r w:rsidR="3351AF10" w:rsidRPr="771F7FA1">
        <w:rPr>
          <w:rFonts w:eastAsia="Calibri" w:cs="Arial"/>
          <w:color w:val="000000" w:themeColor="text1"/>
        </w:rPr>
        <w:t>Smoke and Pepper’</w:t>
      </w:r>
      <w:r w:rsidR="69B935AD" w:rsidRPr="771F7FA1">
        <w:rPr>
          <w:rFonts w:eastAsia="Calibri" w:cs="Arial"/>
          <w:color w:val="000000" w:themeColor="text1"/>
        </w:rPr>
        <w:t xml:space="preserve"> </w:t>
      </w:r>
    </w:p>
    <w:p w14:paraId="70B9C8B3" w14:textId="47C6274D" w:rsidR="00564965" w:rsidRDefault="00564965" w:rsidP="00B11D70">
      <w:pPr>
        <w:pBdr>
          <w:top w:val="nil"/>
          <w:left w:val="nil"/>
          <w:bottom w:val="nil"/>
          <w:right w:val="nil"/>
          <w:between w:val="nil"/>
        </w:pBdr>
        <w:rPr>
          <w:rFonts w:eastAsia="Calibri" w:cs="Arial"/>
          <w:color w:val="000000" w:themeColor="text1"/>
        </w:rPr>
      </w:pPr>
    </w:p>
    <w:p w14:paraId="17DE7DBB" w14:textId="49765B0C" w:rsidR="009635A0" w:rsidRDefault="009635A0" w:rsidP="00B11D70">
      <w:pPr>
        <w:pBdr>
          <w:top w:val="nil"/>
          <w:left w:val="nil"/>
          <w:bottom w:val="nil"/>
          <w:right w:val="nil"/>
          <w:between w:val="nil"/>
        </w:pBdr>
        <w:rPr>
          <w:rFonts w:eastAsia="Calibri" w:cs="Arial"/>
          <w:color w:val="000000" w:themeColor="text1"/>
        </w:rPr>
      </w:pPr>
      <w:r>
        <w:t>Flashing lights inc</w:t>
      </w:r>
      <w:r>
        <w:t>luding audience-angled lighting.</w:t>
      </w:r>
    </w:p>
    <w:p w14:paraId="13D8F901" w14:textId="77777777" w:rsidR="00344741" w:rsidRDefault="00344741" w:rsidP="00B11D70">
      <w:pPr>
        <w:pBdr>
          <w:top w:val="nil"/>
          <w:left w:val="nil"/>
          <w:bottom w:val="nil"/>
          <w:right w:val="nil"/>
          <w:between w:val="nil"/>
        </w:pBdr>
        <w:rPr>
          <w:rFonts w:eastAsia="Calibri" w:cs="Arial"/>
          <w:color w:val="000000" w:themeColor="text1"/>
        </w:rPr>
      </w:pPr>
    </w:p>
    <w:p w14:paraId="7C98F183" w14:textId="3AD3B9C3" w:rsidR="000A458C" w:rsidRDefault="000A458C" w:rsidP="0044650E">
      <w:pPr>
        <w:pBdr>
          <w:top w:val="nil"/>
          <w:left w:val="nil"/>
          <w:bottom w:val="nil"/>
          <w:right w:val="nil"/>
          <w:between w:val="nil"/>
        </w:pBdr>
        <w:rPr>
          <w:rFonts w:eastAsia="Calibri" w:cs="Arial"/>
          <w:color w:val="000000"/>
        </w:rPr>
      </w:pPr>
    </w:p>
    <w:p w14:paraId="678A3D69" w14:textId="2A6E2246" w:rsidR="00B11D70" w:rsidRPr="00B11D70" w:rsidRDefault="00B11D70" w:rsidP="0044650E">
      <w:pPr>
        <w:pBdr>
          <w:top w:val="nil"/>
          <w:left w:val="nil"/>
          <w:bottom w:val="nil"/>
          <w:right w:val="nil"/>
          <w:between w:val="nil"/>
        </w:pBdr>
        <w:rPr>
          <w:rFonts w:eastAsia="Calibri" w:cs="Arial"/>
          <w:b/>
          <w:color w:val="000000"/>
        </w:rPr>
      </w:pPr>
      <w:r w:rsidRPr="00B11D70">
        <w:rPr>
          <w:rFonts w:eastAsia="Calibri" w:cs="Arial"/>
          <w:b/>
          <w:color w:val="000000"/>
        </w:rPr>
        <w:t>General Notes</w:t>
      </w:r>
    </w:p>
    <w:p w14:paraId="05C789E6" w14:textId="7A9E9A87" w:rsidR="00344741" w:rsidRPr="00344741" w:rsidRDefault="00344741" w:rsidP="00344741">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 xml:space="preserve">There is an Acknowledgement of Country delivered by the performer as part of the opening of the show. </w:t>
      </w:r>
    </w:p>
    <w:p w14:paraId="64567A86" w14:textId="77777777" w:rsidR="00344741" w:rsidRDefault="00344741" w:rsidP="00B11D70">
      <w:pPr>
        <w:rPr>
          <w:rFonts w:eastAsia="Calibri" w:cs="Arial"/>
          <w:color w:val="000000" w:themeColor="text1"/>
        </w:rPr>
      </w:pPr>
    </w:p>
    <w:p w14:paraId="786C509C" w14:textId="77777777" w:rsidR="00B11D70" w:rsidRDefault="00B11D70" w:rsidP="0044650E">
      <w:pPr>
        <w:pBdr>
          <w:top w:val="nil"/>
          <w:left w:val="nil"/>
          <w:bottom w:val="nil"/>
          <w:right w:val="nil"/>
          <w:between w:val="nil"/>
        </w:pBdr>
        <w:rPr>
          <w:rFonts w:eastAsia="Calibri" w:cs="Arial"/>
          <w:color w:val="000000"/>
        </w:rPr>
      </w:pPr>
    </w:p>
    <w:p w14:paraId="140FE4EC" w14:textId="77777777" w:rsidR="0033116C" w:rsidRDefault="0033116C">
      <w:pPr>
        <w:rPr>
          <w:rFonts w:eastAsiaTheme="majorEastAsia" w:cstheme="majorBidi"/>
          <w:b/>
          <w:sz w:val="32"/>
          <w:szCs w:val="32"/>
        </w:rPr>
      </w:pPr>
      <w:bookmarkStart w:id="24" w:name="_Toc142924438"/>
      <w:r>
        <w:rPr>
          <w:b/>
        </w:rPr>
        <w:br w:type="page"/>
      </w:r>
    </w:p>
    <w:p w14:paraId="22D4109E" w14:textId="262928D3" w:rsidR="00880D21" w:rsidRPr="00880D21" w:rsidRDefault="00880D21" w:rsidP="00880D21">
      <w:pPr>
        <w:pStyle w:val="Heading1"/>
        <w:rPr>
          <w:b/>
        </w:rPr>
      </w:pPr>
      <w:bookmarkStart w:id="25" w:name="_Toc165973691"/>
      <w:r w:rsidRPr="00880D21">
        <w:rPr>
          <w:b/>
        </w:rPr>
        <w:lastRenderedPageBreak/>
        <w:t>The Venue</w:t>
      </w:r>
      <w:bookmarkEnd w:id="24"/>
      <w:bookmarkEnd w:id="25"/>
    </w:p>
    <w:p w14:paraId="3C8E3DC3" w14:textId="77777777" w:rsidR="00880D21" w:rsidRPr="00B707E5" w:rsidRDefault="00880D21" w:rsidP="00880D21"/>
    <w:p w14:paraId="37E43CCE" w14:textId="77777777" w:rsidR="00880D21" w:rsidRPr="00B707E5" w:rsidRDefault="00880D21" w:rsidP="00880D21">
      <w:pPr>
        <w:sectPr w:rsidR="00880D21" w:rsidRPr="00B707E5" w:rsidSect="00FE1E80">
          <w:headerReference w:type="default" r:id="rId19"/>
          <w:footerReference w:type="even" r:id="rId20"/>
          <w:footerReference w:type="default" r:id="rId21"/>
          <w:headerReference w:type="first" r:id="rId22"/>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FE1E80">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4"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FE1E80">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5" w:history="1">
        <w:r w:rsidRPr="00F37B52">
          <w:rPr>
            <w:rStyle w:val="Hyperlink"/>
            <w:sz w:val="24"/>
          </w:rPr>
          <w:t>LINK TO MAP</w:t>
        </w:r>
      </w:hyperlink>
    </w:p>
    <w:p w14:paraId="0184745F" w14:textId="1DC8BD6C" w:rsidR="00880D21" w:rsidRDefault="00880D21" w:rsidP="00880D21">
      <w:pPr>
        <w:pStyle w:val="Heading2"/>
        <w:rPr>
          <w:b/>
        </w:rPr>
      </w:pPr>
      <w:bookmarkStart w:id="26" w:name="_Toc165973692"/>
      <w:r w:rsidRPr="00880D21">
        <w:rPr>
          <w:b/>
        </w:rPr>
        <w:t>Front Entrance</w:t>
      </w:r>
      <w:bookmarkEnd w:id="26"/>
    </w:p>
    <w:p w14:paraId="39179CA5" w14:textId="4A1E7A28" w:rsidR="00880D21" w:rsidRDefault="00880D21" w:rsidP="00880D21">
      <w:pPr>
        <w:rPr>
          <w:lang w:val="en-US" w:eastAsia="en-US"/>
        </w:rPr>
      </w:pPr>
    </w:p>
    <w:p w14:paraId="50711B18" w14:textId="018AF3AB" w:rsidR="000E0117" w:rsidRDefault="009635A0" w:rsidP="00880D21">
      <w:pPr>
        <w:rPr>
          <w:lang w:val="en-US" w:eastAsia="en-US"/>
        </w:rPr>
      </w:pPr>
      <w:r>
        <w:rPr>
          <w:noProof/>
          <w:lang w:val="en-US" w:eastAsia="en-US"/>
        </w:rPr>
        <w:pict w14:anchorId="4E128839">
          <v:shape id="_x0000_i1027" type="#_x0000_t75" alt="" style="width:536.25pt;height:350.25pt;mso-width-percent:0;mso-height-percent:0;mso-width-percent:0;mso-height-percent:0">
            <v:imagedata r:id="rId26" o:title="front entrance"/>
          </v:shape>
        </w:pict>
      </w:r>
    </w:p>
    <w:p w14:paraId="46109A76" w14:textId="47C6F1E3" w:rsidR="0078623F" w:rsidRPr="0078623F" w:rsidRDefault="0078623F" w:rsidP="0078623F">
      <w:pPr>
        <w:pStyle w:val="Heading2"/>
        <w:rPr>
          <w:rFonts w:eastAsia="Arial"/>
          <w:b/>
        </w:rPr>
      </w:pPr>
      <w:bookmarkStart w:id="27" w:name="_Toc165973693"/>
      <w:r w:rsidRPr="0078623F">
        <w:rPr>
          <w:rFonts w:eastAsia="Arial"/>
          <w:b/>
        </w:rPr>
        <w:lastRenderedPageBreak/>
        <w:t>Accessible Entrances</w:t>
      </w:r>
      <w:bookmarkEnd w:id="27"/>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FE1E80">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FE1E80">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7">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FE1E80">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FE1E80">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FE1E80">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0">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1"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 xml:space="preserve">Image: view of the ramp leading from George Johnson Lane to the automated </w:t>
      </w:r>
      <w:proofErr w:type="gramStart"/>
      <w:r w:rsidRPr="0078623F">
        <w:rPr>
          <w:rFonts w:cs="Arial"/>
          <w:color w:val="000000" w:themeColor="text1"/>
          <w:sz w:val="24"/>
        </w:rPr>
        <w:t>door which opens</w:t>
      </w:r>
      <w:proofErr w:type="gramEnd"/>
      <w:r w:rsidRPr="0078623F">
        <w:rPr>
          <w:rFonts w:cs="Arial"/>
          <w:color w:val="000000" w:themeColor="text1"/>
          <w:sz w:val="24"/>
        </w:rPr>
        <w:t xml:space="preserve"> into the Arts House foyer.</w:t>
      </w:r>
    </w:p>
    <w:p w14:paraId="3D00EF0F" w14:textId="77777777" w:rsidR="0078623F" w:rsidRPr="00433FCF" w:rsidRDefault="0078623F" w:rsidP="0078623F">
      <w:pPr>
        <w:sectPr w:rsidR="0078623F" w:rsidRPr="00433FCF" w:rsidSect="00FE1E80">
          <w:type w:val="continuous"/>
          <w:pgSz w:w="12240" w:h="15840"/>
          <w:pgMar w:top="1276" w:right="616" w:bottom="142" w:left="567" w:header="284" w:footer="0" w:gutter="0"/>
          <w:cols w:num="2" w:space="720"/>
        </w:sectPr>
      </w:pPr>
    </w:p>
    <w:p w14:paraId="5BC0C336" w14:textId="71E66E3D" w:rsidR="0078623F" w:rsidRPr="00F37B52" w:rsidRDefault="0078623F" w:rsidP="00F37B52">
      <w:pPr>
        <w:pStyle w:val="Heading2"/>
        <w:rPr>
          <w:rFonts w:eastAsiaTheme="minorEastAsia"/>
          <w:b/>
        </w:rPr>
      </w:pPr>
      <w:r>
        <w:br w:type="page"/>
      </w:r>
      <w:bookmarkStart w:id="28" w:name="_Toc165973694"/>
      <w:r w:rsidRPr="00F37B52">
        <w:rPr>
          <w:rFonts w:eastAsia="Arial"/>
          <w:b/>
        </w:rPr>
        <w:lastRenderedPageBreak/>
        <w:t>Box Office</w:t>
      </w:r>
      <w:bookmarkEnd w:id="28"/>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2">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0292396">
      <w:pPr>
        <w:pStyle w:val="Heading2"/>
        <w:rPr>
          <w:rFonts w:eastAsia="Arial"/>
          <w:b/>
        </w:rPr>
      </w:pPr>
      <w:bookmarkStart w:id="29" w:name="_Toc165973695"/>
      <w:r w:rsidRPr="00292396">
        <w:rPr>
          <w:rFonts w:eastAsia="Arial"/>
          <w:b/>
        </w:rPr>
        <w:t>Ushers</w:t>
      </w:r>
      <w:bookmarkEnd w:id="29"/>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9264"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92C8BB5">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2F91E400" w14:textId="77777777" w:rsidR="00292396" w:rsidRDefault="00292396" w:rsidP="0078623F">
      <w:pPr>
        <w:rPr>
          <w:rFonts w:cs="Arial"/>
        </w:rPr>
      </w:pPr>
    </w:p>
    <w:p w14:paraId="4D31717C" w14:textId="620A330E" w:rsidR="0078623F" w:rsidRPr="00292396" w:rsidRDefault="0078623F" w:rsidP="00292396">
      <w:pPr>
        <w:pStyle w:val="Heading2"/>
        <w:rPr>
          <w:rFonts w:eastAsia="Arial"/>
          <w:b/>
        </w:rPr>
      </w:pPr>
      <w:bookmarkStart w:id="30" w:name="_Toc165973696"/>
      <w:r w:rsidRPr="00292396">
        <w:rPr>
          <w:rFonts w:eastAsia="Arial"/>
          <w:b/>
        </w:rPr>
        <w:t>Bar</w:t>
      </w:r>
      <w:bookmarkEnd w:id="30"/>
    </w:p>
    <w:p w14:paraId="7CDB6EEB" w14:textId="77777777" w:rsidR="0078623F" w:rsidRDefault="0078623F" w:rsidP="0078623F"/>
    <w:p w14:paraId="093B3B84" w14:textId="29386743" w:rsidR="0078623F" w:rsidRPr="00836FAB" w:rsidRDefault="0078623F" w:rsidP="0078623F">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5480" cy="4674235"/>
                    </a:xfrm>
                    <a:prstGeom prst="rect">
                      <a:avLst/>
                    </a:prstGeom>
                    <a:noFill/>
                    <a:ln>
                      <a:noFill/>
                    </a:ln>
                  </pic:spPr>
                </pic:pic>
              </a:graphicData>
            </a:graphic>
          </wp:inline>
        </w:drawing>
      </w:r>
    </w:p>
    <w:p w14:paraId="4066DA18" w14:textId="77777777" w:rsidR="0078623F" w:rsidRDefault="0078623F" w:rsidP="0078623F">
      <w:pPr>
        <w:rPr>
          <w:rFonts w:cs="Arial"/>
        </w:rPr>
      </w:pPr>
    </w:p>
    <w:p w14:paraId="44C9ABD3" w14:textId="77777777" w:rsidR="0078623F" w:rsidRPr="006D0567" w:rsidRDefault="0078623F" w:rsidP="0078623F">
      <w:pPr>
        <w:rPr>
          <w:rFonts w:cs="Arial"/>
        </w:rPr>
      </w:pPr>
      <w:r w:rsidRPr="006D0567">
        <w:rPr>
          <w:rFonts w:cs="Arial"/>
        </w:rPr>
        <w:t>Bar staff will be wearing black with an Arts House Logo.</w:t>
      </w:r>
    </w:p>
    <w:p w14:paraId="07D1A715" w14:textId="77777777" w:rsidR="0078623F" w:rsidRPr="006D0567" w:rsidRDefault="0078623F" w:rsidP="0078623F">
      <w:pPr>
        <w:rPr>
          <w:rFonts w:cs="Arial"/>
        </w:rPr>
      </w:pPr>
    </w:p>
    <w:p w14:paraId="1103738C" w14:textId="77777777" w:rsidR="0078623F" w:rsidRPr="006D0567" w:rsidRDefault="0078623F" w:rsidP="0078623F">
      <w:pPr>
        <w:rPr>
          <w:rFonts w:cs="Arial"/>
        </w:rPr>
      </w:pPr>
      <w:r w:rsidRPr="006D0567">
        <w:rPr>
          <w:rFonts w:cs="Arial"/>
        </w:rPr>
        <w:t xml:space="preserve">We have a range of alcoholic and non-alcoholic beverages for sale. </w:t>
      </w:r>
    </w:p>
    <w:p w14:paraId="4C748E10" w14:textId="77777777" w:rsidR="0078623F" w:rsidRPr="006D0567" w:rsidRDefault="0078623F" w:rsidP="0078623F">
      <w:pPr>
        <w:rPr>
          <w:rFonts w:cs="Arial"/>
        </w:rPr>
      </w:pPr>
    </w:p>
    <w:p w14:paraId="2E7ACB3D" w14:textId="77777777" w:rsidR="0078623F" w:rsidRDefault="0078623F" w:rsidP="0078623F">
      <w:pPr>
        <w:rPr>
          <w:rFonts w:cs="Arial"/>
          <w:szCs w:val="28"/>
          <w:shd w:val="clear" w:color="auto" w:fill="FFFFFF"/>
        </w:rPr>
      </w:pPr>
      <w:r w:rsidRPr="00DA40DA">
        <w:rPr>
          <w:rFonts w:cs="Arial"/>
          <w:szCs w:val="28"/>
          <w:shd w:val="clear" w:color="auto" w:fill="FFFFFF"/>
        </w:rPr>
        <w:t xml:space="preserve">We are a cashless venue and accept EFTPOS, Visa and </w:t>
      </w:r>
      <w:proofErr w:type="spellStart"/>
      <w:r w:rsidRPr="00DA40DA">
        <w:rPr>
          <w:rFonts w:cs="Arial"/>
          <w:szCs w:val="28"/>
          <w:shd w:val="clear" w:color="auto" w:fill="FFFFFF"/>
        </w:rPr>
        <w:t>Mastercard</w:t>
      </w:r>
      <w:proofErr w:type="spellEnd"/>
      <w:r w:rsidRPr="00DA40DA">
        <w:rPr>
          <w:rFonts w:cs="Arial"/>
          <w:szCs w:val="28"/>
          <w:shd w:val="clear" w:color="auto" w:fill="FFFFFF"/>
        </w:rPr>
        <w:t xml:space="preserve"> payments.</w:t>
      </w:r>
    </w:p>
    <w:p w14:paraId="37D3AB51" w14:textId="77777777" w:rsidR="0078623F" w:rsidRDefault="0078623F" w:rsidP="0078623F">
      <w:pPr>
        <w:rPr>
          <w:rFonts w:cs="Arial"/>
        </w:rPr>
      </w:pPr>
    </w:p>
    <w:p w14:paraId="4E601931" w14:textId="77777777" w:rsidR="0078623F" w:rsidRDefault="0078623F" w:rsidP="0078623F">
      <w:pPr>
        <w:rPr>
          <w:rFonts w:cs="Arial"/>
        </w:rPr>
      </w:pPr>
      <w:r>
        <w:rPr>
          <w:rFonts w:cs="Arial"/>
        </w:rPr>
        <w:br w:type="page"/>
      </w:r>
    </w:p>
    <w:p w14:paraId="57B353AD" w14:textId="115524A6" w:rsidR="0078623F" w:rsidRPr="00292396" w:rsidRDefault="0078623F" w:rsidP="00292396">
      <w:pPr>
        <w:pStyle w:val="Heading2"/>
        <w:rPr>
          <w:rFonts w:eastAsia="Arial"/>
          <w:b/>
        </w:rPr>
      </w:pPr>
      <w:bookmarkStart w:id="31" w:name="_Toc165973697"/>
      <w:r w:rsidRPr="00292396">
        <w:rPr>
          <w:rFonts w:eastAsia="Arial"/>
          <w:b/>
        </w:rPr>
        <w:lastRenderedPageBreak/>
        <w:t>Quiet Space</w:t>
      </w:r>
      <w:bookmarkEnd w:id="31"/>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FE1E80">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 xml:space="preserve">Image: Quiet space kitchenette and </w:t>
      </w:r>
      <w:proofErr w:type="gramStart"/>
      <w:r w:rsidRPr="0078623F">
        <w:rPr>
          <w:rFonts w:cs="Arial"/>
          <w:color w:val="000000" w:themeColor="text1"/>
          <w:sz w:val="24"/>
        </w:rPr>
        <w:t>book shelf</w:t>
      </w:r>
      <w:proofErr w:type="gramEnd"/>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FE1E80">
          <w:type w:val="continuous"/>
          <w:pgSz w:w="12240" w:h="15840"/>
          <w:pgMar w:top="1276" w:right="616" w:bottom="142" w:left="567" w:header="284" w:footer="0" w:gutter="0"/>
          <w:cols w:num="2" w:space="720"/>
        </w:sectPr>
      </w:pPr>
    </w:p>
    <w:p w14:paraId="4FB7C48E" w14:textId="12946FAF" w:rsidR="0078623F" w:rsidRPr="00292396" w:rsidRDefault="0078623F" w:rsidP="00292396">
      <w:pPr>
        <w:pStyle w:val="Heading2"/>
        <w:rPr>
          <w:rFonts w:eastAsia="Arial"/>
          <w:b/>
        </w:rPr>
      </w:pPr>
      <w:bookmarkStart w:id="32" w:name="_Toc165973698"/>
      <w:r w:rsidRPr="00292396">
        <w:rPr>
          <w:rFonts w:eastAsia="Arial"/>
          <w:b/>
        </w:rPr>
        <w:t>Bathrooms</w:t>
      </w:r>
      <w:bookmarkEnd w:id="32"/>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proofErr w:type="gramStart"/>
      <w:r w:rsidRPr="005717B5">
        <w:rPr>
          <w:rFonts w:cs="Arial"/>
        </w:rPr>
        <w:t>There is an accessible bathroom tha</w:t>
      </w:r>
      <w:r>
        <w:rPr>
          <w:rFonts w:cs="Arial"/>
        </w:rPr>
        <w:t>t</w:t>
      </w:r>
      <w:proofErr w:type="gramEnd"/>
      <w:r>
        <w:rPr>
          <w:rFonts w:cs="Arial"/>
        </w:rPr>
        <w:t xml:space="preserve"> is single use on ground level opposite the Quiet Space.</w:t>
      </w:r>
      <w:r w:rsidRPr="005717B5">
        <w:rPr>
          <w:rFonts w:cs="Arial"/>
        </w:rPr>
        <w:t xml:space="preserve"> There is another accessible bathroom upstairs – this is accessible via lift or stairs.</w:t>
      </w:r>
    </w:p>
    <w:p w14:paraId="38FB5EEF" w14:textId="5B9E7389"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1E75BF0F" w14:textId="4834ABDA" w:rsidR="0078623F" w:rsidRPr="00292396" w:rsidRDefault="0078623F" w:rsidP="00292396">
      <w:pPr>
        <w:pStyle w:val="Heading2"/>
        <w:rPr>
          <w:rFonts w:eastAsia="Arial"/>
          <w:b/>
        </w:rPr>
      </w:pPr>
      <w:bookmarkStart w:id="33" w:name="_Toc165973699"/>
      <w:r w:rsidRPr="00292396">
        <w:rPr>
          <w:rFonts w:eastAsia="Arial"/>
          <w:b/>
        </w:rPr>
        <w:lastRenderedPageBreak/>
        <w:t>Performance Space</w:t>
      </w:r>
      <w:bookmarkEnd w:id="33"/>
    </w:p>
    <w:p w14:paraId="27C0ADF6" w14:textId="4B1F9DA0" w:rsidR="0078623F" w:rsidRDefault="0078623F" w:rsidP="0078623F">
      <w:pPr>
        <w:spacing w:line="360" w:lineRule="auto"/>
        <w:rPr>
          <w:rFonts w:cs="Arial"/>
        </w:rPr>
      </w:pPr>
    </w:p>
    <w:p w14:paraId="045AE3D9" w14:textId="31E5E8FC" w:rsidR="00B11D70" w:rsidRPr="005717B5" w:rsidRDefault="00B11D70" w:rsidP="00B11D70">
      <w:pPr>
        <w:spacing w:line="360" w:lineRule="auto"/>
        <w:rPr>
          <w:rFonts w:cs="Arial"/>
        </w:rPr>
      </w:pPr>
      <w:r w:rsidRPr="005717B5">
        <w:rPr>
          <w:rFonts w:cs="Arial"/>
        </w:rPr>
        <w:t>The P</w:t>
      </w:r>
      <w:r>
        <w:rPr>
          <w:rFonts w:cs="Arial"/>
        </w:rPr>
        <w:t>erformance is in the Main Hall.</w:t>
      </w:r>
    </w:p>
    <w:p w14:paraId="2DE39C21" w14:textId="77777777" w:rsidR="00B11D70" w:rsidRPr="005717B5" w:rsidRDefault="00B11D70" w:rsidP="00B11D70">
      <w:pPr>
        <w:spacing w:line="360" w:lineRule="auto"/>
        <w:rPr>
          <w:rFonts w:cs="Arial"/>
        </w:rPr>
      </w:pPr>
      <w:r>
        <w:rPr>
          <w:rFonts w:cs="Arial"/>
        </w:rPr>
        <w:t>It is on the ground floor.</w:t>
      </w:r>
    </w:p>
    <w:p w14:paraId="0FE95C7B" w14:textId="77777777" w:rsidR="00B11D70" w:rsidRDefault="00B11D70" w:rsidP="00B11D70">
      <w:pPr>
        <w:spacing w:line="360" w:lineRule="auto"/>
        <w:rPr>
          <w:rFonts w:cs="Arial"/>
        </w:rPr>
      </w:pPr>
      <w:r w:rsidRPr="005717B5">
        <w:rPr>
          <w:rFonts w:cs="Arial"/>
        </w:rPr>
        <w:t>It is to the left of the box office desk</w:t>
      </w:r>
      <w:r>
        <w:rPr>
          <w:rFonts w:cs="Arial"/>
        </w:rPr>
        <w:t xml:space="preserve"> and right of the bar.</w:t>
      </w:r>
    </w:p>
    <w:p w14:paraId="068DA0E5" w14:textId="77777777" w:rsidR="00B11D70" w:rsidRPr="005717B5" w:rsidRDefault="00B11D70" w:rsidP="00B11D70">
      <w:pPr>
        <w:spacing w:line="360" w:lineRule="auto"/>
        <w:rPr>
          <w:rFonts w:cs="Arial"/>
        </w:rPr>
      </w:pPr>
      <w:r>
        <w:rPr>
          <w:rFonts w:cs="Arial"/>
        </w:rPr>
        <w:t>An artist statement is available on signage and warnings on the door.</w:t>
      </w:r>
    </w:p>
    <w:p w14:paraId="02622C3D" w14:textId="77777777" w:rsidR="00B11D70" w:rsidRPr="00EC3E1D" w:rsidRDefault="00B11D70" w:rsidP="00B11D70">
      <w:pPr>
        <w:rPr>
          <w:rFonts w:cs="Arial"/>
        </w:rPr>
      </w:pPr>
    </w:p>
    <w:p w14:paraId="0B47D8BC" w14:textId="77777777" w:rsidR="00B11D70" w:rsidRDefault="00B11D70" w:rsidP="00B11D70">
      <w:pPr>
        <w:rPr>
          <w:rFonts w:cs="Arial"/>
          <w:b/>
        </w:rPr>
      </w:pPr>
      <w:r>
        <w:rPr>
          <w:rFonts w:eastAsia="Times New Roman"/>
          <w:noProof/>
          <w:lang w:val="en-AU" w:eastAsia="en-AU"/>
        </w:rPr>
        <w:drawing>
          <wp:inline distT="0" distB="0" distL="0" distR="0" wp14:anchorId="5E525D18" wp14:editId="18CA466A">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14:paraId="1E24FA28" w14:textId="77777777" w:rsidR="00292396" w:rsidRPr="00EC3E1D" w:rsidRDefault="00292396" w:rsidP="0078623F">
      <w:pPr>
        <w:spacing w:line="360" w:lineRule="auto"/>
        <w:rPr>
          <w:rFonts w:cs="Arial"/>
        </w:rPr>
      </w:pPr>
    </w:p>
    <w:p w14:paraId="2A72D87D" w14:textId="28EDCF67" w:rsidR="0078623F" w:rsidRPr="00292396" w:rsidRDefault="0078623F" w:rsidP="00292396">
      <w:pPr>
        <w:pStyle w:val="Heading2"/>
        <w:rPr>
          <w:rFonts w:eastAsia="Arial"/>
          <w:b/>
        </w:rPr>
      </w:pPr>
      <w:bookmarkStart w:id="34" w:name="_Toc165973700"/>
      <w:r w:rsidRPr="00292396">
        <w:rPr>
          <w:rFonts w:eastAsia="Arial"/>
          <w:b/>
        </w:rPr>
        <w:t>Lift</w:t>
      </w:r>
      <w:bookmarkEnd w:id="34"/>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lastRenderedPageBreak/>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Default="00292396" w:rsidP="0078623F">
      <w:pPr>
        <w:rPr>
          <w:rFonts w:cs="Arial"/>
          <w:b/>
        </w:rPr>
      </w:pPr>
    </w:p>
    <w:p w14:paraId="42B4EF5C" w14:textId="77777777" w:rsidR="00292396" w:rsidRDefault="00292396" w:rsidP="00292396">
      <w:pPr>
        <w:pStyle w:val="Heading1"/>
        <w:spacing w:line="259" w:lineRule="auto"/>
        <w:rPr>
          <w:rFonts w:eastAsia="Arial" w:cs="Arial"/>
          <w:b/>
          <w:bCs/>
        </w:rPr>
      </w:pPr>
      <w:bookmarkStart w:id="35" w:name="_Toc165973701"/>
      <w:r>
        <w:rPr>
          <w:rFonts w:eastAsia="Arial" w:cs="Arial"/>
          <w:b/>
          <w:bCs/>
        </w:rPr>
        <w:t>Transport</w:t>
      </w:r>
      <w:bookmarkEnd w:id="35"/>
    </w:p>
    <w:p w14:paraId="324F86F9" w14:textId="77777777" w:rsidR="00292396" w:rsidRPr="00442250" w:rsidRDefault="00292396" w:rsidP="00292396">
      <w:pPr>
        <w:rPr>
          <w:rFonts w:cs="Arial"/>
        </w:rPr>
      </w:pPr>
    </w:p>
    <w:p w14:paraId="2FF9BD2C" w14:textId="77777777" w:rsidR="00292396" w:rsidRPr="0078623F" w:rsidRDefault="00292396" w:rsidP="00292396">
      <w:pPr>
        <w:pStyle w:val="Heading2"/>
        <w:rPr>
          <w:b/>
        </w:rPr>
      </w:pPr>
      <w:bookmarkStart w:id="36" w:name="_Toc165973702"/>
      <w:r w:rsidRPr="0078623F">
        <w:rPr>
          <w:b/>
        </w:rPr>
        <w:t>Tram</w:t>
      </w:r>
      <w:bookmarkEnd w:id="36"/>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0A7D67" w:rsidP="00292396">
      <w:pPr>
        <w:spacing w:line="360" w:lineRule="auto"/>
        <w:rPr>
          <w:rFonts w:cs="Arial"/>
          <w:szCs w:val="28"/>
        </w:rPr>
      </w:pPr>
      <w:hyperlink r:id="rId44"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0292396">
      <w:pPr>
        <w:pStyle w:val="Heading2"/>
        <w:rPr>
          <w:b/>
        </w:rPr>
      </w:pPr>
      <w:bookmarkStart w:id="37" w:name="_Toc165973703"/>
      <w:r w:rsidRPr="0078623F">
        <w:rPr>
          <w:b/>
        </w:rPr>
        <w:lastRenderedPageBreak/>
        <w:t>Train</w:t>
      </w:r>
      <w:bookmarkEnd w:id="37"/>
      <w:r w:rsidRPr="0078623F">
        <w:rPr>
          <w:b/>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0A7D67" w:rsidP="00292396">
      <w:pPr>
        <w:spacing w:line="360" w:lineRule="auto"/>
        <w:rPr>
          <w:rFonts w:cs="Arial"/>
          <w:szCs w:val="28"/>
        </w:rPr>
      </w:pPr>
      <w:hyperlink r:id="rId45"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0A7D67" w:rsidP="00292396">
      <w:pPr>
        <w:spacing w:line="360" w:lineRule="auto"/>
        <w:rPr>
          <w:rFonts w:cs="Arial"/>
          <w:szCs w:val="28"/>
        </w:rPr>
      </w:pPr>
      <w:hyperlink r:id="rId46"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0292396">
      <w:pPr>
        <w:pStyle w:val="Heading2"/>
        <w:rPr>
          <w:b/>
        </w:rPr>
      </w:pPr>
      <w:bookmarkStart w:id="38" w:name="_Toc165973704"/>
      <w:r w:rsidRPr="0078623F">
        <w:rPr>
          <w:b/>
        </w:rPr>
        <w:t>Bus</w:t>
      </w:r>
      <w:bookmarkEnd w:id="38"/>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0292396">
      <w:pPr>
        <w:pStyle w:val="Heading2"/>
        <w:rPr>
          <w:b/>
        </w:rPr>
      </w:pPr>
      <w:bookmarkStart w:id="39" w:name="_Toc165973705"/>
      <w:r w:rsidRPr="0078623F">
        <w:rPr>
          <w:b/>
        </w:rPr>
        <w:t>Parking</w:t>
      </w:r>
      <w:bookmarkEnd w:id="39"/>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7633C2B5" w14:textId="77777777" w:rsidR="009635A0" w:rsidRPr="009635A0" w:rsidRDefault="009635A0" w:rsidP="009635A0">
      <w:pPr>
        <w:pStyle w:val="Heading2"/>
        <w:rPr>
          <w:rFonts w:eastAsia="Arial"/>
          <w:b/>
        </w:rPr>
      </w:pPr>
      <w:bookmarkStart w:id="40" w:name="_Toc158884115"/>
      <w:bookmarkStart w:id="41" w:name="_Toc165624736"/>
      <w:bookmarkStart w:id="42" w:name="_Toc165973706"/>
      <w:r w:rsidRPr="009635A0">
        <w:rPr>
          <w:rFonts w:eastAsia="Arial"/>
          <w:b/>
        </w:rPr>
        <w:t>COVID Safety</w:t>
      </w:r>
      <w:bookmarkEnd w:id="40"/>
      <w:bookmarkEnd w:id="41"/>
      <w:bookmarkEnd w:id="42"/>
    </w:p>
    <w:p w14:paraId="3AC18B6C" w14:textId="77777777" w:rsidR="009635A0" w:rsidRDefault="009635A0" w:rsidP="009635A0">
      <w:pPr>
        <w:pStyle w:val="Style1"/>
        <w:rPr>
          <w:u w:val="single"/>
        </w:rPr>
      </w:pPr>
    </w:p>
    <w:p w14:paraId="2E0E76D7" w14:textId="77777777" w:rsidR="009635A0" w:rsidRPr="009635A0" w:rsidRDefault="009635A0" w:rsidP="009635A0">
      <w:pPr>
        <w:shd w:val="clear" w:color="auto" w:fill="FFFFFF"/>
        <w:spacing w:after="240"/>
        <w:rPr>
          <w:rFonts w:eastAsia="Times New Roman" w:cs="Arial"/>
          <w:szCs w:val="28"/>
          <w:lang w:val="en-AU" w:eastAsia="en-AU"/>
        </w:rPr>
      </w:pPr>
      <w:r w:rsidRPr="009635A0">
        <w:rPr>
          <w:rFonts w:eastAsia="Times New Roman" w:cs="Arial"/>
          <w:bCs/>
          <w:szCs w:val="28"/>
          <w:lang w:val="en-AU" w:eastAsia="en-AU"/>
        </w:rPr>
        <w:t>Please note: If you have a cough, sore throat, fever, shortness of breath or flu-like symptoms, you must not attend our venue or programs in person.</w:t>
      </w:r>
      <w:r w:rsidRPr="009635A0">
        <w:rPr>
          <w:rFonts w:eastAsia="Times New Roman" w:cs="Arial"/>
          <w:szCs w:val="28"/>
          <w:lang w:val="en-AU" w:eastAsia="en-AU"/>
        </w:rPr>
        <w:t> </w:t>
      </w:r>
    </w:p>
    <w:p w14:paraId="7BF1F051" w14:textId="77777777" w:rsidR="009635A0" w:rsidRPr="009635A0" w:rsidRDefault="009635A0" w:rsidP="009635A0">
      <w:pPr>
        <w:shd w:val="clear" w:color="auto" w:fill="FFFFFF"/>
        <w:spacing w:after="240"/>
        <w:rPr>
          <w:rFonts w:eastAsia="Times New Roman" w:cs="Arial"/>
          <w:szCs w:val="28"/>
          <w:lang w:val="en-AU" w:eastAsia="en-AU"/>
        </w:rPr>
      </w:pPr>
      <w:r w:rsidRPr="009635A0">
        <w:rPr>
          <w:rFonts w:eastAsia="Times New Roman" w:cs="Arial"/>
          <w:bCs/>
          <w:szCs w:val="28"/>
          <w:lang w:val="en-AU" w:eastAsia="en-AU"/>
        </w:rPr>
        <w:t>We will provide a refund if you need to cancel your attendance due to illness. Please </w:t>
      </w:r>
      <w:hyperlink r:id="rId47" w:history="1">
        <w:r w:rsidRPr="009635A0">
          <w:rPr>
            <w:rFonts w:eastAsia="Times New Roman" w:cs="Arial"/>
            <w:bCs/>
            <w:szCs w:val="28"/>
            <w:u w:val="single"/>
            <w:lang w:val="en-AU" w:eastAsia="en-AU"/>
          </w:rPr>
          <w:t>contact us</w:t>
        </w:r>
      </w:hyperlink>
      <w:r w:rsidRPr="009635A0">
        <w:rPr>
          <w:rFonts w:eastAsia="Times New Roman" w:cs="Arial"/>
          <w:bCs/>
          <w:szCs w:val="28"/>
          <w:lang w:val="en-AU" w:eastAsia="en-AU"/>
        </w:rPr>
        <w:t> by 9am on the day of the event.</w:t>
      </w:r>
    </w:p>
    <w:p w14:paraId="0B9D47F1" w14:textId="77777777" w:rsidR="009635A0" w:rsidRPr="009635A0" w:rsidRDefault="009635A0" w:rsidP="009635A0">
      <w:pPr>
        <w:shd w:val="clear" w:color="auto" w:fill="FFFFFF"/>
        <w:spacing w:after="240"/>
        <w:rPr>
          <w:rFonts w:eastAsia="Times New Roman" w:cs="Arial"/>
          <w:szCs w:val="28"/>
          <w:lang w:val="en-AU" w:eastAsia="en-AU"/>
        </w:rPr>
      </w:pPr>
      <w:r w:rsidRPr="009635A0">
        <w:rPr>
          <w:rFonts w:eastAsia="Times New Roman" w:cs="Arial"/>
          <w:szCs w:val="28"/>
          <w:lang w:val="en-AU" w:eastAsia="en-AU"/>
        </w:rPr>
        <w:t>To minimise the risk of COVID-19 transmission, we advise all patrons, artists and staff to:</w:t>
      </w:r>
    </w:p>
    <w:p w14:paraId="2BDDAD69" w14:textId="77777777" w:rsidR="009635A0" w:rsidRPr="009635A0" w:rsidRDefault="009635A0" w:rsidP="009635A0">
      <w:pPr>
        <w:numPr>
          <w:ilvl w:val="0"/>
          <w:numId w:val="10"/>
        </w:numPr>
        <w:shd w:val="clear" w:color="auto" w:fill="FFFFFF"/>
        <w:spacing w:before="100" w:beforeAutospacing="1" w:after="100" w:afterAutospacing="1"/>
        <w:rPr>
          <w:rFonts w:eastAsia="Times New Roman" w:cs="Arial"/>
          <w:szCs w:val="28"/>
          <w:lang w:val="en-AU" w:eastAsia="en-AU"/>
        </w:rPr>
      </w:pPr>
      <w:r w:rsidRPr="009635A0">
        <w:rPr>
          <w:rFonts w:eastAsia="Times New Roman" w:cs="Arial"/>
          <w:szCs w:val="28"/>
          <w:lang w:val="en-AU" w:eastAsia="en-AU"/>
        </w:rPr>
        <w:t>Practise physical distancing where possible</w:t>
      </w:r>
    </w:p>
    <w:p w14:paraId="72526C35" w14:textId="77777777" w:rsidR="009635A0" w:rsidRPr="009635A0" w:rsidRDefault="009635A0" w:rsidP="009635A0">
      <w:pPr>
        <w:numPr>
          <w:ilvl w:val="0"/>
          <w:numId w:val="10"/>
        </w:numPr>
        <w:shd w:val="clear" w:color="auto" w:fill="FFFFFF"/>
        <w:spacing w:before="100" w:beforeAutospacing="1" w:after="100" w:afterAutospacing="1"/>
        <w:rPr>
          <w:rFonts w:eastAsia="Times New Roman" w:cs="Arial"/>
          <w:szCs w:val="28"/>
          <w:lang w:val="en-AU" w:eastAsia="en-AU"/>
        </w:rPr>
      </w:pPr>
      <w:r w:rsidRPr="009635A0">
        <w:rPr>
          <w:rFonts w:eastAsia="Times New Roman" w:cs="Arial"/>
          <w:szCs w:val="28"/>
          <w:lang w:val="en-AU" w:eastAsia="en-AU"/>
        </w:rPr>
        <w:t>Practise good hygiene by washing and or sanitising your hands often</w:t>
      </w:r>
    </w:p>
    <w:p w14:paraId="5F0E3001" w14:textId="77777777" w:rsidR="009635A0" w:rsidRPr="009635A0" w:rsidRDefault="009635A0" w:rsidP="009635A0">
      <w:pPr>
        <w:numPr>
          <w:ilvl w:val="0"/>
          <w:numId w:val="10"/>
        </w:numPr>
        <w:shd w:val="clear" w:color="auto" w:fill="FFFFFF"/>
        <w:spacing w:before="100" w:beforeAutospacing="1" w:after="100" w:afterAutospacing="1"/>
        <w:rPr>
          <w:rFonts w:eastAsia="Times New Roman" w:cs="Arial"/>
          <w:szCs w:val="28"/>
          <w:lang w:val="en-AU" w:eastAsia="en-AU"/>
        </w:rPr>
      </w:pPr>
      <w:r w:rsidRPr="009635A0">
        <w:rPr>
          <w:rFonts w:eastAsia="Times New Roman" w:cs="Arial"/>
          <w:szCs w:val="28"/>
          <w:lang w:val="en-AU" w:eastAsia="en-AU"/>
        </w:rPr>
        <w:t>Wear a mask as directed by Victorian Government guidelines</w:t>
      </w:r>
    </w:p>
    <w:p w14:paraId="3E546EDB" w14:textId="77777777" w:rsidR="009635A0" w:rsidRPr="009635A0" w:rsidRDefault="009635A0" w:rsidP="009635A0">
      <w:pPr>
        <w:shd w:val="clear" w:color="auto" w:fill="FFFFFF"/>
        <w:spacing w:after="240"/>
        <w:rPr>
          <w:rFonts w:eastAsia="Times New Roman" w:cs="Arial"/>
          <w:szCs w:val="28"/>
          <w:lang w:val="en-AU" w:eastAsia="en-AU"/>
        </w:rPr>
      </w:pPr>
      <w:r w:rsidRPr="009635A0">
        <w:rPr>
          <w:rFonts w:eastAsia="Times New Roman" w:cs="Arial"/>
          <w:szCs w:val="28"/>
          <w:lang w:val="en-AU" w:eastAsia="en-AU"/>
        </w:rPr>
        <w:t xml:space="preserve">Throughout the </w:t>
      </w:r>
      <w:proofErr w:type="gramStart"/>
      <w:r w:rsidRPr="009635A0">
        <w:rPr>
          <w:rFonts w:eastAsia="Times New Roman" w:cs="Arial"/>
          <w:szCs w:val="28"/>
          <w:lang w:val="en-AU" w:eastAsia="en-AU"/>
        </w:rPr>
        <w:t>venue</w:t>
      </w:r>
      <w:proofErr w:type="gramEnd"/>
      <w:r w:rsidRPr="009635A0">
        <w:rPr>
          <w:rFonts w:eastAsia="Times New Roman" w:cs="Arial"/>
          <w:szCs w:val="28"/>
          <w:lang w:val="en-AU" w:eastAsia="en-AU"/>
        </w:rPr>
        <w:t xml:space="preserve"> you will find:</w:t>
      </w:r>
    </w:p>
    <w:p w14:paraId="482D8EE4" w14:textId="77777777" w:rsidR="009635A0" w:rsidRPr="009635A0" w:rsidRDefault="009635A0" w:rsidP="009635A0">
      <w:pPr>
        <w:numPr>
          <w:ilvl w:val="0"/>
          <w:numId w:val="11"/>
        </w:numPr>
        <w:shd w:val="clear" w:color="auto" w:fill="FFFFFF"/>
        <w:spacing w:before="100" w:beforeAutospacing="1" w:after="100" w:afterAutospacing="1"/>
        <w:rPr>
          <w:rFonts w:eastAsia="Times New Roman" w:cs="Arial"/>
          <w:szCs w:val="28"/>
          <w:lang w:val="en-AU" w:eastAsia="en-AU"/>
        </w:rPr>
      </w:pPr>
      <w:r w:rsidRPr="009635A0">
        <w:rPr>
          <w:rFonts w:eastAsia="Times New Roman" w:cs="Arial"/>
          <w:szCs w:val="28"/>
          <w:lang w:val="en-AU" w:eastAsia="en-AU"/>
        </w:rPr>
        <w:lastRenderedPageBreak/>
        <w:t>hand sanitiser stations available</w:t>
      </w:r>
    </w:p>
    <w:p w14:paraId="16CF97AC" w14:textId="77777777" w:rsidR="009635A0" w:rsidRPr="009635A0" w:rsidRDefault="009635A0" w:rsidP="009635A0">
      <w:pPr>
        <w:numPr>
          <w:ilvl w:val="0"/>
          <w:numId w:val="11"/>
        </w:numPr>
        <w:shd w:val="clear" w:color="auto" w:fill="FFFFFF"/>
        <w:spacing w:before="100" w:beforeAutospacing="1" w:after="100" w:afterAutospacing="1"/>
        <w:rPr>
          <w:rFonts w:eastAsia="Times New Roman" w:cs="Arial"/>
          <w:szCs w:val="28"/>
          <w:lang w:val="en-AU" w:eastAsia="en-AU"/>
        </w:rPr>
      </w:pPr>
      <w:r w:rsidRPr="009635A0">
        <w:rPr>
          <w:rFonts w:eastAsia="Times New Roman" w:cs="Arial"/>
          <w:szCs w:val="28"/>
          <w:lang w:val="en-AU" w:eastAsia="en-AU"/>
        </w:rPr>
        <w:t>masks available (ask one of our staff for assistance)​</w:t>
      </w:r>
    </w:p>
    <w:p w14:paraId="34FA68F8" w14:textId="77777777" w:rsidR="009635A0" w:rsidRPr="009635A0" w:rsidRDefault="009635A0" w:rsidP="009635A0">
      <w:pPr>
        <w:numPr>
          <w:ilvl w:val="0"/>
          <w:numId w:val="11"/>
        </w:numPr>
        <w:shd w:val="clear" w:color="auto" w:fill="FFFFFF"/>
        <w:spacing w:before="100" w:beforeAutospacing="1" w:after="100" w:afterAutospacing="1"/>
        <w:rPr>
          <w:rFonts w:eastAsia="Times New Roman" w:cs="Arial"/>
          <w:szCs w:val="28"/>
          <w:lang w:val="en-AU" w:eastAsia="en-AU"/>
        </w:rPr>
      </w:pPr>
      <w:r w:rsidRPr="009635A0">
        <w:rPr>
          <w:rFonts w:eastAsia="Times New Roman" w:cs="Arial"/>
          <w:szCs w:val="28"/>
          <w:lang w:val="en-AU" w:eastAsia="en-AU"/>
        </w:rPr>
        <w:t>increased signage to direct patron movement and avoid crowd congestion</w:t>
      </w:r>
    </w:p>
    <w:p w14:paraId="0599B083" w14:textId="77777777" w:rsidR="009635A0" w:rsidRPr="009635A0" w:rsidRDefault="009635A0" w:rsidP="009635A0">
      <w:pPr>
        <w:shd w:val="clear" w:color="auto" w:fill="FFFFFF"/>
        <w:spacing w:after="240"/>
        <w:rPr>
          <w:rFonts w:eastAsia="Times New Roman" w:cs="Arial"/>
          <w:szCs w:val="28"/>
          <w:lang w:val="en-AU" w:eastAsia="en-AU"/>
        </w:rPr>
      </w:pPr>
      <w:r w:rsidRPr="009635A0">
        <w:rPr>
          <w:rFonts w:eastAsia="Times New Roman" w:cs="Arial"/>
          <w:szCs w:val="28"/>
          <w:lang w:val="en-AU" w:eastAsia="en-AU"/>
        </w:rPr>
        <w:t xml:space="preserve">We also ensure that spaces </w:t>
      </w:r>
      <w:proofErr w:type="gramStart"/>
      <w:r w:rsidRPr="009635A0">
        <w:rPr>
          <w:rFonts w:eastAsia="Times New Roman" w:cs="Arial"/>
          <w:szCs w:val="28"/>
          <w:lang w:val="en-AU" w:eastAsia="en-AU"/>
        </w:rPr>
        <w:t>are well ventilated</w:t>
      </w:r>
      <w:proofErr w:type="gramEnd"/>
      <w:r w:rsidRPr="009635A0">
        <w:rPr>
          <w:rFonts w:eastAsia="Times New Roman" w:cs="Arial"/>
          <w:szCs w:val="28"/>
          <w:lang w:val="en-AU" w:eastAsia="en-AU"/>
        </w:rPr>
        <w:t>.</w:t>
      </w:r>
    </w:p>
    <w:p w14:paraId="741550D4" w14:textId="77777777" w:rsidR="009635A0" w:rsidRPr="009635A0" w:rsidRDefault="009635A0" w:rsidP="009635A0">
      <w:pPr>
        <w:pStyle w:val="NormalWeb"/>
        <w:shd w:val="clear" w:color="auto" w:fill="FFFFFF"/>
        <w:spacing w:before="0" w:beforeAutospacing="0" w:after="240" w:afterAutospacing="0"/>
        <w:rPr>
          <w:rFonts w:ascii="Arial" w:hAnsi="Arial" w:cs="Arial"/>
          <w:szCs w:val="28"/>
        </w:rPr>
      </w:pPr>
      <w:r w:rsidRPr="009635A0">
        <w:rPr>
          <w:rFonts w:ascii="Arial" w:hAnsi="Arial" w:cs="Arial"/>
          <w:szCs w:val="28"/>
        </w:rPr>
        <w:t>Staying COVID-safe remains important. We must all follow these steps:</w:t>
      </w:r>
    </w:p>
    <w:p w14:paraId="70CABA8A" w14:textId="77777777" w:rsidR="009635A0" w:rsidRPr="009635A0" w:rsidRDefault="009635A0" w:rsidP="009635A0">
      <w:pPr>
        <w:numPr>
          <w:ilvl w:val="0"/>
          <w:numId w:val="12"/>
        </w:numPr>
        <w:shd w:val="clear" w:color="auto" w:fill="FFFFFF"/>
        <w:spacing w:before="100" w:beforeAutospacing="1" w:after="100" w:afterAutospacing="1"/>
        <w:rPr>
          <w:rFonts w:cs="Arial"/>
          <w:szCs w:val="28"/>
        </w:rPr>
      </w:pPr>
      <w:r w:rsidRPr="009635A0">
        <w:rPr>
          <w:rFonts w:cs="Arial"/>
          <w:szCs w:val="28"/>
        </w:rPr>
        <w:t>Follow the </w:t>
      </w:r>
      <w:hyperlink r:id="rId48" w:history="1">
        <w:r w:rsidRPr="009635A0">
          <w:rPr>
            <w:rStyle w:val="Hyperlink"/>
            <w:rFonts w:cs="Arial"/>
            <w:color w:val="auto"/>
            <w:szCs w:val="28"/>
          </w:rPr>
          <w:t>Victorian Government’s measures on how to stay safe.</w:t>
        </w:r>
      </w:hyperlink>
    </w:p>
    <w:p w14:paraId="2C634522" w14:textId="77777777" w:rsidR="009635A0" w:rsidRPr="009635A0" w:rsidRDefault="009635A0" w:rsidP="009635A0">
      <w:pPr>
        <w:numPr>
          <w:ilvl w:val="0"/>
          <w:numId w:val="12"/>
        </w:numPr>
        <w:shd w:val="clear" w:color="auto" w:fill="FFFFFF"/>
        <w:spacing w:before="100" w:beforeAutospacing="1" w:after="100" w:afterAutospacing="1"/>
        <w:rPr>
          <w:rFonts w:cs="Arial"/>
          <w:szCs w:val="28"/>
        </w:rPr>
      </w:pPr>
      <w:r w:rsidRPr="009635A0">
        <w:rPr>
          <w:rFonts w:cs="Arial"/>
          <w:szCs w:val="28"/>
        </w:rPr>
        <w:t>Wear</w:t>
      </w:r>
      <w:hyperlink r:id="rId49" w:history="1">
        <w:r w:rsidRPr="009635A0">
          <w:rPr>
            <w:rStyle w:val="Hyperlink"/>
            <w:rFonts w:cs="Arial"/>
            <w:color w:val="auto"/>
            <w:szCs w:val="28"/>
          </w:rPr>
          <w:t> </w:t>
        </w:r>
        <w:proofErr w:type="gramStart"/>
        <w:r w:rsidRPr="009635A0">
          <w:rPr>
            <w:rStyle w:val="Hyperlink"/>
            <w:rFonts w:cs="Arial"/>
            <w:color w:val="auto"/>
            <w:szCs w:val="28"/>
          </w:rPr>
          <w:t>face masks</w:t>
        </w:r>
        <w:proofErr w:type="gramEnd"/>
      </w:hyperlink>
      <w:r w:rsidRPr="009635A0">
        <w:rPr>
          <w:rFonts w:cs="Arial"/>
          <w:szCs w:val="28"/>
        </w:rPr>
        <w:t> where required or when you cannot safely socially distance.</w:t>
      </w:r>
    </w:p>
    <w:p w14:paraId="775FECB6" w14:textId="77777777" w:rsidR="009635A0" w:rsidRPr="009635A0" w:rsidRDefault="009635A0" w:rsidP="009635A0">
      <w:pPr>
        <w:numPr>
          <w:ilvl w:val="0"/>
          <w:numId w:val="12"/>
        </w:numPr>
        <w:shd w:val="clear" w:color="auto" w:fill="FFFFFF"/>
        <w:spacing w:before="100" w:beforeAutospacing="1" w:after="100" w:afterAutospacing="1"/>
        <w:rPr>
          <w:rFonts w:cs="Arial"/>
          <w:szCs w:val="28"/>
        </w:rPr>
      </w:pPr>
      <w:r w:rsidRPr="009635A0">
        <w:rPr>
          <w:rFonts w:cs="Arial"/>
          <w:szCs w:val="28"/>
        </w:rPr>
        <w:t>Practice </w:t>
      </w:r>
      <w:hyperlink r:id="rId50" w:history="1">
        <w:r w:rsidRPr="009635A0">
          <w:rPr>
            <w:rStyle w:val="Hyperlink"/>
            <w:rFonts w:cs="Arial"/>
            <w:color w:val="auto"/>
            <w:szCs w:val="28"/>
          </w:rPr>
          <w:t>COVID-safe hygiene protocols.</w:t>
        </w:r>
      </w:hyperlink>
    </w:p>
    <w:p w14:paraId="3608E745" w14:textId="77777777" w:rsidR="009635A0" w:rsidRPr="009635A0" w:rsidRDefault="009635A0" w:rsidP="009635A0">
      <w:pPr>
        <w:numPr>
          <w:ilvl w:val="0"/>
          <w:numId w:val="12"/>
        </w:numPr>
        <w:shd w:val="clear" w:color="auto" w:fill="FFFFFF"/>
        <w:spacing w:before="100" w:beforeAutospacing="1" w:after="100" w:afterAutospacing="1"/>
        <w:rPr>
          <w:rFonts w:cs="Arial"/>
          <w:szCs w:val="28"/>
        </w:rPr>
      </w:pPr>
      <w:r w:rsidRPr="009635A0">
        <w:rPr>
          <w:rFonts w:cs="Arial"/>
          <w:szCs w:val="28"/>
        </w:rPr>
        <w:t>Test for COVID and get </w:t>
      </w:r>
      <w:hyperlink r:id="rId51" w:history="1">
        <w:r w:rsidRPr="009635A0">
          <w:rPr>
            <w:rStyle w:val="Hyperlink"/>
            <w:rFonts w:cs="Arial"/>
            <w:color w:val="auto"/>
            <w:szCs w:val="28"/>
          </w:rPr>
          <w:t>free rapid antigen tests​</w:t>
        </w:r>
      </w:hyperlink>
      <w:r w:rsidRPr="009635A0">
        <w:rPr>
          <w:rFonts w:cs="Arial"/>
          <w:szCs w:val="28"/>
        </w:rPr>
        <w:t> at nominated City of Melbourne customer service and library sites.</w:t>
      </w:r>
    </w:p>
    <w:p w14:paraId="4AB296C6" w14:textId="77777777" w:rsidR="0078623F" w:rsidRPr="00880D21" w:rsidRDefault="0078623F" w:rsidP="00880D21">
      <w:pPr>
        <w:rPr>
          <w:lang w:val="en-US" w:eastAsia="en-US"/>
        </w:rPr>
      </w:pPr>
    </w:p>
    <w:sectPr w:rsidR="0078623F" w:rsidRPr="00880D21" w:rsidSect="00FE1E80">
      <w:headerReference w:type="default" r:id="rId52"/>
      <w:footerReference w:type="even" r:id="rId53"/>
      <w:footerReference w:type="default" r:id="rId54"/>
      <w:headerReference w:type="first" r:id="rId55"/>
      <w:type w:val="continuous"/>
      <w:pgSz w:w="12240" w:h="15840"/>
      <w:pgMar w:top="1276" w:right="616" w:bottom="142" w:left="567" w:header="284"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079953" w16cid:durableId="68C42BD5"/>
  <w16cid:commentId w16cid:paraId="4B96C83C" w16cid:durableId="05CC26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19263" w14:textId="77777777" w:rsidR="005E26E1" w:rsidRDefault="005E26E1">
      <w:r>
        <w:separator/>
      </w:r>
    </w:p>
  </w:endnote>
  <w:endnote w:type="continuationSeparator" w:id="0">
    <w:p w14:paraId="35DBE794" w14:textId="77777777" w:rsidR="005E26E1" w:rsidRDefault="005E2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Arial"/>
    <w:panose1 w:val="00000000000000000000"/>
    <w:charset w:val="00"/>
    <w:family w:val="swiss"/>
    <w:notTrueType/>
    <w:pitch w:val="variable"/>
    <w:sig w:usb0="00000007" w:usb1="00000000" w:usb2="00000000" w:usb3="00000000" w:csb0="00000093"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764840"/>
      <w:docPartObj>
        <w:docPartGallery w:val="Page Numbers (Bottom of Page)"/>
        <w:docPartUnique/>
      </w:docPartObj>
    </w:sdtPr>
    <w:sdtEndPr>
      <w:rPr>
        <w:rFonts w:ascii="Arial" w:hAnsi="Arial" w:cs="Arial"/>
        <w:noProof/>
        <w:sz w:val="22"/>
        <w:szCs w:val="22"/>
      </w:rPr>
    </w:sdtEndPr>
    <w:sdtContent>
      <w:p w14:paraId="620E22B5" w14:textId="4E5AFA13" w:rsidR="00562C4F" w:rsidRPr="00024AE2" w:rsidRDefault="00562C4F">
        <w:pPr>
          <w:pStyle w:val="Footer"/>
          <w:jc w:val="right"/>
          <w:rPr>
            <w:rFonts w:ascii="Arial" w:hAnsi="Arial" w:cs="Arial"/>
            <w:sz w:val="22"/>
            <w:szCs w:val="22"/>
          </w:rPr>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0A7D67">
          <w:rPr>
            <w:rFonts w:ascii="Arial" w:hAnsi="Arial" w:cs="Arial"/>
            <w:noProof/>
            <w:sz w:val="22"/>
            <w:szCs w:val="22"/>
          </w:rPr>
          <w:t>2</w:t>
        </w:r>
        <w:r w:rsidRPr="00024AE2">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903050"/>
      <w:docPartObj>
        <w:docPartGallery w:val="Page Numbers (Bottom of Page)"/>
        <w:docPartUnique/>
      </w:docPartObj>
    </w:sdtPr>
    <w:sdtEndPr>
      <w:rPr>
        <w:noProof/>
      </w:rPr>
    </w:sdtEndPr>
    <w:sdtContent>
      <w:p w14:paraId="2464D4AD" w14:textId="184BDA59" w:rsidR="007B3163" w:rsidRDefault="007B3163">
        <w:pPr>
          <w:pStyle w:val="Footer"/>
          <w:jc w:val="right"/>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0A7D67">
          <w:rPr>
            <w:rFonts w:ascii="Arial" w:hAnsi="Arial" w:cs="Arial"/>
            <w:noProof/>
            <w:sz w:val="22"/>
            <w:szCs w:val="22"/>
          </w:rPr>
          <w:t>17</w:t>
        </w:r>
        <w:r w:rsidRPr="00024AE2">
          <w:rPr>
            <w:rFonts w:ascii="Arial" w:hAnsi="Arial" w:cs="Arial"/>
            <w:noProof/>
            <w:sz w:val="22"/>
            <w:szCs w:val="22"/>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A3CFD" w14:textId="77777777" w:rsidR="005E26E1" w:rsidRDefault="005E26E1">
      <w:r>
        <w:separator/>
      </w:r>
    </w:p>
  </w:footnote>
  <w:footnote w:type="continuationSeparator" w:id="0">
    <w:p w14:paraId="07882E1F" w14:textId="77777777" w:rsidR="005E26E1" w:rsidRDefault="005E2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BC862" w14:textId="204146B4" w:rsidR="00F37B52" w:rsidRDefault="00F37B52">
    <w:pPr>
      <w:pStyle w:val="Header"/>
      <w:jc w:val="right"/>
    </w:pPr>
  </w:p>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3"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254650"/>
    <w:multiLevelType w:val="multilevel"/>
    <w:tmpl w:val="5FA6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7"/>
  </w:num>
  <w:num w:numId="5">
    <w:abstractNumId w:val="9"/>
  </w:num>
  <w:num w:numId="6">
    <w:abstractNumId w:val="1"/>
  </w:num>
  <w:num w:numId="7">
    <w:abstractNumId w:val="11"/>
  </w:num>
  <w:num w:numId="8">
    <w:abstractNumId w:val="10"/>
  </w:num>
  <w:num w:numId="9">
    <w:abstractNumId w:val="2"/>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24AE2"/>
    <w:rsid w:val="000521C5"/>
    <w:rsid w:val="000614D6"/>
    <w:rsid w:val="000779F4"/>
    <w:rsid w:val="0008133F"/>
    <w:rsid w:val="000A36A2"/>
    <w:rsid w:val="000A458C"/>
    <w:rsid w:val="000A7D67"/>
    <w:rsid w:val="000C0B2C"/>
    <w:rsid w:val="000E0117"/>
    <w:rsid w:val="000F67EA"/>
    <w:rsid w:val="000F7D41"/>
    <w:rsid w:val="00130532"/>
    <w:rsid w:val="00141E76"/>
    <w:rsid w:val="00141FA0"/>
    <w:rsid w:val="00160875"/>
    <w:rsid w:val="00181A13"/>
    <w:rsid w:val="001A2CAB"/>
    <w:rsid w:val="001D3D2D"/>
    <w:rsid w:val="0024512A"/>
    <w:rsid w:val="00292396"/>
    <w:rsid w:val="00315285"/>
    <w:rsid w:val="0033116C"/>
    <w:rsid w:val="00344741"/>
    <w:rsid w:val="003A437B"/>
    <w:rsid w:val="003A6FC1"/>
    <w:rsid w:val="00402DC2"/>
    <w:rsid w:val="0041534F"/>
    <w:rsid w:val="0043143B"/>
    <w:rsid w:val="00433FCF"/>
    <w:rsid w:val="00442250"/>
    <w:rsid w:val="0044650E"/>
    <w:rsid w:val="00497B95"/>
    <w:rsid w:val="004B65D7"/>
    <w:rsid w:val="004C487F"/>
    <w:rsid w:val="004F4376"/>
    <w:rsid w:val="00562C4F"/>
    <w:rsid w:val="00564965"/>
    <w:rsid w:val="005717B5"/>
    <w:rsid w:val="00593E87"/>
    <w:rsid w:val="005C7CDD"/>
    <w:rsid w:val="005E1ED2"/>
    <w:rsid w:val="005E258E"/>
    <w:rsid w:val="005E26E1"/>
    <w:rsid w:val="005F3710"/>
    <w:rsid w:val="00664360"/>
    <w:rsid w:val="00682BD5"/>
    <w:rsid w:val="00684C72"/>
    <w:rsid w:val="00685FF4"/>
    <w:rsid w:val="006A19AD"/>
    <w:rsid w:val="006A27ED"/>
    <w:rsid w:val="006C03D8"/>
    <w:rsid w:val="006D0567"/>
    <w:rsid w:val="006D7F20"/>
    <w:rsid w:val="00725B14"/>
    <w:rsid w:val="00756A38"/>
    <w:rsid w:val="0078623F"/>
    <w:rsid w:val="007A314E"/>
    <w:rsid w:val="007B3163"/>
    <w:rsid w:val="008130AF"/>
    <w:rsid w:val="00836FAB"/>
    <w:rsid w:val="008429E3"/>
    <w:rsid w:val="00844B13"/>
    <w:rsid w:val="008637D5"/>
    <w:rsid w:val="00880D21"/>
    <w:rsid w:val="008B5EB6"/>
    <w:rsid w:val="009112BF"/>
    <w:rsid w:val="0091476C"/>
    <w:rsid w:val="00935C6D"/>
    <w:rsid w:val="009635A0"/>
    <w:rsid w:val="00996FEF"/>
    <w:rsid w:val="009A1444"/>
    <w:rsid w:val="009A22D8"/>
    <w:rsid w:val="009C0B87"/>
    <w:rsid w:val="009F0EB5"/>
    <w:rsid w:val="00A36F5D"/>
    <w:rsid w:val="00AA2C0A"/>
    <w:rsid w:val="00AE6D15"/>
    <w:rsid w:val="00B11D70"/>
    <w:rsid w:val="00B335B8"/>
    <w:rsid w:val="00B6108D"/>
    <w:rsid w:val="00BA2FA8"/>
    <w:rsid w:val="00BB4490"/>
    <w:rsid w:val="00BC14D8"/>
    <w:rsid w:val="00BD1863"/>
    <w:rsid w:val="00BE718E"/>
    <w:rsid w:val="00C40A5B"/>
    <w:rsid w:val="00C64375"/>
    <w:rsid w:val="00C742CD"/>
    <w:rsid w:val="00C863DF"/>
    <w:rsid w:val="00CC6F96"/>
    <w:rsid w:val="00CF085A"/>
    <w:rsid w:val="00D0152F"/>
    <w:rsid w:val="00D12CD0"/>
    <w:rsid w:val="00D533DB"/>
    <w:rsid w:val="00D561D2"/>
    <w:rsid w:val="00D5761B"/>
    <w:rsid w:val="00D65570"/>
    <w:rsid w:val="00D811B1"/>
    <w:rsid w:val="00D903BE"/>
    <w:rsid w:val="00D93193"/>
    <w:rsid w:val="00DA1384"/>
    <w:rsid w:val="00DA40DA"/>
    <w:rsid w:val="00DF13F8"/>
    <w:rsid w:val="00E06DDD"/>
    <w:rsid w:val="00E27D9D"/>
    <w:rsid w:val="00E43A00"/>
    <w:rsid w:val="00EC1D17"/>
    <w:rsid w:val="00EC2341"/>
    <w:rsid w:val="00EC3E1D"/>
    <w:rsid w:val="00ED0F9A"/>
    <w:rsid w:val="00EE06C1"/>
    <w:rsid w:val="00EF3572"/>
    <w:rsid w:val="00F30C98"/>
    <w:rsid w:val="00F3520C"/>
    <w:rsid w:val="00F37B52"/>
    <w:rsid w:val="00F74025"/>
    <w:rsid w:val="00F744FA"/>
    <w:rsid w:val="00F93C84"/>
    <w:rsid w:val="00FE1E80"/>
    <w:rsid w:val="00FE7A6A"/>
    <w:rsid w:val="00FF3C52"/>
    <w:rsid w:val="01325A26"/>
    <w:rsid w:val="0300A2B1"/>
    <w:rsid w:val="0559DCB3"/>
    <w:rsid w:val="06E7A8ED"/>
    <w:rsid w:val="06F2BE87"/>
    <w:rsid w:val="07623F98"/>
    <w:rsid w:val="09501E72"/>
    <w:rsid w:val="09590C2B"/>
    <w:rsid w:val="0B4185D0"/>
    <w:rsid w:val="0F14BEC1"/>
    <w:rsid w:val="0F6C6EB9"/>
    <w:rsid w:val="0FB49B15"/>
    <w:rsid w:val="103547E0"/>
    <w:rsid w:val="10A07082"/>
    <w:rsid w:val="121F375E"/>
    <w:rsid w:val="12231886"/>
    <w:rsid w:val="136E9AE4"/>
    <w:rsid w:val="13DECC00"/>
    <w:rsid w:val="143F2F09"/>
    <w:rsid w:val="19FA5FB2"/>
    <w:rsid w:val="1CB9DC97"/>
    <w:rsid w:val="1EF402BA"/>
    <w:rsid w:val="235FEDD9"/>
    <w:rsid w:val="26440C36"/>
    <w:rsid w:val="2714B2B8"/>
    <w:rsid w:val="27A6276B"/>
    <w:rsid w:val="27D80211"/>
    <w:rsid w:val="284542B8"/>
    <w:rsid w:val="28833DDA"/>
    <w:rsid w:val="2ED6CFAF"/>
    <w:rsid w:val="2F19DE4B"/>
    <w:rsid w:val="2F43353E"/>
    <w:rsid w:val="30AA4248"/>
    <w:rsid w:val="32EFDAF5"/>
    <w:rsid w:val="3351AF10"/>
    <w:rsid w:val="3364E53C"/>
    <w:rsid w:val="36C58D40"/>
    <w:rsid w:val="38873312"/>
    <w:rsid w:val="389561CF"/>
    <w:rsid w:val="3950AB6A"/>
    <w:rsid w:val="39DD9432"/>
    <w:rsid w:val="39FFF4FF"/>
    <w:rsid w:val="3B07FDC2"/>
    <w:rsid w:val="3EEDBF19"/>
    <w:rsid w:val="3FE25941"/>
    <w:rsid w:val="416E3C41"/>
    <w:rsid w:val="41A85A77"/>
    <w:rsid w:val="4486A53B"/>
    <w:rsid w:val="467FACC2"/>
    <w:rsid w:val="46BA974E"/>
    <w:rsid w:val="4AE7F543"/>
    <w:rsid w:val="4EE93301"/>
    <w:rsid w:val="4FE21D0E"/>
    <w:rsid w:val="505238FD"/>
    <w:rsid w:val="505675E6"/>
    <w:rsid w:val="53B0C03C"/>
    <w:rsid w:val="56170D31"/>
    <w:rsid w:val="57AD4FEE"/>
    <w:rsid w:val="5B5FD1AD"/>
    <w:rsid w:val="5F9B4C80"/>
    <w:rsid w:val="60B6173D"/>
    <w:rsid w:val="6251E79E"/>
    <w:rsid w:val="62F7F01B"/>
    <w:rsid w:val="63BC154D"/>
    <w:rsid w:val="662F90DD"/>
    <w:rsid w:val="6781840B"/>
    <w:rsid w:val="67CB613E"/>
    <w:rsid w:val="69ACB2A9"/>
    <w:rsid w:val="69B935AD"/>
    <w:rsid w:val="6D770D15"/>
    <w:rsid w:val="6E0F62B7"/>
    <w:rsid w:val="6F1075CB"/>
    <w:rsid w:val="70023FB3"/>
    <w:rsid w:val="719CE326"/>
    <w:rsid w:val="7271C185"/>
    <w:rsid w:val="73BD0486"/>
    <w:rsid w:val="74F2DA0D"/>
    <w:rsid w:val="765D2640"/>
    <w:rsid w:val="771F7FA1"/>
    <w:rsid w:val="77EBD3BD"/>
    <w:rsid w:val="78388567"/>
    <w:rsid w:val="7940709D"/>
    <w:rsid w:val="7B5B0FCD"/>
    <w:rsid w:val="7C5EE902"/>
    <w:rsid w:val="7D3E4756"/>
    <w:rsid w:val="7D8F90C1"/>
    <w:rsid w:val="7DD53462"/>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customStyle="1" w:styleId="contentpasted0">
    <w:name w:val="contentpasted0"/>
    <w:basedOn w:val="DefaultParagraphFont"/>
    <w:rsid w:val="00130532"/>
  </w:style>
  <w:style w:type="character" w:styleId="CommentReference">
    <w:name w:val="annotation reference"/>
    <w:basedOn w:val="DefaultParagraphFont"/>
    <w:uiPriority w:val="99"/>
    <w:semiHidden/>
    <w:unhideWhenUsed/>
    <w:rsid w:val="00B11D70"/>
    <w:rPr>
      <w:sz w:val="16"/>
      <w:szCs w:val="16"/>
    </w:rPr>
  </w:style>
  <w:style w:type="paragraph" w:styleId="CommentText">
    <w:name w:val="annotation text"/>
    <w:basedOn w:val="Normal"/>
    <w:link w:val="CommentTextChar"/>
    <w:uiPriority w:val="99"/>
    <w:semiHidden/>
    <w:unhideWhenUsed/>
    <w:rsid w:val="00B11D70"/>
    <w:rPr>
      <w:sz w:val="20"/>
      <w:szCs w:val="20"/>
    </w:rPr>
  </w:style>
  <w:style w:type="character" w:customStyle="1" w:styleId="CommentTextChar">
    <w:name w:val="Comment Text Char"/>
    <w:basedOn w:val="DefaultParagraphFont"/>
    <w:link w:val="CommentText"/>
    <w:uiPriority w:val="99"/>
    <w:semiHidden/>
    <w:rsid w:val="00B11D70"/>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B11D70"/>
    <w:rPr>
      <w:b/>
      <w:bCs/>
    </w:rPr>
  </w:style>
  <w:style w:type="character" w:customStyle="1" w:styleId="CommentSubjectChar">
    <w:name w:val="Comment Subject Char"/>
    <w:basedOn w:val="CommentTextChar"/>
    <w:link w:val="CommentSubject"/>
    <w:uiPriority w:val="99"/>
    <w:semiHidden/>
    <w:rsid w:val="00B11D70"/>
    <w:rPr>
      <w:rFonts w:eastAsiaTheme="minorEastAsia" w:cstheme="minorBidi"/>
      <w:b/>
      <w:bCs/>
      <w:lang w:val="en-GB" w:eastAsia="zh-CN"/>
    </w:rPr>
  </w:style>
  <w:style w:type="paragraph" w:styleId="BalloonText">
    <w:name w:val="Balloon Text"/>
    <w:basedOn w:val="Normal"/>
    <w:link w:val="BalloonTextChar"/>
    <w:uiPriority w:val="99"/>
    <w:semiHidden/>
    <w:unhideWhenUsed/>
    <w:rsid w:val="00B11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D70"/>
    <w:rPr>
      <w:rFonts w:ascii="Segoe UI" w:eastAsiaTheme="minorEastAsia" w:hAnsi="Segoe UI" w:cs="Segoe UI"/>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38094871">
      <w:bodyDiv w:val="1"/>
      <w:marLeft w:val="0"/>
      <w:marRight w:val="0"/>
      <w:marTop w:val="0"/>
      <w:marBottom w:val="0"/>
      <w:divBdr>
        <w:top w:val="none" w:sz="0" w:space="0" w:color="auto"/>
        <w:left w:val="none" w:sz="0" w:space="0" w:color="auto"/>
        <w:bottom w:val="none" w:sz="0" w:space="0" w:color="auto"/>
        <w:right w:val="none" w:sz="0" w:space="0" w:color="auto"/>
      </w:divBdr>
      <w:divsChild>
        <w:div w:id="1277059769">
          <w:marLeft w:val="0"/>
          <w:marRight w:val="0"/>
          <w:marTop w:val="0"/>
          <w:marBottom w:val="0"/>
          <w:divBdr>
            <w:top w:val="none" w:sz="0" w:space="0" w:color="auto"/>
            <w:left w:val="none" w:sz="0" w:space="0" w:color="auto"/>
            <w:bottom w:val="none" w:sz="0" w:space="0" w:color="auto"/>
            <w:right w:val="none" w:sz="0" w:space="0" w:color="auto"/>
          </w:divBdr>
          <w:divsChild>
            <w:div w:id="2018724941">
              <w:marLeft w:val="0"/>
              <w:marRight w:val="0"/>
              <w:marTop w:val="0"/>
              <w:marBottom w:val="0"/>
              <w:divBdr>
                <w:top w:val="none" w:sz="0" w:space="0" w:color="auto"/>
                <w:left w:val="none" w:sz="0" w:space="0" w:color="auto"/>
                <w:bottom w:val="none" w:sz="0" w:space="0" w:color="auto"/>
                <w:right w:val="none" w:sz="0" w:space="0" w:color="auto"/>
              </w:divBdr>
              <w:divsChild>
                <w:div w:id="20732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1595">
      <w:bodyDiv w:val="1"/>
      <w:marLeft w:val="0"/>
      <w:marRight w:val="0"/>
      <w:marTop w:val="0"/>
      <w:marBottom w:val="0"/>
      <w:divBdr>
        <w:top w:val="none" w:sz="0" w:space="0" w:color="auto"/>
        <w:left w:val="none" w:sz="0" w:space="0" w:color="auto"/>
        <w:bottom w:val="none" w:sz="0" w:space="0" w:color="auto"/>
        <w:right w:val="none" w:sz="0" w:space="0" w:color="auto"/>
      </w:divBdr>
      <w:divsChild>
        <w:div w:id="450441263">
          <w:marLeft w:val="0"/>
          <w:marRight w:val="0"/>
          <w:marTop w:val="0"/>
          <w:marBottom w:val="0"/>
          <w:divBdr>
            <w:top w:val="none" w:sz="0" w:space="0" w:color="auto"/>
            <w:left w:val="none" w:sz="0" w:space="0" w:color="auto"/>
            <w:bottom w:val="none" w:sz="0" w:space="0" w:color="auto"/>
            <w:right w:val="none" w:sz="0" w:space="0" w:color="auto"/>
          </w:divBdr>
          <w:divsChild>
            <w:div w:id="737292322">
              <w:marLeft w:val="0"/>
              <w:marRight w:val="0"/>
              <w:marTop w:val="0"/>
              <w:marBottom w:val="0"/>
              <w:divBdr>
                <w:top w:val="none" w:sz="0" w:space="0" w:color="auto"/>
                <w:left w:val="none" w:sz="0" w:space="0" w:color="auto"/>
                <w:bottom w:val="none" w:sz="0" w:space="0" w:color="auto"/>
                <w:right w:val="none" w:sz="0" w:space="0" w:color="auto"/>
              </w:divBdr>
              <w:divsChild>
                <w:div w:id="13893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5275">
      <w:bodyDiv w:val="1"/>
      <w:marLeft w:val="0"/>
      <w:marRight w:val="0"/>
      <w:marTop w:val="0"/>
      <w:marBottom w:val="0"/>
      <w:divBdr>
        <w:top w:val="none" w:sz="0" w:space="0" w:color="auto"/>
        <w:left w:val="none" w:sz="0" w:space="0" w:color="auto"/>
        <w:bottom w:val="none" w:sz="0" w:space="0" w:color="auto"/>
        <w:right w:val="none" w:sz="0" w:space="0" w:color="auto"/>
      </w:divBdr>
      <w:divsChild>
        <w:div w:id="644772342">
          <w:marLeft w:val="0"/>
          <w:marRight w:val="0"/>
          <w:marTop w:val="0"/>
          <w:marBottom w:val="0"/>
          <w:divBdr>
            <w:top w:val="none" w:sz="0" w:space="0" w:color="auto"/>
            <w:left w:val="none" w:sz="0" w:space="0" w:color="auto"/>
            <w:bottom w:val="none" w:sz="0" w:space="0" w:color="auto"/>
            <w:right w:val="none" w:sz="0" w:space="0" w:color="auto"/>
          </w:divBdr>
          <w:divsChild>
            <w:div w:id="942030119">
              <w:marLeft w:val="0"/>
              <w:marRight w:val="0"/>
              <w:marTop w:val="0"/>
              <w:marBottom w:val="0"/>
              <w:divBdr>
                <w:top w:val="none" w:sz="0" w:space="0" w:color="auto"/>
                <w:left w:val="none" w:sz="0" w:space="0" w:color="auto"/>
                <w:bottom w:val="none" w:sz="0" w:space="0" w:color="auto"/>
                <w:right w:val="none" w:sz="0" w:space="0" w:color="auto"/>
              </w:divBdr>
              <w:divsChild>
                <w:div w:id="17106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09839">
      <w:bodyDiv w:val="1"/>
      <w:marLeft w:val="0"/>
      <w:marRight w:val="0"/>
      <w:marTop w:val="0"/>
      <w:marBottom w:val="0"/>
      <w:divBdr>
        <w:top w:val="none" w:sz="0" w:space="0" w:color="auto"/>
        <w:left w:val="none" w:sz="0" w:space="0" w:color="auto"/>
        <w:bottom w:val="none" w:sz="0" w:space="0" w:color="auto"/>
        <w:right w:val="none" w:sz="0" w:space="0" w:color="auto"/>
      </w:divBdr>
    </w:div>
    <w:div w:id="553587061">
      <w:bodyDiv w:val="1"/>
      <w:marLeft w:val="0"/>
      <w:marRight w:val="0"/>
      <w:marTop w:val="0"/>
      <w:marBottom w:val="0"/>
      <w:divBdr>
        <w:top w:val="none" w:sz="0" w:space="0" w:color="auto"/>
        <w:left w:val="none" w:sz="0" w:space="0" w:color="auto"/>
        <w:bottom w:val="none" w:sz="0" w:space="0" w:color="auto"/>
        <w:right w:val="none" w:sz="0" w:space="0" w:color="auto"/>
      </w:divBdr>
      <w:divsChild>
        <w:div w:id="565141662">
          <w:marLeft w:val="0"/>
          <w:marRight w:val="0"/>
          <w:marTop w:val="0"/>
          <w:marBottom w:val="0"/>
          <w:divBdr>
            <w:top w:val="none" w:sz="0" w:space="0" w:color="auto"/>
            <w:left w:val="none" w:sz="0" w:space="0" w:color="auto"/>
            <w:bottom w:val="none" w:sz="0" w:space="0" w:color="auto"/>
            <w:right w:val="none" w:sz="0" w:space="0" w:color="auto"/>
          </w:divBdr>
          <w:divsChild>
            <w:div w:id="396905805">
              <w:marLeft w:val="0"/>
              <w:marRight w:val="0"/>
              <w:marTop w:val="0"/>
              <w:marBottom w:val="0"/>
              <w:divBdr>
                <w:top w:val="none" w:sz="0" w:space="0" w:color="auto"/>
                <w:left w:val="none" w:sz="0" w:space="0" w:color="auto"/>
                <w:bottom w:val="none" w:sz="0" w:space="0" w:color="auto"/>
                <w:right w:val="none" w:sz="0" w:space="0" w:color="auto"/>
              </w:divBdr>
              <w:divsChild>
                <w:div w:id="20185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2313">
      <w:bodyDiv w:val="1"/>
      <w:marLeft w:val="0"/>
      <w:marRight w:val="0"/>
      <w:marTop w:val="0"/>
      <w:marBottom w:val="0"/>
      <w:divBdr>
        <w:top w:val="none" w:sz="0" w:space="0" w:color="auto"/>
        <w:left w:val="none" w:sz="0" w:space="0" w:color="auto"/>
        <w:bottom w:val="none" w:sz="0" w:space="0" w:color="auto"/>
        <w:right w:val="none" w:sz="0" w:space="0" w:color="auto"/>
      </w:divBdr>
    </w:div>
    <w:div w:id="722100943">
      <w:bodyDiv w:val="1"/>
      <w:marLeft w:val="0"/>
      <w:marRight w:val="0"/>
      <w:marTop w:val="0"/>
      <w:marBottom w:val="0"/>
      <w:divBdr>
        <w:top w:val="none" w:sz="0" w:space="0" w:color="auto"/>
        <w:left w:val="none" w:sz="0" w:space="0" w:color="auto"/>
        <w:bottom w:val="none" w:sz="0" w:space="0" w:color="auto"/>
        <w:right w:val="none" w:sz="0" w:space="0" w:color="auto"/>
      </w:divBdr>
      <w:divsChild>
        <w:div w:id="258567217">
          <w:marLeft w:val="0"/>
          <w:marRight w:val="0"/>
          <w:marTop w:val="0"/>
          <w:marBottom w:val="0"/>
          <w:divBdr>
            <w:top w:val="none" w:sz="0" w:space="0" w:color="auto"/>
            <w:left w:val="none" w:sz="0" w:space="0" w:color="auto"/>
            <w:bottom w:val="none" w:sz="0" w:space="0" w:color="auto"/>
            <w:right w:val="none" w:sz="0" w:space="0" w:color="auto"/>
          </w:divBdr>
          <w:divsChild>
            <w:div w:id="1838037190">
              <w:marLeft w:val="0"/>
              <w:marRight w:val="0"/>
              <w:marTop w:val="0"/>
              <w:marBottom w:val="0"/>
              <w:divBdr>
                <w:top w:val="none" w:sz="0" w:space="0" w:color="auto"/>
                <w:left w:val="none" w:sz="0" w:space="0" w:color="auto"/>
                <w:bottom w:val="none" w:sz="0" w:space="0" w:color="auto"/>
                <w:right w:val="none" w:sz="0" w:space="0" w:color="auto"/>
              </w:divBdr>
              <w:divsChild>
                <w:div w:id="7190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49128">
      <w:bodyDiv w:val="1"/>
      <w:marLeft w:val="0"/>
      <w:marRight w:val="0"/>
      <w:marTop w:val="0"/>
      <w:marBottom w:val="0"/>
      <w:divBdr>
        <w:top w:val="none" w:sz="0" w:space="0" w:color="auto"/>
        <w:left w:val="none" w:sz="0" w:space="0" w:color="auto"/>
        <w:bottom w:val="none" w:sz="0" w:space="0" w:color="auto"/>
        <w:right w:val="none" w:sz="0" w:space="0" w:color="auto"/>
      </w:divBdr>
      <w:divsChild>
        <w:div w:id="1452015937">
          <w:marLeft w:val="0"/>
          <w:marRight w:val="0"/>
          <w:marTop w:val="0"/>
          <w:marBottom w:val="0"/>
          <w:divBdr>
            <w:top w:val="none" w:sz="0" w:space="0" w:color="auto"/>
            <w:left w:val="none" w:sz="0" w:space="0" w:color="auto"/>
            <w:bottom w:val="none" w:sz="0" w:space="0" w:color="auto"/>
            <w:right w:val="none" w:sz="0" w:space="0" w:color="auto"/>
          </w:divBdr>
          <w:divsChild>
            <w:div w:id="739132239">
              <w:marLeft w:val="0"/>
              <w:marRight w:val="0"/>
              <w:marTop w:val="0"/>
              <w:marBottom w:val="0"/>
              <w:divBdr>
                <w:top w:val="none" w:sz="0" w:space="0" w:color="auto"/>
                <w:left w:val="none" w:sz="0" w:space="0" w:color="auto"/>
                <w:bottom w:val="none" w:sz="0" w:space="0" w:color="auto"/>
                <w:right w:val="none" w:sz="0" w:space="0" w:color="auto"/>
              </w:divBdr>
              <w:divsChild>
                <w:div w:id="17030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68103965">
      <w:bodyDiv w:val="1"/>
      <w:marLeft w:val="0"/>
      <w:marRight w:val="0"/>
      <w:marTop w:val="0"/>
      <w:marBottom w:val="0"/>
      <w:divBdr>
        <w:top w:val="none" w:sz="0" w:space="0" w:color="auto"/>
        <w:left w:val="none" w:sz="0" w:space="0" w:color="auto"/>
        <w:bottom w:val="none" w:sz="0" w:space="0" w:color="auto"/>
        <w:right w:val="none" w:sz="0" w:space="0" w:color="auto"/>
      </w:divBdr>
    </w:div>
    <w:div w:id="1062756281">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15852285">
      <w:bodyDiv w:val="1"/>
      <w:marLeft w:val="0"/>
      <w:marRight w:val="0"/>
      <w:marTop w:val="0"/>
      <w:marBottom w:val="0"/>
      <w:divBdr>
        <w:top w:val="none" w:sz="0" w:space="0" w:color="auto"/>
        <w:left w:val="none" w:sz="0" w:space="0" w:color="auto"/>
        <w:bottom w:val="none" w:sz="0" w:space="0" w:color="auto"/>
        <w:right w:val="none" w:sz="0" w:space="0" w:color="auto"/>
      </w:divBdr>
      <w:divsChild>
        <w:div w:id="350107844">
          <w:marLeft w:val="0"/>
          <w:marRight w:val="0"/>
          <w:marTop w:val="0"/>
          <w:marBottom w:val="0"/>
          <w:divBdr>
            <w:top w:val="none" w:sz="0" w:space="0" w:color="auto"/>
            <w:left w:val="none" w:sz="0" w:space="0" w:color="auto"/>
            <w:bottom w:val="none" w:sz="0" w:space="0" w:color="auto"/>
            <w:right w:val="none" w:sz="0" w:space="0" w:color="auto"/>
          </w:divBdr>
          <w:divsChild>
            <w:div w:id="1286430811">
              <w:marLeft w:val="0"/>
              <w:marRight w:val="0"/>
              <w:marTop w:val="0"/>
              <w:marBottom w:val="0"/>
              <w:divBdr>
                <w:top w:val="none" w:sz="0" w:space="0" w:color="auto"/>
                <w:left w:val="none" w:sz="0" w:space="0" w:color="auto"/>
                <w:bottom w:val="none" w:sz="0" w:space="0" w:color="auto"/>
                <w:right w:val="none" w:sz="0" w:space="0" w:color="auto"/>
              </w:divBdr>
              <w:divsChild>
                <w:div w:id="1437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6612">
      <w:bodyDiv w:val="1"/>
      <w:marLeft w:val="0"/>
      <w:marRight w:val="0"/>
      <w:marTop w:val="0"/>
      <w:marBottom w:val="0"/>
      <w:divBdr>
        <w:top w:val="none" w:sz="0" w:space="0" w:color="auto"/>
        <w:left w:val="none" w:sz="0" w:space="0" w:color="auto"/>
        <w:bottom w:val="none" w:sz="0" w:space="0" w:color="auto"/>
        <w:right w:val="none" w:sz="0" w:space="0" w:color="auto"/>
      </w:divBdr>
      <w:divsChild>
        <w:div w:id="1203327724">
          <w:marLeft w:val="0"/>
          <w:marRight w:val="0"/>
          <w:marTop w:val="0"/>
          <w:marBottom w:val="0"/>
          <w:divBdr>
            <w:top w:val="none" w:sz="0" w:space="0" w:color="auto"/>
            <w:left w:val="none" w:sz="0" w:space="0" w:color="auto"/>
            <w:bottom w:val="none" w:sz="0" w:space="0" w:color="auto"/>
            <w:right w:val="none" w:sz="0" w:space="0" w:color="auto"/>
          </w:divBdr>
          <w:divsChild>
            <w:div w:id="1485774545">
              <w:marLeft w:val="0"/>
              <w:marRight w:val="0"/>
              <w:marTop w:val="0"/>
              <w:marBottom w:val="0"/>
              <w:divBdr>
                <w:top w:val="none" w:sz="0" w:space="0" w:color="auto"/>
                <w:left w:val="none" w:sz="0" w:space="0" w:color="auto"/>
                <w:bottom w:val="none" w:sz="0" w:space="0" w:color="auto"/>
                <w:right w:val="none" w:sz="0" w:space="0" w:color="auto"/>
              </w:divBdr>
              <w:divsChild>
                <w:div w:id="7082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629">
      <w:bodyDiv w:val="1"/>
      <w:marLeft w:val="0"/>
      <w:marRight w:val="0"/>
      <w:marTop w:val="0"/>
      <w:marBottom w:val="0"/>
      <w:divBdr>
        <w:top w:val="none" w:sz="0" w:space="0" w:color="auto"/>
        <w:left w:val="none" w:sz="0" w:space="0" w:color="auto"/>
        <w:bottom w:val="none" w:sz="0" w:space="0" w:color="auto"/>
        <w:right w:val="none" w:sz="0" w:space="0" w:color="auto"/>
      </w:divBdr>
      <w:divsChild>
        <w:div w:id="1540972930">
          <w:marLeft w:val="0"/>
          <w:marRight w:val="0"/>
          <w:marTop w:val="0"/>
          <w:marBottom w:val="0"/>
          <w:divBdr>
            <w:top w:val="none" w:sz="0" w:space="0" w:color="auto"/>
            <w:left w:val="none" w:sz="0" w:space="0" w:color="auto"/>
            <w:bottom w:val="none" w:sz="0" w:space="0" w:color="auto"/>
            <w:right w:val="none" w:sz="0" w:space="0" w:color="auto"/>
          </w:divBdr>
          <w:divsChild>
            <w:div w:id="2120760593">
              <w:marLeft w:val="0"/>
              <w:marRight w:val="0"/>
              <w:marTop w:val="0"/>
              <w:marBottom w:val="0"/>
              <w:divBdr>
                <w:top w:val="none" w:sz="0" w:space="0" w:color="auto"/>
                <w:left w:val="none" w:sz="0" w:space="0" w:color="auto"/>
                <w:bottom w:val="none" w:sz="0" w:space="0" w:color="auto"/>
                <w:right w:val="none" w:sz="0" w:space="0" w:color="auto"/>
              </w:divBdr>
              <w:divsChild>
                <w:div w:id="6410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68243">
      <w:bodyDiv w:val="1"/>
      <w:marLeft w:val="0"/>
      <w:marRight w:val="0"/>
      <w:marTop w:val="0"/>
      <w:marBottom w:val="0"/>
      <w:divBdr>
        <w:top w:val="none" w:sz="0" w:space="0" w:color="auto"/>
        <w:left w:val="none" w:sz="0" w:space="0" w:color="auto"/>
        <w:bottom w:val="none" w:sz="0" w:space="0" w:color="auto"/>
        <w:right w:val="none" w:sz="0" w:space="0" w:color="auto"/>
      </w:divBdr>
    </w:div>
    <w:div w:id="1447503707">
      <w:bodyDiv w:val="1"/>
      <w:marLeft w:val="0"/>
      <w:marRight w:val="0"/>
      <w:marTop w:val="0"/>
      <w:marBottom w:val="0"/>
      <w:divBdr>
        <w:top w:val="none" w:sz="0" w:space="0" w:color="auto"/>
        <w:left w:val="none" w:sz="0" w:space="0" w:color="auto"/>
        <w:bottom w:val="none" w:sz="0" w:space="0" w:color="auto"/>
        <w:right w:val="none" w:sz="0" w:space="0" w:color="auto"/>
      </w:divBdr>
      <w:divsChild>
        <w:div w:id="792600977">
          <w:marLeft w:val="0"/>
          <w:marRight w:val="0"/>
          <w:marTop w:val="0"/>
          <w:marBottom w:val="0"/>
          <w:divBdr>
            <w:top w:val="none" w:sz="0" w:space="0" w:color="auto"/>
            <w:left w:val="none" w:sz="0" w:space="0" w:color="auto"/>
            <w:bottom w:val="none" w:sz="0" w:space="0" w:color="auto"/>
            <w:right w:val="none" w:sz="0" w:space="0" w:color="auto"/>
          </w:divBdr>
          <w:divsChild>
            <w:div w:id="1773743682">
              <w:marLeft w:val="0"/>
              <w:marRight w:val="0"/>
              <w:marTop w:val="0"/>
              <w:marBottom w:val="0"/>
              <w:divBdr>
                <w:top w:val="none" w:sz="0" w:space="0" w:color="auto"/>
                <w:left w:val="none" w:sz="0" w:space="0" w:color="auto"/>
                <w:bottom w:val="none" w:sz="0" w:space="0" w:color="auto"/>
                <w:right w:val="none" w:sz="0" w:space="0" w:color="auto"/>
              </w:divBdr>
              <w:divsChild>
                <w:div w:id="4912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11001">
      <w:bodyDiv w:val="1"/>
      <w:marLeft w:val="0"/>
      <w:marRight w:val="0"/>
      <w:marTop w:val="0"/>
      <w:marBottom w:val="0"/>
      <w:divBdr>
        <w:top w:val="none" w:sz="0" w:space="0" w:color="auto"/>
        <w:left w:val="none" w:sz="0" w:space="0" w:color="auto"/>
        <w:bottom w:val="none" w:sz="0" w:space="0" w:color="auto"/>
        <w:right w:val="none" w:sz="0" w:space="0" w:color="auto"/>
      </w:divBdr>
      <w:divsChild>
        <w:div w:id="2044554036">
          <w:marLeft w:val="0"/>
          <w:marRight w:val="0"/>
          <w:marTop w:val="0"/>
          <w:marBottom w:val="0"/>
          <w:divBdr>
            <w:top w:val="none" w:sz="0" w:space="0" w:color="auto"/>
            <w:left w:val="none" w:sz="0" w:space="0" w:color="auto"/>
            <w:bottom w:val="none" w:sz="0" w:space="0" w:color="auto"/>
            <w:right w:val="none" w:sz="0" w:space="0" w:color="auto"/>
          </w:divBdr>
          <w:divsChild>
            <w:div w:id="157691400">
              <w:marLeft w:val="0"/>
              <w:marRight w:val="0"/>
              <w:marTop w:val="0"/>
              <w:marBottom w:val="0"/>
              <w:divBdr>
                <w:top w:val="none" w:sz="0" w:space="0" w:color="auto"/>
                <w:left w:val="none" w:sz="0" w:space="0" w:color="auto"/>
                <w:bottom w:val="none" w:sz="0" w:space="0" w:color="auto"/>
                <w:right w:val="none" w:sz="0" w:space="0" w:color="auto"/>
              </w:divBdr>
              <w:divsChild>
                <w:div w:id="1506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475294490">
      <w:bodyDiv w:val="1"/>
      <w:marLeft w:val="0"/>
      <w:marRight w:val="0"/>
      <w:marTop w:val="0"/>
      <w:marBottom w:val="0"/>
      <w:divBdr>
        <w:top w:val="none" w:sz="0" w:space="0" w:color="auto"/>
        <w:left w:val="none" w:sz="0" w:space="0" w:color="auto"/>
        <w:bottom w:val="none" w:sz="0" w:space="0" w:color="auto"/>
        <w:right w:val="none" w:sz="0" w:space="0" w:color="auto"/>
      </w:divBdr>
      <w:divsChild>
        <w:div w:id="2082167323">
          <w:marLeft w:val="0"/>
          <w:marRight w:val="0"/>
          <w:marTop w:val="0"/>
          <w:marBottom w:val="0"/>
          <w:divBdr>
            <w:top w:val="none" w:sz="0" w:space="0" w:color="auto"/>
            <w:left w:val="none" w:sz="0" w:space="0" w:color="auto"/>
            <w:bottom w:val="none" w:sz="0" w:space="0" w:color="auto"/>
            <w:right w:val="none" w:sz="0" w:space="0" w:color="auto"/>
          </w:divBdr>
          <w:divsChild>
            <w:div w:id="702168055">
              <w:marLeft w:val="0"/>
              <w:marRight w:val="0"/>
              <w:marTop w:val="0"/>
              <w:marBottom w:val="0"/>
              <w:divBdr>
                <w:top w:val="none" w:sz="0" w:space="0" w:color="auto"/>
                <w:left w:val="none" w:sz="0" w:space="0" w:color="auto"/>
                <w:bottom w:val="none" w:sz="0" w:space="0" w:color="auto"/>
                <w:right w:val="none" w:sz="0" w:space="0" w:color="auto"/>
              </w:divBdr>
              <w:divsChild>
                <w:div w:id="9409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593733446">
      <w:bodyDiv w:val="1"/>
      <w:marLeft w:val="0"/>
      <w:marRight w:val="0"/>
      <w:marTop w:val="0"/>
      <w:marBottom w:val="0"/>
      <w:divBdr>
        <w:top w:val="none" w:sz="0" w:space="0" w:color="auto"/>
        <w:left w:val="none" w:sz="0" w:space="0" w:color="auto"/>
        <w:bottom w:val="none" w:sz="0" w:space="0" w:color="auto"/>
        <w:right w:val="none" w:sz="0" w:space="0" w:color="auto"/>
      </w:divBdr>
      <w:divsChild>
        <w:div w:id="631011415">
          <w:marLeft w:val="0"/>
          <w:marRight w:val="0"/>
          <w:marTop w:val="0"/>
          <w:marBottom w:val="0"/>
          <w:divBdr>
            <w:top w:val="none" w:sz="0" w:space="0" w:color="auto"/>
            <w:left w:val="none" w:sz="0" w:space="0" w:color="auto"/>
            <w:bottom w:val="none" w:sz="0" w:space="0" w:color="auto"/>
            <w:right w:val="none" w:sz="0" w:space="0" w:color="auto"/>
          </w:divBdr>
          <w:divsChild>
            <w:div w:id="914246245">
              <w:marLeft w:val="0"/>
              <w:marRight w:val="0"/>
              <w:marTop w:val="0"/>
              <w:marBottom w:val="0"/>
              <w:divBdr>
                <w:top w:val="none" w:sz="0" w:space="0" w:color="auto"/>
                <w:left w:val="none" w:sz="0" w:space="0" w:color="auto"/>
                <w:bottom w:val="none" w:sz="0" w:space="0" w:color="auto"/>
                <w:right w:val="none" w:sz="0" w:space="0" w:color="auto"/>
              </w:divBdr>
              <w:divsChild>
                <w:div w:id="18053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11811">
      <w:bodyDiv w:val="1"/>
      <w:marLeft w:val="0"/>
      <w:marRight w:val="0"/>
      <w:marTop w:val="0"/>
      <w:marBottom w:val="0"/>
      <w:divBdr>
        <w:top w:val="none" w:sz="0" w:space="0" w:color="auto"/>
        <w:left w:val="none" w:sz="0" w:space="0" w:color="auto"/>
        <w:bottom w:val="none" w:sz="0" w:space="0" w:color="auto"/>
        <w:right w:val="none" w:sz="0" w:space="0" w:color="auto"/>
      </w:divBdr>
      <w:divsChild>
        <w:div w:id="1740978059">
          <w:marLeft w:val="0"/>
          <w:marRight w:val="0"/>
          <w:marTop w:val="0"/>
          <w:marBottom w:val="0"/>
          <w:divBdr>
            <w:top w:val="none" w:sz="0" w:space="0" w:color="auto"/>
            <w:left w:val="none" w:sz="0" w:space="0" w:color="auto"/>
            <w:bottom w:val="none" w:sz="0" w:space="0" w:color="auto"/>
            <w:right w:val="none" w:sz="0" w:space="0" w:color="auto"/>
          </w:divBdr>
          <w:divsChild>
            <w:div w:id="93284272">
              <w:marLeft w:val="0"/>
              <w:marRight w:val="0"/>
              <w:marTop w:val="0"/>
              <w:marBottom w:val="0"/>
              <w:divBdr>
                <w:top w:val="none" w:sz="0" w:space="0" w:color="auto"/>
                <w:left w:val="none" w:sz="0" w:space="0" w:color="auto"/>
                <w:bottom w:val="none" w:sz="0" w:space="0" w:color="auto"/>
                <w:right w:val="none" w:sz="0" w:space="0" w:color="auto"/>
              </w:divBdr>
              <w:divsChild>
                <w:div w:id="17315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0511">
      <w:bodyDiv w:val="1"/>
      <w:marLeft w:val="0"/>
      <w:marRight w:val="0"/>
      <w:marTop w:val="0"/>
      <w:marBottom w:val="0"/>
      <w:divBdr>
        <w:top w:val="none" w:sz="0" w:space="0" w:color="auto"/>
        <w:left w:val="none" w:sz="0" w:space="0" w:color="auto"/>
        <w:bottom w:val="none" w:sz="0" w:space="0" w:color="auto"/>
        <w:right w:val="none" w:sz="0" w:space="0" w:color="auto"/>
      </w:divBdr>
      <w:divsChild>
        <w:div w:id="1884291151">
          <w:marLeft w:val="0"/>
          <w:marRight w:val="0"/>
          <w:marTop w:val="0"/>
          <w:marBottom w:val="0"/>
          <w:divBdr>
            <w:top w:val="none" w:sz="0" w:space="0" w:color="auto"/>
            <w:left w:val="none" w:sz="0" w:space="0" w:color="auto"/>
            <w:bottom w:val="none" w:sz="0" w:space="0" w:color="auto"/>
            <w:right w:val="none" w:sz="0" w:space="0" w:color="auto"/>
          </w:divBdr>
          <w:divsChild>
            <w:div w:id="1963464448">
              <w:marLeft w:val="0"/>
              <w:marRight w:val="0"/>
              <w:marTop w:val="0"/>
              <w:marBottom w:val="0"/>
              <w:divBdr>
                <w:top w:val="none" w:sz="0" w:space="0" w:color="auto"/>
                <w:left w:val="none" w:sz="0" w:space="0" w:color="auto"/>
                <w:bottom w:val="none" w:sz="0" w:space="0" w:color="auto"/>
                <w:right w:val="none" w:sz="0" w:space="0" w:color="auto"/>
              </w:divBdr>
              <w:divsChild>
                <w:div w:id="1876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31291632">
      <w:bodyDiv w:val="1"/>
      <w:marLeft w:val="0"/>
      <w:marRight w:val="0"/>
      <w:marTop w:val="0"/>
      <w:marBottom w:val="0"/>
      <w:divBdr>
        <w:top w:val="none" w:sz="0" w:space="0" w:color="auto"/>
        <w:left w:val="none" w:sz="0" w:space="0" w:color="auto"/>
        <w:bottom w:val="none" w:sz="0" w:space="0" w:color="auto"/>
        <w:right w:val="none" w:sz="0" w:space="0" w:color="auto"/>
      </w:divBdr>
      <w:divsChild>
        <w:div w:id="1397699343">
          <w:marLeft w:val="0"/>
          <w:marRight w:val="0"/>
          <w:marTop w:val="0"/>
          <w:marBottom w:val="0"/>
          <w:divBdr>
            <w:top w:val="none" w:sz="0" w:space="0" w:color="auto"/>
            <w:left w:val="none" w:sz="0" w:space="0" w:color="auto"/>
            <w:bottom w:val="none" w:sz="0" w:space="0" w:color="auto"/>
            <w:right w:val="none" w:sz="0" w:space="0" w:color="auto"/>
          </w:divBdr>
          <w:divsChild>
            <w:div w:id="1663392389">
              <w:marLeft w:val="0"/>
              <w:marRight w:val="0"/>
              <w:marTop w:val="0"/>
              <w:marBottom w:val="0"/>
              <w:divBdr>
                <w:top w:val="none" w:sz="0" w:space="0" w:color="auto"/>
                <w:left w:val="none" w:sz="0" w:space="0" w:color="auto"/>
                <w:bottom w:val="none" w:sz="0" w:space="0" w:color="auto"/>
                <w:right w:val="none" w:sz="0" w:space="0" w:color="auto"/>
              </w:divBdr>
              <w:divsChild>
                <w:div w:id="12371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087072418">
      <w:bodyDiv w:val="1"/>
      <w:marLeft w:val="0"/>
      <w:marRight w:val="0"/>
      <w:marTop w:val="0"/>
      <w:marBottom w:val="0"/>
      <w:divBdr>
        <w:top w:val="none" w:sz="0" w:space="0" w:color="auto"/>
        <w:left w:val="none" w:sz="0" w:space="0" w:color="auto"/>
        <w:bottom w:val="none" w:sz="0" w:space="0" w:color="auto"/>
        <w:right w:val="none" w:sz="0" w:space="0" w:color="auto"/>
      </w:divBdr>
      <w:divsChild>
        <w:div w:id="1439372902">
          <w:marLeft w:val="0"/>
          <w:marRight w:val="0"/>
          <w:marTop w:val="0"/>
          <w:marBottom w:val="0"/>
          <w:divBdr>
            <w:top w:val="none" w:sz="0" w:space="0" w:color="auto"/>
            <w:left w:val="none" w:sz="0" w:space="0" w:color="auto"/>
            <w:bottom w:val="none" w:sz="0" w:space="0" w:color="auto"/>
            <w:right w:val="none" w:sz="0" w:space="0" w:color="auto"/>
          </w:divBdr>
          <w:divsChild>
            <w:div w:id="2020152611">
              <w:marLeft w:val="0"/>
              <w:marRight w:val="0"/>
              <w:marTop w:val="0"/>
              <w:marBottom w:val="0"/>
              <w:divBdr>
                <w:top w:val="none" w:sz="0" w:space="0" w:color="auto"/>
                <w:left w:val="none" w:sz="0" w:space="0" w:color="auto"/>
                <w:bottom w:val="none" w:sz="0" w:space="0" w:color="auto"/>
                <w:right w:val="none" w:sz="0" w:space="0" w:color="auto"/>
              </w:divBdr>
              <w:divsChild>
                <w:div w:id="83499566">
                  <w:marLeft w:val="0"/>
                  <w:marRight w:val="0"/>
                  <w:marTop w:val="0"/>
                  <w:marBottom w:val="0"/>
                  <w:divBdr>
                    <w:top w:val="none" w:sz="0" w:space="0" w:color="auto"/>
                    <w:left w:val="none" w:sz="0" w:space="0" w:color="auto"/>
                    <w:bottom w:val="none" w:sz="0" w:space="0" w:color="auto"/>
                    <w:right w:val="none" w:sz="0" w:space="0" w:color="auto"/>
                  </w:divBdr>
                </w:div>
              </w:divsChild>
            </w:div>
            <w:div w:id="1103767343">
              <w:marLeft w:val="0"/>
              <w:marRight w:val="0"/>
              <w:marTop w:val="0"/>
              <w:marBottom w:val="0"/>
              <w:divBdr>
                <w:top w:val="none" w:sz="0" w:space="0" w:color="auto"/>
                <w:left w:val="none" w:sz="0" w:space="0" w:color="auto"/>
                <w:bottom w:val="none" w:sz="0" w:space="0" w:color="auto"/>
                <w:right w:val="none" w:sz="0" w:space="0" w:color="auto"/>
              </w:divBdr>
              <w:divsChild>
                <w:div w:id="17454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6847">
          <w:marLeft w:val="0"/>
          <w:marRight w:val="0"/>
          <w:marTop w:val="0"/>
          <w:marBottom w:val="0"/>
          <w:divBdr>
            <w:top w:val="none" w:sz="0" w:space="0" w:color="auto"/>
            <w:left w:val="none" w:sz="0" w:space="0" w:color="auto"/>
            <w:bottom w:val="none" w:sz="0" w:space="0" w:color="auto"/>
            <w:right w:val="none" w:sz="0" w:space="0" w:color="auto"/>
          </w:divBdr>
          <w:divsChild>
            <w:div w:id="1721244676">
              <w:marLeft w:val="0"/>
              <w:marRight w:val="0"/>
              <w:marTop w:val="0"/>
              <w:marBottom w:val="0"/>
              <w:divBdr>
                <w:top w:val="none" w:sz="0" w:space="0" w:color="auto"/>
                <w:left w:val="none" w:sz="0" w:space="0" w:color="auto"/>
                <w:bottom w:val="none" w:sz="0" w:space="0" w:color="auto"/>
                <w:right w:val="none" w:sz="0" w:space="0" w:color="auto"/>
              </w:divBdr>
              <w:divsChild>
                <w:div w:id="15344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6182">
      <w:bodyDiv w:val="1"/>
      <w:marLeft w:val="0"/>
      <w:marRight w:val="0"/>
      <w:marTop w:val="0"/>
      <w:marBottom w:val="0"/>
      <w:divBdr>
        <w:top w:val="none" w:sz="0" w:space="0" w:color="auto"/>
        <w:left w:val="none" w:sz="0" w:space="0" w:color="auto"/>
        <w:bottom w:val="none" w:sz="0" w:space="0" w:color="auto"/>
        <w:right w:val="none" w:sz="0" w:space="0" w:color="auto"/>
      </w:divBdr>
      <w:divsChild>
        <w:div w:id="460418359">
          <w:marLeft w:val="0"/>
          <w:marRight w:val="0"/>
          <w:marTop w:val="0"/>
          <w:marBottom w:val="0"/>
          <w:divBdr>
            <w:top w:val="none" w:sz="0" w:space="0" w:color="auto"/>
            <w:left w:val="none" w:sz="0" w:space="0" w:color="auto"/>
            <w:bottom w:val="none" w:sz="0" w:space="0" w:color="auto"/>
            <w:right w:val="none" w:sz="0" w:space="0" w:color="auto"/>
          </w:divBdr>
          <w:divsChild>
            <w:div w:id="554198200">
              <w:marLeft w:val="0"/>
              <w:marRight w:val="0"/>
              <w:marTop w:val="0"/>
              <w:marBottom w:val="0"/>
              <w:divBdr>
                <w:top w:val="none" w:sz="0" w:space="0" w:color="auto"/>
                <w:left w:val="none" w:sz="0" w:space="0" w:color="auto"/>
                <w:bottom w:val="none" w:sz="0" w:space="0" w:color="auto"/>
                <w:right w:val="none" w:sz="0" w:space="0" w:color="auto"/>
              </w:divBdr>
              <w:divsChild>
                <w:div w:id="1894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2859">
      <w:bodyDiv w:val="1"/>
      <w:marLeft w:val="0"/>
      <w:marRight w:val="0"/>
      <w:marTop w:val="0"/>
      <w:marBottom w:val="0"/>
      <w:divBdr>
        <w:top w:val="none" w:sz="0" w:space="0" w:color="auto"/>
        <w:left w:val="none" w:sz="0" w:space="0" w:color="auto"/>
        <w:bottom w:val="none" w:sz="0" w:space="0" w:color="auto"/>
        <w:right w:val="none" w:sz="0" w:space="0" w:color="auto"/>
      </w:divBdr>
      <w:divsChild>
        <w:div w:id="1952663200">
          <w:marLeft w:val="0"/>
          <w:marRight w:val="0"/>
          <w:marTop w:val="0"/>
          <w:marBottom w:val="0"/>
          <w:divBdr>
            <w:top w:val="none" w:sz="0" w:space="0" w:color="auto"/>
            <w:left w:val="none" w:sz="0" w:space="0" w:color="auto"/>
            <w:bottom w:val="none" w:sz="0" w:space="0" w:color="auto"/>
            <w:right w:val="none" w:sz="0" w:space="0" w:color="auto"/>
          </w:divBdr>
          <w:divsChild>
            <w:div w:id="1339314308">
              <w:marLeft w:val="0"/>
              <w:marRight w:val="0"/>
              <w:marTop w:val="0"/>
              <w:marBottom w:val="0"/>
              <w:divBdr>
                <w:top w:val="none" w:sz="0" w:space="0" w:color="auto"/>
                <w:left w:val="none" w:sz="0" w:space="0" w:color="auto"/>
                <w:bottom w:val="none" w:sz="0" w:space="0" w:color="auto"/>
                <w:right w:val="none" w:sz="0" w:space="0" w:color="auto"/>
              </w:divBdr>
              <w:divsChild>
                <w:div w:id="8757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cid:73f8d068-c340-43b2-ab98-df66b852ddbb@ausprd01.prod.outlook.com" TargetMode="External"/><Relationship Id="rId21" Type="http://schemas.openxmlformats.org/officeDocument/2006/relationships/footer" Target="footer2.xml"/><Relationship Id="rId34" Type="http://schemas.openxmlformats.org/officeDocument/2006/relationships/image" Target="media/image19.jpeg"/><Relationship Id="rId42" Type="http://schemas.openxmlformats.org/officeDocument/2006/relationships/image" Target="cid:a9632a34-6af7-4496-8e0f-c01ae68db695@ausprd01.prod.outlook.com" TargetMode="External"/><Relationship Id="rId47" Type="http://schemas.openxmlformats.org/officeDocument/2006/relationships/hyperlink" Target="mailto:ArtsHouse.Ticketing@melbourne.vic.gov.au" TargetMode="External"/><Relationship Id="rId50" Type="http://schemas.openxmlformats.org/officeDocument/2006/relationships/hyperlink" Target="https://www.health.gov.au/news/health-alerts/novel-coronavirus-2019-ncov-health-alert/how-to-protect-yourself-and-others-from-coronavirus-covid-19/good-hygiene-for-coronavirus-covid-19" TargetMode="External"/><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ogle.com/maps/place/Arts+House/@-37.802973,144.9486818,17z/data=!4m5!3m4!1s0x0:0x64c465ac7ef21cff!8m2!3d-37.803239!4d144.9498609?shorturl=1"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www.ptv.vic.gov.au/stop/1068/flagstaff-station/0/train/"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cid:53f5c028-ae5c-433f-9aaf-80717b34a7e8@ausprd01.prod.outlook.com" TargetMode="External"/><Relationship Id="rId41" Type="http://schemas.openxmlformats.org/officeDocument/2006/relationships/image" Target="media/image24.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cid:3326d01f-1b96-42ba-b0a5-8d8418cf4d98@ausprd01.prod.outlook.com" TargetMode="External"/><Relationship Id="rId40" Type="http://schemas.openxmlformats.org/officeDocument/2006/relationships/image" Target="media/image23.png"/><Relationship Id="rId45" Type="http://schemas.openxmlformats.org/officeDocument/2006/relationships/hyperlink" Target="https://www.ptv.vic.gov.au/stop/1144/north-melbourne-station/0/train/" TargetMode="External"/><Relationship Id="rId53" Type="http://schemas.openxmlformats.org/officeDocument/2006/relationships/footer" Target="footer3.xml"/><Relationship Id="rId58"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hyperlink" Target="https://www.betterhealth.vic.gov.au/coronavirus-covid-19-victoria"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hyperlink" Target="https://vimeo.com/544169506"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hyperlink" Target="https://www.betterhealth.vic.gov.au/coronavirus-covid-19-victoria"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melbourne.vic.gov.au/community/health-support-services/health-services/Pages/free-rapid-antigen-tests.aspx"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D53CC8BC1AAA47BE4B4401E9ED96B8" ma:contentTypeVersion="16" ma:contentTypeDescription="Create a new document." ma:contentTypeScope="" ma:versionID="f64a8e5e3ef3324d16d378cd04439627">
  <xsd:schema xmlns:xsd="http://www.w3.org/2001/XMLSchema" xmlns:xs="http://www.w3.org/2001/XMLSchema" xmlns:p="http://schemas.microsoft.com/office/2006/metadata/properties" xmlns:ns2="c6e6786b-c47a-44aa-86b4-083911cdb71d" xmlns:ns3="4bf2cdb7-7889-4cdc-a5c8-e51a7a65585d" targetNamespace="http://schemas.microsoft.com/office/2006/metadata/properties" ma:root="true" ma:fieldsID="95f145e81f0bbc2069b747389f3f0b7c" ns2:_="" ns3:_="">
    <xsd:import namespace="c6e6786b-c47a-44aa-86b4-083911cdb71d"/>
    <xsd:import namespace="4bf2cdb7-7889-4cdc-a5c8-e51a7a6558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6786b-c47a-44aa-86b4-083911cdb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28294fa-e1c5-4aaf-b94e-10ccb0e303b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f2cdb7-7889-4cdc-a5c8-e51a7a65585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bdbdf8f-c892-46ff-a598-5c63746436fe}" ma:internalName="TaxCatchAll" ma:showField="CatchAllData" ma:web="4bf2cdb7-7889-4cdc-a5c8-e51a7a65585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bf2cdb7-7889-4cdc-a5c8-e51a7a65585d" xsi:nil="true"/>
    <lcf76f155ced4ddcb4097134ff3c332f xmlns="c6e6786b-c47a-44aa-86b4-083911cdb71d">
      <Terms xmlns="http://schemas.microsoft.com/office/infopath/2007/PartnerControls"/>
    </lcf76f155ced4ddcb4097134ff3c332f>
    <SharedWithUsers xmlns="4bf2cdb7-7889-4cdc-a5c8-e51a7a65585d">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2.xml><?xml version="1.0" encoding="utf-8"?>
<ds:datastoreItem xmlns:ds="http://schemas.openxmlformats.org/officeDocument/2006/customXml" ds:itemID="{E357D5C4-4B94-4C9D-B513-304041D59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6786b-c47a-44aa-86b4-083911cdb71d"/>
    <ds:schemaRef ds:uri="4bf2cdb7-7889-4cdc-a5c8-e51a7a655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60F623-7934-44EB-98F3-A5233C92131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c6e6786b-c47a-44aa-86b4-083911cdb71d"/>
    <ds:schemaRef ds:uri="http://purl.org/dc/elements/1.1/"/>
    <ds:schemaRef ds:uri="4bf2cdb7-7889-4cdc-a5c8-e51a7a65585d"/>
    <ds:schemaRef ds:uri="http://www.w3.org/XML/1998/namespace"/>
  </ds:schemaRefs>
</ds:datastoreItem>
</file>

<file path=customXml/itemProps4.xml><?xml version="1.0" encoding="utf-8"?>
<ds:datastoreItem xmlns:ds="http://schemas.openxmlformats.org/officeDocument/2006/customXml" ds:itemID="{FD3F3F45-536C-4ADE-B604-91BC5E58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2197</Words>
  <Characters>12524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Sarah Rowbottam</cp:lastModifiedBy>
  <cp:revision>6</cp:revision>
  <cp:lastPrinted>2024-05-07T01:29:00Z</cp:lastPrinted>
  <dcterms:created xsi:type="dcterms:W3CDTF">2023-12-01T05:55:00Z</dcterms:created>
  <dcterms:modified xsi:type="dcterms:W3CDTF">2024-05-07T01:29:00Z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0x01010007D53CC8BC1AAA47BE4B4401E9ED96B8</vt:lpwstr>
  </property>
  <property fmtid="{D5CDD505-2E9C-101B-9397-08002B2CF9AE}" pid="4" name="MediaServiceImageTags">
    <vt:lpwstr/>
  </property>
</Properties>
</file>