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A8E845" w14:textId="77777777" w:rsidR="00BC14D8" w:rsidRDefault="00BC14D8" w:rsidP="00593E87">
      <w:pPr>
        <w:pStyle w:val="Title"/>
        <w:rPr>
          <w:rFonts w:eastAsia="Arial" w:cs="Arial"/>
          <w:b/>
          <w:szCs w:val="48"/>
          <w:lang w:val="en-AU"/>
        </w:rPr>
      </w:pPr>
    </w:p>
    <w:p w14:paraId="761FDF3E" w14:textId="396BF6A8" w:rsidR="009F0EB5" w:rsidRDefault="19851264" w:rsidP="0F2ECCA2">
      <w:pPr>
        <w:pStyle w:val="Title"/>
        <w:rPr>
          <w:rFonts w:eastAsia="Arial"/>
          <w:b/>
          <w:bCs/>
          <w:lang w:val="en-AU"/>
        </w:rPr>
      </w:pPr>
      <w:r w:rsidRPr="007D2B26">
        <w:rPr>
          <w:rFonts w:eastAsia="Arial"/>
          <w:b/>
          <w:bCs/>
          <w:lang w:val="en-AU"/>
        </w:rPr>
        <w:t>Mainit Fantasy</w:t>
      </w:r>
    </w:p>
    <w:p w14:paraId="4890D25C" w14:textId="0CE7060B" w:rsidR="009F0EB5" w:rsidRDefault="0044650E" w:rsidP="0F2ECCA2">
      <w:pPr>
        <w:pStyle w:val="Title"/>
        <w:rPr>
          <w:highlight w:val="lightGray"/>
        </w:rPr>
      </w:pPr>
      <w:r>
        <w:t>By</w:t>
      </w:r>
      <w:r w:rsidR="442F9B6A">
        <w:t xml:space="preserve"> Saluhan Collective x Liquid Architecture</w:t>
      </w:r>
      <w:r w:rsidR="009F0EB5">
        <w:br/>
      </w:r>
    </w:p>
    <w:p w14:paraId="69F8077D" w14:textId="332C5D4E" w:rsidR="00844B13" w:rsidRPr="009F0EB5" w:rsidRDefault="009F0EB5" w:rsidP="000A458C">
      <w:pPr>
        <w:pStyle w:val="Title"/>
      </w:pPr>
      <w:r>
        <w:t>Access Guide</w:t>
      </w:r>
    </w:p>
    <w:p w14:paraId="70B3C287" w14:textId="54992021" w:rsidR="73BD0486" w:rsidRDefault="73BD0486" w:rsidP="73BD0486">
      <w:pPr>
        <w:rPr>
          <w:rFonts w:eastAsia="Arial" w:cs="Arial"/>
          <w:color w:val="000000" w:themeColor="text1"/>
          <w:lang w:val="en-AU"/>
        </w:rPr>
      </w:pPr>
    </w:p>
    <w:p w14:paraId="409154D1" w14:textId="13B0BBBC" w:rsidR="00AE6D15" w:rsidRPr="00EC3E1D" w:rsidRDefault="007D2B26" w:rsidP="00844B13">
      <w:pPr>
        <w:pBdr>
          <w:top w:val="nil"/>
          <w:left w:val="nil"/>
          <w:bottom w:val="nil"/>
          <w:right w:val="nil"/>
          <w:between w:val="nil"/>
        </w:pBdr>
        <w:rPr>
          <w:rFonts w:ascii="Graphik Regular" w:hAnsi="Graphik Regular"/>
          <w:color w:val="000000" w:themeColor="text1"/>
          <w:sz w:val="26"/>
        </w:rPr>
      </w:pPr>
      <w:r>
        <w:rPr>
          <w:rFonts w:ascii="Graphik Regular" w:hAnsi="Graphik Regular"/>
          <w:noProof/>
          <w:color w:val="000000" w:themeColor="text1"/>
          <w:sz w:val="26"/>
          <w:lang w:val="en-AU" w:eastAsia="en-AU"/>
        </w:rPr>
        <w:drawing>
          <wp:inline distT="0" distB="0" distL="0" distR="0" wp14:anchorId="3FFE8448" wp14:editId="5E8AF39D">
            <wp:extent cx="7017385" cy="4965700"/>
            <wp:effectExtent l="0" t="0" r="0" b="6350"/>
            <wp:docPr id="19" name="Picture 19" descr="\\melbourne.vic.gov.au\UserData$\home\VARRAM\Desktop\Arts House\Arts House hero_Mainit-Fantasy-church-yellow-hi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lbourne.vic.gov.au\UserData$\home\VARRAM\Desktop\Arts House\Arts House hero_Mainit-Fantasy-church-yellow-hires.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017385" cy="4965700"/>
                    </a:xfrm>
                    <a:prstGeom prst="rect">
                      <a:avLst/>
                    </a:prstGeom>
                    <a:noFill/>
                    <a:ln>
                      <a:noFill/>
                    </a:ln>
                  </pic:spPr>
                </pic:pic>
              </a:graphicData>
            </a:graphic>
          </wp:inline>
        </w:drawing>
      </w:r>
    </w:p>
    <w:p w14:paraId="714BDE52" w14:textId="4060DEC6" w:rsidR="00844B13" w:rsidRPr="009F0EB5" w:rsidRDefault="007D2B26" w:rsidP="009F0EB5">
      <w:pPr>
        <w:rPr>
          <w:rFonts w:eastAsia="Calibri"/>
          <w:color w:val="000000"/>
        </w:rPr>
      </w:pPr>
      <w:r>
        <w:br/>
      </w:r>
      <w:r w:rsidR="00844B13" w:rsidRPr="00611A4D">
        <w:rPr>
          <w:b/>
        </w:rPr>
        <w:t>Image</w:t>
      </w:r>
      <w:r w:rsidR="00844B13" w:rsidRPr="00EC3E1D">
        <w:t xml:space="preserve">: </w:t>
      </w:r>
      <w:r w:rsidR="00611A4D">
        <w:t xml:space="preserve">A </w:t>
      </w:r>
      <w:r w:rsidRPr="007D2B26">
        <w:t xml:space="preserve">landscape photograph of the front of a light blue church. </w:t>
      </w:r>
      <w:r w:rsidR="00611A4D">
        <w:t xml:space="preserve">A </w:t>
      </w:r>
      <w:r w:rsidRPr="007D2B26">
        <w:t xml:space="preserve">low fence </w:t>
      </w:r>
      <w:r w:rsidR="00611A4D">
        <w:t xml:space="preserve">borders </w:t>
      </w:r>
      <w:r w:rsidRPr="007D2B26">
        <w:t>the b</w:t>
      </w:r>
      <w:r w:rsidR="00611A4D">
        <w:t xml:space="preserve">uilding. On the right-hand side, </w:t>
      </w:r>
      <w:r w:rsidRPr="007D2B26">
        <w:t xml:space="preserve">a road </w:t>
      </w:r>
      <w:r w:rsidR="00611A4D">
        <w:t xml:space="preserve">runs </w:t>
      </w:r>
      <w:r w:rsidRPr="007D2B26">
        <w:t xml:space="preserve">parallel to the church and a tall brick building with </w:t>
      </w:r>
      <w:r w:rsidR="00611A4D">
        <w:t xml:space="preserve">an </w:t>
      </w:r>
      <w:r w:rsidRPr="007D2B26">
        <w:t>election banner signage hanging from a balcony. The photograph is highly-saturated in the colours of yellow, blue, and green with</w:t>
      </w:r>
      <w:r>
        <w:t xml:space="preserve"> a grainy texture.  The words ‘</w:t>
      </w:r>
      <w:r w:rsidRPr="007D2B26">
        <w:t>Mainit Fantasy’ are superimposed on the image in red letters with small yellow lines running through each letter.</w:t>
      </w:r>
    </w:p>
    <w:p w14:paraId="078342DD" w14:textId="77777777" w:rsidR="0044650E" w:rsidRDefault="0044650E" w:rsidP="73BD0486">
      <w:pPr>
        <w:pBdr>
          <w:top w:val="nil"/>
          <w:left w:val="nil"/>
          <w:bottom w:val="nil"/>
          <w:right w:val="nil"/>
          <w:between w:val="nil"/>
        </w:pBdr>
        <w:rPr>
          <w:rFonts w:eastAsia="Calibri" w:cs="Arial"/>
          <w:b/>
          <w:bCs/>
          <w:color w:val="000000" w:themeColor="text1"/>
        </w:rPr>
      </w:pPr>
    </w:p>
    <w:p w14:paraId="53E762A2" w14:textId="6B5AB4E3" w:rsidR="0044650E" w:rsidRPr="00844B13" w:rsidRDefault="0044650E" w:rsidP="0044650E">
      <w:pPr>
        <w:pStyle w:val="Heading1"/>
        <w:spacing w:line="259" w:lineRule="auto"/>
      </w:pPr>
      <w:bookmarkStart w:id="0" w:name="_Toc142925758"/>
      <w:bookmarkStart w:id="1" w:name="_Toc142925944"/>
      <w:bookmarkStart w:id="2" w:name="_Toc159342913"/>
      <w:r>
        <w:rPr>
          <w:rFonts w:eastAsia="Arial" w:cs="Arial"/>
          <w:b/>
          <w:bCs/>
        </w:rPr>
        <w:lastRenderedPageBreak/>
        <w:t>Updates to this document</w:t>
      </w:r>
      <w:bookmarkEnd w:id="0"/>
      <w:bookmarkEnd w:id="1"/>
      <w:bookmarkEnd w:id="2"/>
    </w:p>
    <w:p w14:paraId="6EBFD583" w14:textId="77777777" w:rsidR="0044650E" w:rsidRDefault="0044650E" w:rsidP="0044650E">
      <w:pPr>
        <w:rPr>
          <w:rFonts w:eastAsia="Calibri" w:cs="Arial"/>
          <w:bCs/>
          <w:color w:val="000000" w:themeColor="text1"/>
        </w:rPr>
      </w:pPr>
    </w:p>
    <w:p w14:paraId="506EFBAC" w14:textId="22474C04" w:rsidR="0044650E" w:rsidRDefault="0044650E" w:rsidP="0044650E">
      <w:pPr>
        <w:rPr>
          <w:rFonts w:eastAsia="Calibri" w:cs="Arial"/>
          <w:bCs/>
          <w:color w:val="000000" w:themeColor="text1"/>
        </w:rPr>
      </w:pPr>
      <w:r>
        <w:rPr>
          <w:rFonts w:eastAsia="Calibri" w:cs="Arial"/>
          <w:bCs/>
          <w:color w:val="000000" w:themeColor="text1"/>
        </w:rPr>
        <w:t xml:space="preserve">Please note, this </w:t>
      </w:r>
      <w:r w:rsidR="005C7CDD">
        <w:rPr>
          <w:rFonts w:eastAsia="Calibri" w:cs="Arial"/>
          <w:bCs/>
          <w:color w:val="000000" w:themeColor="text1"/>
        </w:rPr>
        <w:t>performance is a</w:t>
      </w:r>
      <w:r>
        <w:rPr>
          <w:rFonts w:eastAsia="Calibri" w:cs="Arial"/>
          <w:bCs/>
          <w:color w:val="000000" w:themeColor="text1"/>
        </w:rPr>
        <w:t xml:space="preserve"> new work and changes are being made by artists until opening. We will endeavour to provide the latest access information on performances to ticket holders across key stages of rehearsal and presentation.  </w:t>
      </w:r>
    </w:p>
    <w:p w14:paraId="4CB9E3B4" w14:textId="77777777" w:rsidR="0044650E" w:rsidRDefault="0044650E" w:rsidP="0044650E">
      <w:pPr>
        <w:rPr>
          <w:rFonts w:eastAsia="Calibri" w:cs="Arial"/>
          <w:bCs/>
          <w:color w:val="000000" w:themeColor="text1"/>
        </w:rPr>
      </w:pPr>
    </w:p>
    <w:p w14:paraId="126151A7" w14:textId="323FF302" w:rsidR="0044650E" w:rsidRDefault="0044650E" w:rsidP="0044650E">
      <w:pPr>
        <w:rPr>
          <w:rFonts w:eastAsia="Calibri" w:cs="Arial"/>
          <w:bCs/>
          <w:color w:val="000000" w:themeColor="text1"/>
        </w:rPr>
      </w:pPr>
      <w:r>
        <w:rPr>
          <w:rFonts w:eastAsia="Calibri" w:cs="Arial"/>
          <w:bCs/>
          <w:color w:val="000000" w:themeColor="text1"/>
        </w:rPr>
        <w:t>Arts House website will contain the most up to date version of this document and all ticket holders will be notified of any revisions made 3 days</w:t>
      </w:r>
      <w:r w:rsidR="006E5D2F">
        <w:rPr>
          <w:rFonts w:eastAsia="Calibri" w:cs="Arial"/>
          <w:bCs/>
          <w:color w:val="000000" w:themeColor="text1"/>
        </w:rPr>
        <w:t xml:space="preserve"> and 1 day</w:t>
      </w:r>
      <w:r>
        <w:rPr>
          <w:rFonts w:eastAsia="Calibri" w:cs="Arial"/>
          <w:bCs/>
          <w:color w:val="000000" w:themeColor="text1"/>
        </w:rPr>
        <w:t xml:space="preserve"> prior to the event.  </w:t>
      </w:r>
    </w:p>
    <w:p w14:paraId="3A861E4E" w14:textId="77777777" w:rsidR="0044650E" w:rsidRDefault="0044650E" w:rsidP="0044650E">
      <w:pPr>
        <w:rPr>
          <w:rFonts w:eastAsia="Calibri" w:cs="Arial"/>
          <w:bCs/>
          <w:color w:val="000000" w:themeColor="text1"/>
        </w:rPr>
      </w:pPr>
    </w:p>
    <w:p w14:paraId="0A6A5523" w14:textId="4C645604" w:rsidR="00F97CC4" w:rsidRDefault="00F97CC4" w:rsidP="00F97CC4">
      <w:pPr>
        <w:rPr>
          <w:rFonts w:eastAsia="Calibri" w:cs="Arial"/>
          <w:bCs/>
          <w:color w:val="000000" w:themeColor="text1"/>
        </w:rPr>
      </w:pPr>
      <w:r w:rsidRPr="00DA1384">
        <w:rPr>
          <w:rFonts w:eastAsia="Calibri" w:cs="Arial"/>
          <w:bCs/>
          <w:color w:val="000000" w:themeColor="text1"/>
        </w:rPr>
        <w:t xml:space="preserve">This document was created: </w:t>
      </w:r>
      <w:r w:rsidR="007D2B26">
        <w:rPr>
          <w:rFonts w:eastAsia="Calibri" w:cs="Arial"/>
          <w:bCs/>
          <w:color w:val="000000" w:themeColor="text1"/>
        </w:rPr>
        <w:t>22 January 2024</w:t>
      </w:r>
    </w:p>
    <w:p w14:paraId="2C50CC4C" w14:textId="77777777" w:rsidR="00F97CC4" w:rsidRPr="00DA1384" w:rsidRDefault="00F97CC4" w:rsidP="00F97CC4">
      <w:pPr>
        <w:rPr>
          <w:rFonts w:eastAsia="Calibri" w:cs="Arial"/>
          <w:bCs/>
          <w:color w:val="000000" w:themeColor="text1"/>
        </w:rPr>
      </w:pPr>
    </w:p>
    <w:p w14:paraId="32BA5C5F" w14:textId="0032BF41" w:rsidR="00F97CC4" w:rsidRDefault="00F97CC4" w:rsidP="00F97CC4">
      <w:pPr>
        <w:rPr>
          <w:rFonts w:eastAsia="Calibri" w:cs="Arial"/>
          <w:bCs/>
          <w:color w:val="000000" w:themeColor="text1"/>
        </w:rPr>
      </w:pPr>
      <w:r w:rsidRPr="00DA1384">
        <w:rPr>
          <w:rFonts w:eastAsia="Calibri" w:cs="Arial"/>
          <w:bCs/>
          <w:color w:val="000000" w:themeColor="text1"/>
        </w:rPr>
        <w:t>Revision 1:</w:t>
      </w:r>
      <w:r w:rsidR="0045736C">
        <w:rPr>
          <w:rFonts w:eastAsia="Calibri" w:cs="Arial"/>
          <w:bCs/>
          <w:color w:val="000000" w:themeColor="text1"/>
        </w:rPr>
        <w:t xml:space="preserve"> 20 February 2024</w:t>
      </w:r>
    </w:p>
    <w:p w14:paraId="3FE099CC" w14:textId="68041DC4" w:rsidR="00F97CC4" w:rsidRDefault="00F97CC4" w:rsidP="0044650E">
      <w:pPr>
        <w:rPr>
          <w:rFonts w:eastAsia="Calibri" w:cs="Arial"/>
          <w:b/>
          <w:bCs/>
          <w:color w:val="000000" w:themeColor="text1"/>
        </w:rPr>
      </w:pPr>
      <w:r>
        <w:rPr>
          <w:rFonts w:eastAsia="Calibri" w:cs="Arial"/>
          <w:b/>
          <w:bCs/>
          <w:color w:val="000000" w:themeColor="text1"/>
        </w:rPr>
        <w:br w:type="page"/>
      </w:r>
    </w:p>
    <w:sdt>
      <w:sdtPr>
        <w:rPr>
          <w:rFonts w:ascii="Arial" w:eastAsiaTheme="minorEastAsia" w:hAnsi="Arial" w:cstheme="minorBidi"/>
          <w:color w:val="auto"/>
          <w:sz w:val="28"/>
          <w:szCs w:val="28"/>
          <w:lang w:val="en-GB" w:eastAsia="zh-CN"/>
        </w:rPr>
        <w:id w:val="-1954087085"/>
        <w:docPartObj>
          <w:docPartGallery w:val="Table of Contents"/>
          <w:docPartUnique/>
        </w:docPartObj>
      </w:sdtPr>
      <w:sdtEndPr>
        <w:rPr>
          <w:b/>
        </w:rPr>
      </w:sdtEndPr>
      <w:sdtContent>
        <w:p w14:paraId="501C884E" w14:textId="77777777" w:rsidR="00611A4D" w:rsidRPr="0036158F" w:rsidRDefault="009A1444" w:rsidP="00292396">
          <w:pPr>
            <w:pStyle w:val="TOCHeading"/>
            <w:rPr>
              <w:noProof/>
            </w:rPr>
          </w:pPr>
          <w:r w:rsidRPr="009A1444">
            <w:rPr>
              <w:rFonts w:ascii="Arial" w:hAnsi="Arial" w:cs="Arial"/>
              <w:b/>
              <w:color w:val="auto"/>
            </w:rPr>
            <w:t>Contents</w:t>
          </w:r>
          <w:r w:rsidR="00292396">
            <w:rPr>
              <w:rFonts w:ascii="Arial" w:hAnsi="Arial" w:cs="Arial"/>
              <w:b/>
              <w:color w:val="auto"/>
            </w:rPr>
            <w:br/>
          </w:r>
          <w:r>
            <w:fldChar w:fldCharType="begin"/>
          </w:r>
          <w:r>
            <w:instrText xml:space="preserve"> TOC \o "1-3" \h \z \u </w:instrText>
          </w:r>
          <w:r>
            <w:fldChar w:fldCharType="separate"/>
          </w:r>
        </w:p>
        <w:p w14:paraId="71A60774" w14:textId="0F1DFD71" w:rsidR="00611A4D" w:rsidRPr="0036158F" w:rsidRDefault="00611A4D">
          <w:pPr>
            <w:pStyle w:val="TOC1"/>
            <w:tabs>
              <w:tab w:val="right" w:leader="dot" w:pos="11047"/>
            </w:tabs>
            <w:rPr>
              <w:rFonts w:asciiTheme="minorHAnsi" w:hAnsiTheme="minorHAnsi"/>
              <w:noProof/>
              <w:sz w:val="22"/>
              <w:szCs w:val="22"/>
              <w:lang w:val="en-AU" w:eastAsia="en-AU"/>
            </w:rPr>
          </w:pPr>
          <w:hyperlink w:anchor="_Toc159342913" w:history="1">
            <w:r w:rsidRPr="0036158F">
              <w:rPr>
                <w:rStyle w:val="Hyperlink"/>
                <w:rFonts w:eastAsia="Arial" w:cs="Arial"/>
                <w:bCs/>
                <w:noProof/>
              </w:rPr>
              <w:t>Updates to this document</w:t>
            </w:r>
            <w:r w:rsidRPr="0036158F">
              <w:rPr>
                <w:noProof/>
                <w:webHidden/>
              </w:rPr>
              <w:tab/>
            </w:r>
            <w:r w:rsidRPr="0036158F">
              <w:rPr>
                <w:noProof/>
                <w:webHidden/>
              </w:rPr>
              <w:fldChar w:fldCharType="begin"/>
            </w:r>
            <w:r w:rsidRPr="0036158F">
              <w:rPr>
                <w:noProof/>
                <w:webHidden/>
              </w:rPr>
              <w:instrText xml:space="preserve"> PAGEREF _Toc159342913 \h </w:instrText>
            </w:r>
            <w:r w:rsidRPr="0036158F">
              <w:rPr>
                <w:noProof/>
                <w:webHidden/>
              </w:rPr>
            </w:r>
            <w:r w:rsidRPr="0036158F">
              <w:rPr>
                <w:noProof/>
                <w:webHidden/>
              </w:rPr>
              <w:fldChar w:fldCharType="separate"/>
            </w:r>
            <w:r w:rsidR="002F52D6">
              <w:rPr>
                <w:noProof/>
                <w:webHidden/>
              </w:rPr>
              <w:t>2</w:t>
            </w:r>
            <w:r w:rsidRPr="0036158F">
              <w:rPr>
                <w:noProof/>
                <w:webHidden/>
              </w:rPr>
              <w:fldChar w:fldCharType="end"/>
            </w:r>
          </w:hyperlink>
        </w:p>
        <w:p w14:paraId="0978D54B" w14:textId="6EAF6A3E" w:rsidR="00611A4D" w:rsidRPr="0036158F" w:rsidRDefault="00611A4D">
          <w:pPr>
            <w:pStyle w:val="TOC1"/>
            <w:tabs>
              <w:tab w:val="right" w:leader="dot" w:pos="11047"/>
            </w:tabs>
            <w:rPr>
              <w:rFonts w:asciiTheme="minorHAnsi" w:hAnsiTheme="minorHAnsi"/>
              <w:noProof/>
              <w:sz w:val="22"/>
              <w:szCs w:val="22"/>
              <w:lang w:val="en-AU" w:eastAsia="en-AU"/>
            </w:rPr>
          </w:pPr>
          <w:hyperlink w:anchor="_Toc159342914" w:history="1">
            <w:r w:rsidRPr="0036158F">
              <w:rPr>
                <w:rStyle w:val="Hyperlink"/>
                <w:noProof/>
              </w:rPr>
              <w:t>Where</w:t>
            </w:r>
            <w:r w:rsidRPr="0036158F">
              <w:rPr>
                <w:noProof/>
                <w:webHidden/>
              </w:rPr>
              <w:tab/>
            </w:r>
            <w:r w:rsidRPr="0036158F">
              <w:rPr>
                <w:noProof/>
                <w:webHidden/>
              </w:rPr>
              <w:fldChar w:fldCharType="begin"/>
            </w:r>
            <w:r w:rsidRPr="0036158F">
              <w:rPr>
                <w:noProof/>
                <w:webHidden/>
              </w:rPr>
              <w:instrText xml:space="preserve"> PAGEREF _Toc159342914 \h </w:instrText>
            </w:r>
            <w:r w:rsidRPr="0036158F">
              <w:rPr>
                <w:noProof/>
                <w:webHidden/>
              </w:rPr>
            </w:r>
            <w:r w:rsidRPr="0036158F">
              <w:rPr>
                <w:noProof/>
                <w:webHidden/>
              </w:rPr>
              <w:fldChar w:fldCharType="separate"/>
            </w:r>
            <w:r w:rsidR="002F52D6">
              <w:rPr>
                <w:noProof/>
                <w:webHidden/>
              </w:rPr>
              <w:t>4</w:t>
            </w:r>
            <w:r w:rsidRPr="0036158F">
              <w:rPr>
                <w:noProof/>
                <w:webHidden/>
              </w:rPr>
              <w:fldChar w:fldCharType="end"/>
            </w:r>
          </w:hyperlink>
        </w:p>
        <w:p w14:paraId="7B9B644D" w14:textId="3D45CF41" w:rsidR="00611A4D" w:rsidRPr="0036158F" w:rsidRDefault="00611A4D">
          <w:pPr>
            <w:pStyle w:val="TOC1"/>
            <w:tabs>
              <w:tab w:val="right" w:leader="dot" w:pos="11047"/>
            </w:tabs>
            <w:rPr>
              <w:rFonts w:asciiTheme="minorHAnsi" w:hAnsiTheme="minorHAnsi"/>
              <w:noProof/>
              <w:sz w:val="22"/>
              <w:szCs w:val="22"/>
              <w:lang w:val="en-AU" w:eastAsia="en-AU"/>
            </w:rPr>
          </w:pPr>
          <w:hyperlink w:anchor="_Toc159342915" w:history="1">
            <w:r w:rsidRPr="0036158F">
              <w:rPr>
                <w:rStyle w:val="Hyperlink"/>
                <w:rFonts w:eastAsia="Arial" w:cs="Arial"/>
                <w:bCs/>
                <w:noProof/>
              </w:rPr>
              <w:t>When</w:t>
            </w:r>
            <w:r w:rsidRPr="0036158F">
              <w:rPr>
                <w:noProof/>
                <w:webHidden/>
              </w:rPr>
              <w:tab/>
            </w:r>
            <w:r w:rsidRPr="0036158F">
              <w:rPr>
                <w:noProof/>
                <w:webHidden/>
              </w:rPr>
              <w:fldChar w:fldCharType="begin"/>
            </w:r>
            <w:r w:rsidRPr="0036158F">
              <w:rPr>
                <w:noProof/>
                <w:webHidden/>
              </w:rPr>
              <w:instrText xml:space="preserve"> PAGEREF _Toc159342915 \h </w:instrText>
            </w:r>
            <w:r w:rsidRPr="0036158F">
              <w:rPr>
                <w:noProof/>
                <w:webHidden/>
              </w:rPr>
            </w:r>
            <w:r w:rsidRPr="0036158F">
              <w:rPr>
                <w:noProof/>
                <w:webHidden/>
              </w:rPr>
              <w:fldChar w:fldCharType="separate"/>
            </w:r>
            <w:r w:rsidR="002F52D6">
              <w:rPr>
                <w:noProof/>
                <w:webHidden/>
              </w:rPr>
              <w:t>4</w:t>
            </w:r>
            <w:r w:rsidRPr="0036158F">
              <w:rPr>
                <w:noProof/>
                <w:webHidden/>
              </w:rPr>
              <w:fldChar w:fldCharType="end"/>
            </w:r>
          </w:hyperlink>
        </w:p>
        <w:p w14:paraId="1363D7CF" w14:textId="64C125E7" w:rsidR="00611A4D" w:rsidRPr="0036158F" w:rsidRDefault="00611A4D">
          <w:pPr>
            <w:pStyle w:val="TOC1"/>
            <w:tabs>
              <w:tab w:val="right" w:leader="dot" w:pos="11047"/>
            </w:tabs>
            <w:rPr>
              <w:rFonts w:asciiTheme="minorHAnsi" w:hAnsiTheme="minorHAnsi"/>
              <w:noProof/>
              <w:sz w:val="22"/>
              <w:szCs w:val="22"/>
              <w:lang w:val="en-AU" w:eastAsia="en-AU"/>
            </w:rPr>
          </w:pPr>
          <w:hyperlink w:anchor="_Toc159342916" w:history="1">
            <w:r w:rsidRPr="0036158F">
              <w:rPr>
                <w:rStyle w:val="Hyperlink"/>
                <w:rFonts w:eastAsia="Arial"/>
                <w:noProof/>
              </w:rPr>
              <w:t>Access Services</w:t>
            </w:r>
            <w:r w:rsidRPr="0036158F">
              <w:rPr>
                <w:noProof/>
                <w:webHidden/>
              </w:rPr>
              <w:tab/>
            </w:r>
            <w:r w:rsidRPr="0036158F">
              <w:rPr>
                <w:noProof/>
                <w:webHidden/>
              </w:rPr>
              <w:fldChar w:fldCharType="begin"/>
            </w:r>
            <w:r w:rsidRPr="0036158F">
              <w:rPr>
                <w:noProof/>
                <w:webHidden/>
              </w:rPr>
              <w:instrText xml:space="preserve"> PAGEREF _Toc159342916 \h </w:instrText>
            </w:r>
            <w:r w:rsidRPr="0036158F">
              <w:rPr>
                <w:noProof/>
                <w:webHidden/>
              </w:rPr>
            </w:r>
            <w:r w:rsidRPr="0036158F">
              <w:rPr>
                <w:noProof/>
                <w:webHidden/>
              </w:rPr>
              <w:fldChar w:fldCharType="separate"/>
            </w:r>
            <w:r w:rsidR="002F52D6">
              <w:rPr>
                <w:noProof/>
                <w:webHidden/>
              </w:rPr>
              <w:t>4</w:t>
            </w:r>
            <w:r w:rsidRPr="0036158F">
              <w:rPr>
                <w:noProof/>
                <w:webHidden/>
              </w:rPr>
              <w:fldChar w:fldCharType="end"/>
            </w:r>
          </w:hyperlink>
        </w:p>
        <w:p w14:paraId="785AE129" w14:textId="5A7E58CE" w:rsidR="00611A4D" w:rsidRPr="0036158F" w:rsidRDefault="00611A4D">
          <w:pPr>
            <w:pStyle w:val="TOC1"/>
            <w:tabs>
              <w:tab w:val="right" w:leader="dot" w:pos="11047"/>
            </w:tabs>
            <w:rPr>
              <w:rFonts w:asciiTheme="minorHAnsi" w:hAnsiTheme="minorHAnsi"/>
              <w:noProof/>
              <w:sz w:val="22"/>
              <w:szCs w:val="22"/>
              <w:lang w:val="en-AU" w:eastAsia="en-AU"/>
            </w:rPr>
          </w:pPr>
          <w:hyperlink w:anchor="_Toc159342917" w:history="1">
            <w:r w:rsidRPr="0036158F">
              <w:rPr>
                <w:rStyle w:val="Hyperlink"/>
                <w:noProof/>
              </w:rPr>
              <w:t>Performers</w:t>
            </w:r>
            <w:r w:rsidRPr="0036158F">
              <w:rPr>
                <w:noProof/>
                <w:webHidden/>
              </w:rPr>
              <w:tab/>
            </w:r>
            <w:r w:rsidRPr="0036158F">
              <w:rPr>
                <w:noProof/>
                <w:webHidden/>
              </w:rPr>
              <w:fldChar w:fldCharType="begin"/>
            </w:r>
            <w:r w:rsidRPr="0036158F">
              <w:rPr>
                <w:noProof/>
                <w:webHidden/>
              </w:rPr>
              <w:instrText xml:space="preserve"> PAGEREF _Toc159342917 \h </w:instrText>
            </w:r>
            <w:r w:rsidRPr="0036158F">
              <w:rPr>
                <w:noProof/>
                <w:webHidden/>
              </w:rPr>
            </w:r>
            <w:r w:rsidRPr="0036158F">
              <w:rPr>
                <w:noProof/>
                <w:webHidden/>
              </w:rPr>
              <w:fldChar w:fldCharType="separate"/>
            </w:r>
            <w:r w:rsidR="002F52D6">
              <w:rPr>
                <w:noProof/>
                <w:webHidden/>
              </w:rPr>
              <w:t>6</w:t>
            </w:r>
            <w:r w:rsidRPr="0036158F">
              <w:rPr>
                <w:noProof/>
                <w:webHidden/>
              </w:rPr>
              <w:fldChar w:fldCharType="end"/>
            </w:r>
          </w:hyperlink>
        </w:p>
        <w:p w14:paraId="517CCE3D" w14:textId="757AB7E2" w:rsidR="00611A4D" w:rsidRPr="0036158F" w:rsidRDefault="00611A4D">
          <w:pPr>
            <w:pStyle w:val="TOC1"/>
            <w:tabs>
              <w:tab w:val="right" w:leader="dot" w:pos="11047"/>
            </w:tabs>
            <w:rPr>
              <w:rFonts w:asciiTheme="minorHAnsi" w:hAnsiTheme="minorHAnsi"/>
              <w:noProof/>
              <w:sz w:val="22"/>
              <w:szCs w:val="22"/>
              <w:lang w:val="en-AU" w:eastAsia="en-AU"/>
            </w:rPr>
          </w:pPr>
          <w:hyperlink w:anchor="_Toc159342918" w:history="1">
            <w:r w:rsidRPr="0036158F">
              <w:rPr>
                <w:rStyle w:val="Hyperlink"/>
                <w:noProof/>
              </w:rPr>
              <w:t>Running Order</w:t>
            </w:r>
            <w:r w:rsidRPr="0036158F">
              <w:rPr>
                <w:noProof/>
                <w:webHidden/>
              </w:rPr>
              <w:tab/>
            </w:r>
            <w:r w:rsidRPr="0036158F">
              <w:rPr>
                <w:noProof/>
                <w:webHidden/>
              </w:rPr>
              <w:fldChar w:fldCharType="begin"/>
            </w:r>
            <w:r w:rsidRPr="0036158F">
              <w:rPr>
                <w:noProof/>
                <w:webHidden/>
              </w:rPr>
              <w:instrText xml:space="preserve"> PAGEREF _Toc159342918 \h </w:instrText>
            </w:r>
            <w:r w:rsidRPr="0036158F">
              <w:rPr>
                <w:noProof/>
                <w:webHidden/>
              </w:rPr>
            </w:r>
            <w:r w:rsidRPr="0036158F">
              <w:rPr>
                <w:noProof/>
                <w:webHidden/>
              </w:rPr>
              <w:fldChar w:fldCharType="separate"/>
            </w:r>
            <w:r w:rsidR="002F52D6">
              <w:rPr>
                <w:noProof/>
                <w:webHidden/>
              </w:rPr>
              <w:t>8</w:t>
            </w:r>
            <w:r w:rsidRPr="0036158F">
              <w:rPr>
                <w:noProof/>
                <w:webHidden/>
              </w:rPr>
              <w:fldChar w:fldCharType="end"/>
            </w:r>
          </w:hyperlink>
        </w:p>
        <w:p w14:paraId="3C00ED2D" w14:textId="509EAA76" w:rsidR="00611A4D" w:rsidRPr="0036158F" w:rsidRDefault="00611A4D">
          <w:pPr>
            <w:pStyle w:val="TOC1"/>
            <w:tabs>
              <w:tab w:val="right" w:leader="dot" w:pos="11047"/>
            </w:tabs>
            <w:rPr>
              <w:rFonts w:asciiTheme="minorHAnsi" w:hAnsiTheme="minorHAnsi"/>
              <w:noProof/>
              <w:sz w:val="22"/>
              <w:szCs w:val="22"/>
              <w:lang w:val="en-AU" w:eastAsia="en-AU"/>
            </w:rPr>
          </w:pPr>
          <w:hyperlink w:anchor="_Toc159342919" w:history="1">
            <w:r w:rsidRPr="0036158F">
              <w:rPr>
                <w:rStyle w:val="Hyperlink"/>
                <w:noProof/>
              </w:rPr>
              <w:t>Sensory Elements</w:t>
            </w:r>
            <w:r w:rsidRPr="0036158F">
              <w:rPr>
                <w:noProof/>
                <w:webHidden/>
              </w:rPr>
              <w:tab/>
            </w:r>
            <w:r w:rsidRPr="0036158F">
              <w:rPr>
                <w:noProof/>
                <w:webHidden/>
              </w:rPr>
              <w:fldChar w:fldCharType="begin"/>
            </w:r>
            <w:r w:rsidRPr="0036158F">
              <w:rPr>
                <w:noProof/>
                <w:webHidden/>
              </w:rPr>
              <w:instrText xml:space="preserve"> PAGEREF _Toc159342919 \h </w:instrText>
            </w:r>
            <w:r w:rsidRPr="0036158F">
              <w:rPr>
                <w:noProof/>
                <w:webHidden/>
              </w:rPr>
            </w:r>
            <w:r w:rsidRPr="0036158F">
              <w:rPr>
                <w:noProof/>
                <w:webHidden/>
              </w:rPr>
              <w:fldChar w:fldCharType="separate"/>
            </w:r>
            <w:r w:rsidR="002F52D6">
              <w:rPr>
                <w:noProof/>
                <w:webHidden/>
              </w:rPr>
              <w:t>9</w:t>
            </w:r>
            <w:r w:rsidRPr="0036158F">
              <w:rPr>
                <w:noProof/>
                <w:webHidden/>
              </w:rPr>
              <w:fldChar w:fldCharType="end"/>
            </w:r>
          </w:hyperlink>
        </w:p>
        <w:p w14:paraId="0A97AA39" w14:textId="46CC2DAA" w:rsidR="00611A4D" w:rsidRPr="0036158F" w:rsidRDefault="00611A4D">
          <w:pPr>
            <w:pStyle w:val="TOC2"/>
            <w:tabs>
              <w:tab w:val="right" w:leader="dot" w:pos="11047"/>
            </w:tabs>
            <w:rPr>
              <w:rFonts w:asciiTheme="minorHAnsi" w:hAnsiTheme="minorHAnsi"/>
              <w:noProof/>
              <w:sz w:val="22"/>
              <w:szCs w:val="22"/>
              <w:lang w:val="en-AU" w:eastAsia="en-AU"/>
            </w:rPr>
          </w:pPr>
          <w:hyperlink w:anchor="_Toc159342920" w:history="1">
            <w:r w:rsidRPr="0036158F">
              <w:rPr>
                <w:rStyle w:val="Hyperlink"/>
                <w:rFonts w:eastAsia="Arial"/>
                <w:noProof/>
              </w:rPr>
              <w:t>Entry to space</w:t>
            </w:r>
            <w:r w:rsidRPr="0036158F">
              <w:rPr>
                <w:noProof/>
                <w:webHidden/>
              </w:rPr>
              <w:tab/>
            </w:r>
            <w:r w:rsidRPr="0036158F">
              <w:rPr>
                <w:noProof/>
                <w:webHidden/>
              </w:rPr>
              <w:fldChar w:fldCharType="begin"/>
            </w:r>
            <w:r w:rsidRPr="0036158F">
              <w:rPr>
                <w:noProof/>
                <w:webHidden/>
              </w:rPr>
              <w:instrText xml:space="preserve"> PAGEREF _Toc159342920 \h </w:instrText>
            </w:r>
            <w:r w:rsidRPr="0036158F">
              <w:rPr>
                <w:noProof/>
                <w:webHidden/>
              </w:rPr>
            </w:r>
            <w:r w:rsidRPr="0036158F">
              <w:rPr>
                <w:noProof/>
                <w:webHidden/>
              </w:rPr>
              <w:fldChar w:fldCharType="separate"/>
            </w:r>
            <w:r w:rsidR="002F52D6">
              <w:rPr>
                <w:noProof/>
                <w:webHidden/>
              </w:rPr>
              <w:t>9</w:t>
            </w:r>
            <w:r w:rsidRPr="0036158F">
              <w:rPr>
                <w:noProof/>
                <w:webHidden/>
              </w:rPr>
              <w:fldChar w:fldCharType="end"/>
            </w:r>
          </w:hyperlink>
        </w:p>
        <w:p w14:paraId="7769FC22" w14:textId="0CC25416" w:rsidR="00611A4D" w:rsidRPr="0036158F" w:rsidRDefault="00611A4D">
          <w:pPr>
            <w:pStyle w:val="TOC2"/>
            <w:tabs>
              <w:tab w:val="right" w:leader="dot" w:pos="11047"/>
            </w:tabs>
            <w:rPr>
              <w:rFonts w:asciiTheme="minorHAnsi" w:hAnsiTheme="minorHAnsi"/>
              <w:noProof/>
              <w:sz w:val="22"/>
              <w:szCs w:val="22"/>
              <w:lang w:val="en-AU" w:eastAsia="en-AU"/>
            </w:rPr>
          </w:pPr>
          <w:hyperlink w:anchor="_Toc159342921" w:history="1">
            <w:r w:rsidRPr="0036158F">
              <w:rPr>
                <w:rStyle w:val="Hyperlink"/>
                <w:rFonts w:eastAsia="Arial"/>
                <w:noProof/>
              </w:rPr>
              <w:t>Shocks or surprises</w:t>
            </w:r>
            <w:r w:rsidRPr="0036158F">
              <w:rPr>
                <w:noProof/>
                <w:webHidden/>
              </w:rPr>
              <w:tab/>
            </w:r>
            <w:r w:rsidRPr="0036158F">
              <w:rPr>
                <w:noProof/>
                <w:webHidden/>
              </w:rPr>
              <w:fldChar w:fldCharType="begin"/>
            </w:r>
            <w:r w:rsidRPr="0036158F">
              <w:rPr>
                <w:noProof/>
                <w:webHidden/>
              </w:rPr>
              <w:instrText xml:space="preserve"> PAGEREF _Toc159342921 \h </w:instrText>
            </w:r>
            <w:r w:rsidRPr="0036158F">
              <w:rPr>
                <w:noProof/>
                <w:webHidden/>
              </w:rPr>
            </w:r>
            <w:r w:rsidRPr="0036158F">
              <w:rPr>
                <w:noProof/>
                <w:webHidden/>
              </w:rPr>
              <w:fldChar w:fldCharType="separate"/>
            </w:r>
            <w:r w:rsidR="002F52D6">
              <w:rPr>
                <w:noProof/>
                <w:webHidden/>
              </w:rPr>
              <w:t>10</w:t>
            </w:r>
            <w:r w:rsidRPr="0036158F">
              <w:rPr>
                <w:noProof/>
                <w:webHidden/>
              </w:rPr>
              <w:fldChar w:fldCharType="end"/>
            </w:r>
          </w:hyperlink>
        </w:p>
        <w:p w14:paraId="37FAA3BB" w14:textId="7BE6FBA7" w:rsidR="00611A4D" w:rsidRPr="0036158F" w:rsidRDefault="00611A4D">
          <w:pPr>
            <w:pStyle w:val="TOC2"/>
            <w:tabs>
              <w:tab w:val="right" w:leader="dot" w:pos="11047"/>
            </w:tabs>
            <w:rPr>
              <w:rFonts w:asciiTheme="minorHAnsi" w:hAnsiTheme="minorHAnsi"/>
              <w:noProof/>
              <w:sz w:val="22"/>
              <w:szCs w:val="22"/>
              <w:lang w:val="en-AU" w:eastAsia="en-AU"/>
            </w:rPr>
          </w:pPr>
          <w:hyperlink w:anchor="_Toc159342922" w:history="1">
            <w:r w:rsidRPr="0036158F">
              <w:rPr>
                <w:rStyle w:val="Hyperlink"/>
                <w:rFonts w:eastAsia="Arial"/>
                <w:noProof/>
              </w:rPr>
              <w:t>Audience experience</w:t>
            </w:r>
            <w:r w:rsidRPr="0036158F">
              <w:rPr>
                <w:noProof/>
                <w:webHidden/>
              </w:rPr>
              <w:tab/>
            </w:r>
            <w:r w:rsidRPr="0036158F">
              <w:rPr>
                <w:noProof/>
                <w:webHidden/>
              </w:rPr>
              <w:fldChar w:fldCharType="begin"/>
            </w:r>
            <w:r w:rsidRPr="0036158F">
              <w:rPr>
                <w:noProof/>
                <w:webHidden/>
              </w:rPr>
              <w:instrText xml:space="preserve"> PAGEREF _Toc159342922 \h </w:instrText>
            </w:r>
            <w:r w:rsidRPr="0036158F">
              <w:rPr>
                <w:noProof/>
                <w:webHidden/>
              </w:rPr>
            </w:r>
            <w:r w:rsidRPr="0036158F">
              <w:rPr>
                <w:noProof/>
                <w:webHidden/>
              </w:rPr>
              <w:fldChar w:fldCharType="separate"/>
            </w:r>
            <w:r w:rsidR="002F52D6">
              <w:rPr>
                <w:noProof/>
                <w:webHidden/>
              </w:rPr>
              <w:t>10</w:t>
            </w:r>
            <w:r w:rsidRPr="0036158F">
              <w:rPr>
                <w:noProof/>
                <w:webHidden/>
              </w:rPr>
              <w:fldChar w:fldCharType="end"/>
            </w:r>
          </w:hyperlink>
        </w:p>
        <w:p w14:paraId="25680EAF" w14:textId="3307ECB0" w:rsidR="00611A4D" w:rsidRPr="0036158F" w:rsidRDefault="00611A4D">
          <w:pPr>
            <w:pStyle w:val="TOC2"/>
            <w:tabs>
              <w:tab w:val="right" w:leader="dot" w:pos="11047"/>
            </w:tabs>
            <w:rPr>
              <w:rFonts w:asciiTheme="minorHAnsi" w:hAnsiTheme="minorHAnsi"/>
              <w:noProof/>
              <w:sz w:val="22"/>
              <w:szCs w:val="22"/>
              <w:lang w:val="en-AU" w:eastAsia="en-AU"/>
            </w:rPr>
          </w:pPr>
          <w:hyperlink w:anchor="_Toc159342923" w:history="1">
            <w:r w:rsidRPr="0036158F">
              <w:rPr>
                <w:rStyle w:val="Hyperlink"/>
                <w:rFonts w:eastAsia="Arial"/>
                <w:noProof/>
              </w:rPr>
              <w:t>Social expectations</w:t>
            </w:r>
            <w:r w:rsidRPr="0036158F">
              <w:rPr>
                <w:noProof/>
                <w:webHidden/>
              </w:rPr>
              <w:tab/>
            </w:r>
            <w:r w:rsidRPr="0036158F">
              <w:rPr>
                <w:noProof/>
                <w:webHidden/>
              </w:rPr>
              <w:fldChar w:fldCharType="begin"/>
            </w:r>
            <w:r w:rsidRPr="0036158F">
              <w:rPr>
                <w:noProof/>
                <w:webHidden/>
              </w:rPr>
              <w:instrText xml:space="preserve"> PAGEREF _Toc159342923 \h </w:instrText>
            </w:r>
            <w:r w:rsidRPr="0036158F">
              <w:rPr>
                <w:noProof/>
                <w:webHidden/>
              </w:rPr>
            </w:r>
            <w:r w:rsidRPr="0036158F">
              <w:rPr>
                <w:noProof/>
                <w:webHidden/>
              </w:rPr>
              <w:fldChar w:fldCharType="separate"/>
            </w:r>
            <w:r w:rsidR="002F52D6">
              <w:rPr>
                <w:noProof/>
                <w:webHidden/>
              </w:rPr>
              <w:t>10</w:t>
            </w:r>
            <w:r w:rsidRPr="0036158F">
              <w:rPr>
                <w:noProof/>
                <w:webHidden/>
              </w:rPr>
              <w:fldChar w:fldCharType="end"/>
            </w:r>
          </w:hyperlink>
        </w:p>
        <w:p w14:paraId="24080992" w14:textId="4946459C" w:rsidR="00611A4D" w:rsidRPr="0036158F" w:rsidRDefault="00611A4D">
          <w:pPr>
            <w:pStyle w:val="TOC2"/>
            <w:tabs>
              <w:tab w:val="right" w:leader="dot" w:pos="11047"/>
            </w:tabs>
            <w:rPr>
              <w:rFonts w:asciiTheme="minorHAnsi" w:hAnsiTheme="minorHAnsi"/>
              <w:noProof/>
              <w:sz w:val="22"/>
              <w:szCs w:val="22"/>
              <w:lang w:val="en-AU" w:eastAsia="en-AU"/>
            </w:rPr>
          </w:pPr>
          <w:hyperlink w:anchor="_Toc159342924" w:history="1">
            <w:r w:rsidRPr="0036158F">
              <w:rPr>
                <w:rStyle w:val="Hyperlink"/>
                <w:rFonts w:eastAsia="Arial"/>
                <w:noProof/>
              </w:rPr>
              <w:t>Performance expectations</w:t>
            </w:r>
            <w:r w:rsidRPr="0036158F">
              <w:rPr>
                <w:noProof/>
                <w:webHidden/>
              </w:rPr>
              <w:tab/>
            </w:r>
            <w:r w:rsidRPr="0036158F">
              <w:rPr>
                <w:noProof/>
                <w:webHidden/>
              </w:rPr>
              <w:fldChar w:fldCharType="begin"/>
            </w:r>
            <w:r w:rsidRPr="0036158F">
              <w:rPr>
                <w:noProof/>
                <w:webHidden/>
              </w:rPr>
              <w:instrText xml:space="preserve"> PAGEREF _Toc159342924 \h </w:instrText>
            </w:r>
            <w:r w:rsidRPr="0036158F">
              <w:rPr>
                <w:noProof/>
                <w:webHidden/>
              </w:rPr>
            </w:r>
            <w:r w:rsidRPr="0036158F">
              <w:rPr>
                <w:noProof/>
                <w:webHidden/>
              </w:rPr>
              <w:fldChar w:fldCharType="separate"/>
            </w:r>
            <w:r w:rsidR="002F52D6">
              <w:rPr>
                <w:noProof/>
                <w:webHidden/>
              </w:rPr>
              <w:t>10</w:t>
            </w:r>
            <w:r w:rsidRPr="0036158F">
              <w:rPr>
                <w:noProof/>
                <w:webHidden/>
              </w:rPr>
              <w:fldChar w:fldCharType="end"/>
            </w:r>
          </w:hyperlink>
        </w:p>
        <w:p w14:paraId="6363F024" w14:textId="3F07EF79" w:rsidR="00611A4D" w:rsidRPr="0036158F" w:rsidRDefault="00611A4D">
          <w:pPr>
            <w:pStyle w:val="TOC1"/>
            <w:tabs>
              <w:tab w:val="right" w:leader="dot" w:pos="11047"/>
            </w:tabs>
            <w:rPr>
              <w:rFonts w:asciiTheme="minorHAnsi" w:hAnsiTheme="minorHAnsi"/>
              <w:noProof/>
              <w:sz w:val="22"/>
              <w:szCs w:val="22"/>
              <w:lang w:val="en-AU" w:eastAsia="en-AU"/>
            </w:rPr>
          </w:pPr>
          <w:hyperlink w:anchor="_Toc159342925" w:history="1">
            <w:r w:rsidRPr="0036158F">
              <w:rPr>
                <w:rStyle w:val="Hyperlink"/>
                <w:rFonts w:eastAsia="Arial" w:cs="Arial"/>
                <w:bCs/>
                <w:noProof/>
              </w:rPr>
              <w:t>Other</w:t>
            </w:r>
            <w:r w:rsidRPr="0036158F">
              <w:rPr>
                <w:noProof/>
                <w:webHidden/>
              </w:rPr>
              <w:tab/>
            </w:r>
            <w:r w:rsidRPr="0036158F">
              <w:rPr>
                <w:noProof/>
                <w:webHidden/>
              </w:rPr>
              <w:fldChar w:fldCharType="begin"/>
            </w:r>
            <w:r w:rsidRPr="0036158F">
              <w:rPr>
                <w:noProof/>
                <w:webHidden/>
              </w:rPr>
              <w:instrText xml:space="preserve"> PAGEREF _Toc159342925 \h </w:instrText>
            </w:r>
            <w:r w:rsidRPr="0036158F">
              <w:rPr>
                <w:noProof/>
                <w:webHidden/>
              </w:rPr>
            </w:r>
            <w:r w:rsidRPr="0036158F">
              <w:rPr>
                <w:noProof/>
                <w:webHidden/>
              </w:rPr>
              <w:fldChar w:fldCharType="separate"/>
            </w:r>
            <w:r w:rsidR="002F52D6">
              <w:rPr>
                <w:noProof/>
                <w:webHidden/>
              </w:rPr>
              <w:t>11</w:t>
            </w:r>
            <w:r w:rsidRPr="0036158F">
              <w:rPr>
                <w:noProof/>
                <w:webHidden/>
              </w:rPr>
              <w:fldChar w:fldCharType="end"/>
            </w:r>
          </w:hyperlink>
        </w:p>
        <w:p w14:paraId="0C008792" w14:textId="38E353B4" w:rsidR="00611A4D" w:rsidRPr="0036158F" w:rsidRDefault="00611A4D">
          <w:pPr>
            <w:pStyle w:val="TOC2"/>
            <w:tabs>
              <w:tab w:val="right" w:leader="dot" w:pos="11047"/>
            </w:tabs>
            <w:rPr>
              <w:rFonts w:asciiTheme="minorHAnsi" w:hAnsiTheme="minorHAnsi"/>
              <w:noProof/>
              <w:sz w:val="22"/>
              <w:szCs w:val="22"/>
              <w:lang w:val="en-AU" w:eastAsia="en-AU"/>
            </w:rPr>
          </w:pPr>
          <w:hyperlink w:anchor="_Toc159342926" w:history="1">
            <w:r w:rsidRPr="0036158F">
              <w:rPr>
                <w:rStyle w:val="Hyperlink"/>
                <w:rFonts w:eastAsia="Arial"/>
                <w:noProof/>
              </w:rPr>
              <w:t>Content Warnings</w:t>
            </w:r>
            <w:r w:rsidRPr="0036158F">
              <w:rPr>
                <w:noProof/>
                <w:webHidden/>
              </w:rPr>
              <w:tab/>
            </w:r>
            <w:r w:rsidRPr="0036158F">
              <w:rPr>
                <w:noProof/>
                <w:webHidden/>
              </w:rPr>
              <w:fldChar w:fldCharType="begin"/>
            </w:r>
            <w:r w:rsidRPr="0036158F">
              <w:rPr>
                <w:noProof/>
                <w:webHidden/>
              </w:rPr>
              <w:instrText xml:space="preserve"> PAGEREF _Toc159342926 \h </w:instrText>
            </w:r>
            <w:r w:rsidRPr="0036158F">
              <w:rPr>
                <w:noProof/>
                <w:webHidden/>
              </w:rPr>
            </w:r>
            <w:r w:rsidRPr="0036158F">
              <w:rPr>
                <w:noProof/>
                <w:webHidden/>
              </w:rPr>
              <w:fldChar w:fldCharType="separate"/>
            </w:r>
            <w:r w:rsidR="002F52D6">
              <w:rPr>
                <w:noProof/>
                <w:webHidden/>
              </w:rPr>
              <w:t>11</w:t>
            </w:r>
            <w:r w:rsidRPr="0036158F">
              <w:rPr>
                <w:noProof/>
                <w:webHidden/>
              </w:rPr>
              <w:fldChar w:fldCharType="end"/>
            </w:r>
          </w:hyperlink>
        </w:p>
        <w:p w14:paraId="0B5DB480" w14:textId="4D495F1D" w:rsidR="00611A4D" w:rsidRPr="0036158F" w:rsidRDefault="00611A4D">
          <w:pPr>
            <w:pStyle w:val="TOC1"/>
            <w:tabs>
              <w:tab w:val="right" w:leader="dot" w:pos="11047"/>
            </w:tabs>
            <w:rPr>
              <w:rFonts w:asciiTheme="minorHAnsi" w:hAnsiTheme="minorHAnsi"/>
              <w:noProof/>
              <w:sz w:val="22"/>
              <w:szCs w:val="22"/>
              <w:lang w:val="en-AU" w:eastAsia="en-AU"/>
            </w:rPr>
          </w:pPr>
          <w:hyperlink w:anchor="_Toc159342927" w:history="1">
            <w:r w:rsidRPr="0036158F">
              <w:rPr>
                <w:rStyle w:val="Hyperlink"/>
                <w:noProof/>
              </w:rPr>
              <w:t>The Venue</w:t>
            </w:r>
            <w:r w:rsidRPr="0036158F">
              <w:rPr>
                <w:noProof/>
                <w:webHidden/>
              </w:rPr>
              <w:tab/>
            </w:r>
            <w:r w:rsidRPr="0036158F">
              <w:rPr>
                <w:noProof/>
                <w:webHidden/>
              </w:rPr>
              <w:fldChar w:fldCharType="begin"/>
            </w:r>
            <w:r w:rsidRPr="0036158F">
              <w:rPr>
                <w:noProof/>
                <w:webHidden/>
              </w:rPr>
              <w:instrText xml:space="preserve"> PAGEREF _Toc159342927 \h </w:instrText>
            </w:r>
            <w:r w:rsidRPr="0036158F">
              <w:rPr>
                <w:noProof/>
                <w:webHidden/>
              </w:rPr>
            </w:r>
            <w:r w:rsidRPr="0036158F">
              <w:rPr>
                <w:noProof/>
                <w:webHidden/>
              </w:rPr>
              <w:fldChar w:fldCharType="separate"/>
            </w:r>
            <w:r w:rsidR="002F52D6">
              <w:rPr>
                <w:noProof/>
                <w:webHidden/>
              </w:rPr>
              <w:t>11</w:t>
            </w:r>
            <w:r w:rsidRPr="0036158F">
              <w:rPr>
                <w:noProof/>
                <w:webHidden/>
              </w:rPr>
              <w:fldChar w:fldCharType="end"/>
            </w:r>
          </w:hyperlink>
        </w:p>
        <w:p w14:paraId="24E2386A" w14:textId="3A598078" w:rsidR="00611A4D" w:rsidRPr="0036158F" w:rsidRDefault="00611A4D">
          <w:pPr>
            <w:pStyle w:val="TOC2"/>
            <w:tabs>
              <w:tab w:val="right" w:leader="dot" w:pos="11047"/>
            </w:tabs>
            <w:rPr>
              <w:rFonts w:asciiTheme="minorHAnsi" w:hAnsiTheme="minorHAnsi"/>
              <w:noProof/>
              <w:sz w:val="22"/>
              <w:szCs w:val="22"/>
              <w:lang w:val="en-AU" w:eastAsia="en-AU"/>
            </w:rPr>
          </w:pPr>
          <w:hyperlink w:anchor="_Toc159342928" w:history="1">
            <w:r w:rsidRPr="0036158F">
              <w:rPr>
                <w:rStyle w:val="Hyperlink"/>
                <w:noProof/>
              </w:rPr>
              <w:t>Front Entrance</w:t>
            </w:r>
            <w:r w:rsidRPr="0036158F">
              <w:rPr>
                <w:noProof/>
                <w:webHidden/>
              </w:rPr>
              <w:tab/>
            </w:r>
            <w:r w:rsidRPr="0036158F">
              <w:rPr>
                <w:noProof/>
                <w:webHidden/>
              </w:rPr>
              <w:fldChar w:fldCharType="begin"/>
            </w:r>
            <w:r w:rsidRPr="0036158F">
              <w:rPr>
                <w:noProof/>
                <w:webHidden/>
              </w:rPr>
              <w:instrText xml:space="preserve"> PAGEREF _Toc159342928 \h </w:instrText>
            </w:r>
            <w:r w:rsidRPr="0036158F">
              <w:rPr>
                <w:noProof/>
                <w:webHidden/>
              </w:rPr>
            </w:r>
            <w:r w:rsidRPr="0036158F">
              <w:rPr>
                <w:noProof/>
                <w:webHidden/>
              </w:rPr>
              <w:fldChar w:fldCharType="separate"/>
            </w:r>
            <w:r w:rsidR="002F52D6">
              <w:rPr>
                <w:noProof/>
                <w:webHidden/>
              </w:rPr>
              <w:t>11</w:t>
            </w:r>
            <w:r w:rsidRPr="0036158F">
              <w:rPr>
                <w:noProof/>
                <w:webHidden/>
              </w:rPr>
              <w:fldChar w:fldCharType="end"/>
            </w:r>
          </w:hyperlink>
        </w:p>
        <w:p w14:paraId="159B10E7" w14:textId="69B4D786" w:rsidR="00611A4D" w:rsidRPr="0036158F" w:rsidRDefault="00611A4D">
          <w:pPr>
            <w:pStyle w:val="TOC2"/>
            <w:tabs>
              <w:tab w:val="right" w:leader="dot" w:pos="11047"/>
            </w:tabs>
            <w:rPr>
              <w:rFonts w:asciiTheme="minorHAnsi" w:hAnsiTheme="minorHAnsi"/>
              <w:noProof/>
              <w:sz w:val="22"/>
              <w:szCs w:val="22"/>
              <w:lang w:val="en-AU" w:eastAsia="en-AU"/>
            </w:rPr>
          </w:pPr>
          <w:hyperlink w:anchor="_Toc159342929" w:history="1">
            <w:r w:rsidRPr="0036158F">
              <w:rPr>
                <w:rStyle w:val="Hyperlink"/>
                <w:rFonts w:eastAsia="Arial"/>
                <w:noProof/>
              </w:rPr>
              <w:t>Accessible Entrances</w:t>
            </w:r>
            <w:r w:rsidRPr="0036158F">
              <w:rPr>
                <w:noProof/>
                <w:webHidden/>
              </w:rPr>
              <w:tab/>
            </w:r>
            <w:r w:rsidRPr="0036158F">
              <w:rPr>
                <w:noProof/>
                <w:webHidden/>
              </w:rPr>
              <w:fldChar w:fldCharType="begin"/>
            </w:r>
            <w:r w:rsidRPr="0036158F">
              <w:rPr>
                <w:noProof/>
                <w:webHidden/>
              </w:rPr>
              <w:instrText xml:space="preserve"> PAGEREF _Toc159342929 \h </w:instrText>
            </w:r>
            <w:r w:rsidRPr="0036158F">
              <w:rPr>
                <w:noProof/>
                <w:webHidden/>
              </w:rPr>
            </w:r>
            <w:r w:rsidRPr="0036158F">
              <w:rPr>
                <w:noProof/>
                <w:webHidden/>
              </w:rPr>
              <w:fldChar w:fldCharType="separate"/>
            </w:r>
            <w:r w:rsidR="002F52D6">
              <w:rPr>
                <w:noProof/>
                <w:webHidden/>
              </w:rPr>
              <w:t>12</w:t>
            </w:r>
            <w:r w:rsidRPr="0036158F">
              <w:rPr>
                <w:noProof/>
                <w:webHidden/>
              </w:rPr>
              <w:fldChar w:fldCharType="end"/>
            </w:r>
          </w:hyperlink>
        </w:p>
        <w:p w14:paraId="78E431F3" w14:textId="47FCF8A1" w:rsidR="00611A4D" w:rsidRPr="0036158F" w:rsidRDefault="00611A4D">
          <w:pPr>
            <w:pStyle w:val="TOC2"/>
            <w:tabs>
              <w:tab w:val="right" w:leader="dot" w:pos="11047"/>
            </w:tabs>
            <w:rPr>
              <w:rFonts w:asciiTheme="minorHAnsi" w:hAnsiTheme="minorHAnsi"/>
              <w:noProof/>
              <w:sz w:val="22"/>
              <w:szCs w:val="22"/>
              <w:lang w:val="en-AU" w:eastAsia="en-AU"/>
            </w:rPr>
          </w:pPr>
          <w:hyperlink w:anchor="_Toc159342930" w:history="1">
            <w:r w:rsidRPr="0036158F">
              <w:rPr>
                <w:rStyle w:val="Hyperlink"/>
                <w:rFonts w:eastAsia="Arial"/>
                <w:noProof/>
              </w:rPr>
              <w:t>Box Office</w:t>
            </w:r>
            <w:r w:rsidRPr="0036158F">
              <w:rPr>
                <w:noProof/>
                <w:webHidden/>
              </w:rPr>
              <w:tab/>
            </w:r>
            <w:r w:rsidRPr="0036158F">
              <w:rPr>
                <w:noProof/>
                <w:webHidden/>
              </w:rPr>
              <w:fldChar w:fldCharType="begin"/>
            </w:r>
            <w:r w:rsidRPr="0036158F">
              <w:rPr>
                <w:noProof/>
                <w:webHidden/>
              </w:rPr>
              <w:instrText xml:space="preserve"> PAGEREF _Toc159342930 \h </w:instrText>
            </w:r>
            <w:r w:rsidRPr="0036158F">
              <w:rPr>
                <w:noProof/>
                <w:webHidden/>
              </w:rPr>
            </w:r>
            <w:r w:rsidRPr="0036158F">
              <w:rPr>
                <w:noProof/>
                <w:webHidden/>
              </w:rPr>
              <w:fldChar w:fldCharType="separate"/>
            </w:r>
            <w:r w:rsidR="002F52D6">
              <w:rPr>
                <w:noProof/>
                <w:webHidden/>
              </w:rPr>
              <w:t>13</w:t>
            </w:r>
            <w:r w:rsidRPr="0036158F">
              <w:rPr>
                <w:noProof/>
                <w:webHidden/>
              </w:rPr>
              <w:fldChar w:fldCharType="end"/>
            </w:r>
          </w:hyperlink>
        </w:p>
        <w:p w14:paraId="655D34C8" w14:textId="462CC8BF" w:rsidR="00611A4D" w:rsidRPr="0036158F" w:rsidRDefault="00611A4D">
          <w:pPr>
            <w:pStyle w:val="TOC2"/>
            <w:tabs>
              <w:tab w:val="right" w:leader="dot" w:pos="11047"/>
            </w:tabs>
            <w:rPr>
              <w:rFonts w:asciiTheme="minorHAnsi" w:hAnsiTheme="minorHAnsi"/>
              <w:noProof/>
              <w:sz w:val="22"/>
              <w:szCs w:val="22"/>
              <w:lang w:val="en-AU" w:eastAsia="en-AU"/>
            </w:rPr>
          </w:pPr>
          <w:hyperlink w:anchor="_Toc159342931" w:history="1">
            <w:r w:rsidRPr="0036158F">
              <w:rPr>
                <w:rStyle w:val="Hyperlink"/>
                <w:rFonts w:eastAsia="Arial"/>
                <w:noProof/>
              </w:rPr>
              <w:t>Ushers</w:t>
            </w:r>
            <w:r w:rsidRPr="0036158F">
              <w:rPr>
                <w:noProof/>
                <w:webHidden/>
              </w:rPr>
              <w:tab/>
            </w:r>
            <w:r w:rsidRPr="0036158F">
              <w:rPr>
                <w:noProof/>
                <w:webHidden/>
              </w:rPr>
              <w:fldChar w:fldCharType="begin"/>
            </w:r>
            <w:r w:rsidRPr="0036158F">
              <w:rPr>
                <w:noProof/>
                <w:webHidden/>
              </w:rPr>
              <w:instrText xml:space="preserve"> PAGEREF _Toc159342931 \h </w:instrText>
            </w:r>
            <w:r w:rsidRPr="0036158F">
              <w:rPr>
                <w:noProof/>
                <w:webHidden/>
              </w:rPr>
            </w:r>
            <w:r w:rsidRPr="0036158F">
              <w:rPr>
                <w:noProof/>
                <w:webHidden/>
              </w:rPr>
              <w:fldChar w:fldCharType="separate"/>
            </w:r>
            <w:r w:rsidR="002F52D6">
              <w:rPr>
                <w:noProof/>
                <w:webHidden/>
              </w:rPr>
              <w:t>13</w:t>
            </w:r>
            <w:r w:rsidRPr="0036158F">
              <w:rPr>
                <w:noProof/>
                <w:webHidden/>
              </w:rPr>
              <w:fldChar w:fldCharType="end"/>
            </w:r>
          </w:hyperlink>
        </w:p>
        <w:p w14:paraId="43BEC016" w14:textId="02C5160C" w:rsidR="00611A4D" w:rsidRPr="0036158F" w:rsidRDefault="00611A4D">
          <w:pPr>
            <w:pStyle w:val="TOC2"/>
            <w:tabs>
              <w:tab w:val="right" w:leader="dot" w:pos="11047"/>
            </w:tabs>
            <w:rPr>
              <w:rFonts w:asciiTheme="minorHAnsi" w:hAnsiTheme="minorHAnsi"/>
              <w:noProof/>
              <w:sz w:val="22"/>
              <w:szCs w:val="22"/>
              <w:lang w:val="en-AU" w:eastAsia="en-AU"/>
            </w:rPr>
          </w:pPr>
          <w:hyperlink w:anchor="_Toc159342932" w:history="1">
            <w:r w:rsidRPr="0036158F">
              <w:rPr>
                <w:rStyle w:val="Hyperlink"/>
                <w:rFonts w:eastAsia="Arial"/>
                <w:noProof/>
              </w:rPr>
              <w:t>Bar</w:t>
            </w:r>
            <w:r w:rsidRPr="0036158F">
              <w:rPr>
                <w:noProof/>
                <w:webHidden/>
              </w:rPr>
              <w:tab/>
            </w:r>
            <w:r w:rsidRPr="0036158F">
              <w:rPr>
                <w:noProof/>
                <w:webHidden/>
              </w:rPr>
              <w:fldChar w:fldCharType="begin"/>
            </w:r>
            <w:r w:rsidRPr="0036158F">
              <w:rPr>
                <w:noProof/>
                <w:webHidden/>
              </w:rPr>
              <w:instrText xml:space="preserve"> PAGEREF _Toc159342932 \h </w:instrText>
            </w:r>
            <w:r w:rsidRPr="0036158F">
              <w:rPr>
                <w:noProof/>
                <w:webHidden/>
              </w:rPr>
            </w:r>
            <w:r w:rsidRPr="0036158F">
              <w:rPr>
                <w:noProof/>
                <w:webHidden/>
              </w:rPr>
              <w:fldChar w:fldCharType="separate"/>
            </w:r>
            <w:r w:rsidR="002F52D6">
              <w:rPr>
                <w:noProof/>
                <w:webHidden/>
              </w:rPr>
              <w:t>14</w:t>
            </w:r>
            <w:r w:rsidRPr="0036158F">
              <w:rPr>
                <w:noProof/>
                <w:webHidden/>
              </w:rPr>
              <w:fldChar w:fldCharType="end"/>
            </w:r>
          </w:hyperlink>
        </w:p>
        <w:p w14:paraId="07DBE742" w14:textId="2DE2B0F2" w:rsidR="00611A4D" w:rsidRPr="0036158F" w:rsidRDefault="00611A4D">
          <w:pPr>
            <w:pStyle w:val="TOC2"/>
            <w:tabs>
              <w:tab w:val="right" w:leader="dot" w:pos="11047"/>
            </w:tabs>
            <w:rPr>
              <w:rFonts w:asciiTheme="minorHAnsi" w:hAnsiTheme="minorHAnsi"/>
              <w:noProof/>
              <w:sz w:val="22"/>
              <w:szCs w:val="22"/>
              <w:lang w:val="en-AU" w:eastAsia="en-AU"/>
            </w:rPr>
          </w:pPr>
          <w:hyperlink w:anchor="_Toc159342933" w:history="1">
            <w:r w:rsidRPr="0036158F">
              <w:rPr>
                <w:rStyle w:val="Hyperlink"/>
                <w:rFonts w:eastAsia="Arial"/>
                <w:noProof/>
              </w:rPr>
              <w:t>Quiet Space</w:t>
            </w:r>
            <w:r w:rsidRPr="0036158F">
              <w:rPr>
                <w:noProof/>
                <w:webHidden/>
              </w:rPr>
              <w:tab/>
            </w:r>
            <w:r w:rsidRPr="0036158F">
              <w:rPr>
                <w:noProof/>
                <w:webHidden/>
              </w:rPr>
              <w:fldChar w:fldCharType="begin"/>
            </w:r>
            <w:r w:rsidRPr="0036158F">
              <w:rPr>
                <w:noProof/>
                <w:webHidden/>
              </w:rPr>
              <w:instrText xml:space="preserve"> PAGEREF _Toc159342933 \h </w:instrText>
            </w:r>
            <w:r w:rsidRPr="0036158F">
              <w:rPr>
                <w:noProof/>
                <w:webHidden/>
              </w:rPr>
            </w:r>
            <w:r w:rsidRPr="0036158F">
              <w:rPr>
                <w:noProof/>
                <w:webHidden/>
              </w:rPr>
              <w:fldChar w:fldCharType="separate"/>
            </w:r>
            <w:r w:rsidR="002F52D6">
              <w:rPr>
                <w:noProof/>
                <w:webHidden/>
              </w:rPr>
              <w:t>15</w:t>
            </w:r>
            <w:r w:rsidRPr="0036158F">
              <w:rPr>
                <w:noProof/>
                <w:webHidden/>
              </w:rPr>
              <w:fldChar w:fldCharType="end"/>
            </w:r>
          </w:hyperlink>
        </w:p>
        <w:p w14:paraId="1A438B99" w14:textId="757B61FA" w:rsidR="00611A4D" w:rsidRPr="0036158F" w:rsidRDefault="00611A4D">
          <w:pPr>
            <w:pStyle w:val="TOC2"/>
            <w:tabs>
              <w:tab w:val="right" w:leader="dot" w:pos="11047"/>
            </w:tabs>
            <w:rPr>
              <w:rFonts w:asciiTheme="minorHAnsi" w:hAnsiTheme="minorHAnsi"/>
              <w:noProof/>
              <w:sz w:val="22"/>
              <w:szCs w:val="22"/>
              <w:lang w:val="en-AU" w:eastAsia="en-AU"/>
            </w:rPr>
          </w:pPr>
          <w:hyperlink w:anchor="_Toc159342934" w:history="1">
            <w:r w:rsidRPr="0036158F">
              <w:rPr>
                <w:rStyle w:val="Hyperlink"/>
                <w:rFonts w:eastAsia="Arial"/>
                <w:noProof/>
              </w:rPr>
              <w:t>Bathrooms</w:t>
            </w:r>
            <w:r w:rsidRPr="0036158F">
              <w:rPr>
                <w:noProof/>
                <w:webHidden/>
              </w:rPr>
              <w:tab/>
            </w:r>
            <w:r w:rsidRPr="0036158F">
              <w:rPr>
                <w:noProof/>
                <w:webHidden/>
              </w:rPr>
              <w:fldChar w:fldCharType="begin"/>
            </w:r>
            <w:r w:rsidRPr="0036158F">
              <w:rPr>
                <w:noProof/>
                <w:webHidden/>
              </w:rPr>
              <w:instrText xml:space="preserve"> PAGEREF _Toc159342934 \h </w:instrText>
            </w:r>
            <w:r w:rsidRPr="0036158F">
              <w:rPr>
                <w:noProof/>
                <w:webHidden/>
              </w:rPr>
            </w:r>
            <w:r w:rsidRPr="0036158F">
              <w:rPr>
                <w:noProof/>
                <w:webHidden/>
              </w:rPr>
              <w:fldChar w:fldCharType="separate"/>
            </w:r>
            <w:r w:rsidR="002F52D6">
              <w:rPr>
                <w:noProof/>
                <w:webHidden/>
              </w:rPr>
              <w:t>15</w:t>
            </w:r>
            <w:r w:rsidRPr="0036158F">
              <w:rPr>
                <w:noProof/>
                <w:webHidden/>
              </w:rPr>
              <w:fldChar w:fldCharType="end"/>
            </w:r>
          </w:hyperlink>
        </w:p>
        <w:p w14:paraId="2C4F1E09" w14:textId="2CC5A4B9" w:rsidR="00611A4D" w:rsidRPr="0036158F" w:rsidRDefault="00611A4D">
          <w:pPr>
            <w:pStyle w:val="TOC2"/>
            <w:tabs>
              <w:tab w:val="right" w:leader="dot" w:pos="11047"/>
            </w:tabs>
            <w:rPr>
              <w:rFonts w:asciiTheme="minorHAnsi" w:hAnsiTheme="minorHAnsi"/>
              <w:noProof/>
              <w:sz w:val="22"/>
              <w:szCs w:val="22"/>
              <w:lang w:val="en-AU" w:eastAsia="en-AU"/>
            </w:rPr>
          </w:pPr>
          <w:hyperlink w:anchor="_Toc159342935" w:history="1">
            <w:r w:rsidRPr="0036158F">
              <w:rPr>
                <w:rStyle w:val="Hyperlink"/>
                <w:rFonts w:eastAsia="Arial"/>
                <w:bCs/>
                <w:noProof/>
              </w:rPr>
              <w:t>The Supper Room</w:t>
            </w:r>
            <w:r w:rsidRPr="0036158F">
              <w:rPr>
                <w:noProof/>
                <w:webHidden/>
              </w:rPr>
              <w:tab/>
            </w:r>
            <w:r w:rsidRPr="0036158F">
              <w:rPr>
                <w:noProof/>
                <w:webHidden/>
              </w:rPr>
              <w:fldChar w:fldCharType="begin"/>
            </w:r>
            <w:r w:rsidRPr="0036158F">
              <w:rPr>
                <w:noProof/>
                <w:webHidden/>
              </w:rPr>
              <w:instrText xml:space="preserve"> PAGEREF _Toc159342935 \h </w:instrText>
            </w:r>
            <w:r w:rsidRPr="0036158F">
              <w:rPr>
                <w:noProof/>
                <w:webHidden/>
              </w:rPr>
            </w:r>
            <w:r w:rsidRPr="0036158F">
              <w:rPr>
                <w:noProof/>
                <w:webHidden/>
              </w:rPr>
              <w:fldChar w:fldCharType="separate"/>
            </w:r>
            <w:r w:rsidR="002F52D6">
              <w:rPr>
                <w:noProof/>
                <w:webHidden/>
              </w:rPr>
              <w:t>16</w:t>
            </w:r>
            <w:r w:rsidRPr="0036158F">
              <w:rPr>
                <w:noProof/>
                <w:webHidden/>
              </w:rPr>
              <w:fldChar w:fldCharType="end"/>
            </w:r>
          </w:hyperlink>
        </w:p>
        <w:p w14:paraId="7240149C" w14:textId="68DA8BD1" w:rsidR="00611A4D" w:rsidRPr="0036158F" w:rsidRDefault="00611A4D">
          <w:pPr>
            <w:pStyle w:val="TOC2"/>
            <w:tabs>
              <w:tab w:val="right" w:leader="dot" w:pos="11047"/>
            </w:tabs>
            <w:rPr>
              <w:rFonts w:asciiTheme="minorHAnsi" w:hAnsiTheme="minorHAnsi"/>
              <w:noProof/>
              <w:sz w:val="22"/>
              <w:szCs w:val="22"/>
              <w:lang w:val="en-AU" w:eastAsia="en-AU"/>
            </w:rPr>
          </w:pPr>
          <w:hyperlink w:anchor="_Toc159342936" w:history="1">
            <w:r w:rsidRPr="0036158F">
              <w:rPr>
                <w:rStyle w:val="Hyperlink"/>
                <w:rFonts w:eastAsia="Arial"/>
                <w:noProof/>
              </w:rPr>
              <w:t>Lift</w:t>
            </w:r>
            <w:r w:rsidRPr="0036158F">
              <w:rPr>
                <w:noProof/>
                <w:webHidden/>
              </w:rPr>
              <w:tab/>
            </w:r>
            <w:r w:rsidRPr="0036158F">
              <w:rPr>
                <w:noProof/>
                <w:webHidden/>
              </w:rPr>
              <w:fldChar w:fldCharType="begin"/>
            </w:r>
            <w:r w:rsidRPr="0036158F">
              <w:rPr>
                <w:noProof/>
                <w:webHidden/>
              </w:rPr>
              <w:instrText xml:space="preserve"> PAGEREF _Toc159342936 \h </w:instrText>
            </w:r>
            <w:r w:rsidRPr="0036158F">
              <w:rPr>
                <w:noProof/>
                <w:webHidden/>
              </w:rPr>
            </w:r>
            <w:r w:rsidRPr="0036158F">
              <w:rPr>
                <w:noProof/>
                <w:webHidden/>
              </w:rPr>
              <w:fldChar w:fldCharType="separate"/>
            </w:r>
            <w:r w:rsidR="002F52D6">
              <w:rPr>
                <w:noProof/>
                <w:webHidden/>
              </w:rPr>
              <w:t>17</w:t>
            </w:r>
            <w:r w:rsidRPr="0036158F">
              <w:rPr>
                <w:noProof/>
                <w:webHidden/>
              </w:rPr>
              <w:fldChar w:fldCharType="end"/>
            </w:r>
          </w:hyperlink>
        </w:p>
        <w:p w14:paraId="1F63A09B" w14:textId="6EE4184A" w:rsidR="00611A4D" w:rsidRPr="0036158F" w:rsidRDefault="00611A4D">
          <w:pPr>
            <w:pStyle w:val="TOC1"/>
            <w:tabs>
              <w:tab w:val="right" w:leader="dot" w:pos="11047"/>
            </w:tabs>
            <w:rPr>
              <w:rFonts w:asciiTheme="minorHAnsi" w:hAnsiTheme="minorHAnsi"/>
              <w:noProof/>
              <w:sz w:val="22"/>
              <w:szCs w:val="22"/>
              <w:lang w:val="en-AU" w:eastAsia="en-AU"/>
            </w:rPr>
          </w:pPr>
          <w:hyperlink w:anchor="_Toc159342937" w:history="1">
            <w:r w:rsidRPr="0036158F">
              <w:rPr>
                <w:rStyle w:val="Hyperlink"/>
                <w:rFonts w:eastAsia="Arial" w:cs="Arial"/>
                <w:bCs/>
                <w:noProof/>
              </w:rPr>
              <w:t>Transport</w:t>
            </w:r>
            <w:r w:rsidRPr="0036158F">
              <w:rPr>
                <w:noProof/>
                <w:webHidden/>
              </w:rPr>
              <w:tab/>
            </w:r>
            <w:r w:rsidRPr="0036158F">
              <w:rPr>
                <w:noProof/>
                <w:webHidden/>
              </w:rPr>
              <w:fldChar w:fldCharType="begin"/>
            </w:r>
            <w:r w:rsidRPr="0036158F">
              <w:rPr>
                <w:noProof/>
                <w:webHidden/>
              </w:rPr>
              <w:instrText xml:space="preserve"> PAGEREF _Toc159342937 \h </w:instrText>
            </w:r>
            <w:r w:rsidRPr="0036158F">
              <w:rPr>
                <w:noProof/>
                <w:webHidden/>
              </w:rPr>
            </w:r>
            <w:r w:rsidRPr="0036158F">
              <w:rPr>
                <w:noProof/>
                <w:webHidden/>
              </w:rPr>
              <w:fldChar w:fldCharType="separate"/>
            </w:r>
            <w:r w:rsidR="002F52D6">
              <w:rPr>
                <w:noProof/>
                <w:webHidden/>
              </w:rPr>
              <w:t>17</w:t>
            </w:r>
            <w:r w:rsidRPr="0036158F">
              <w:rPr>
                <w:noProof/>
                <w:webHidden/>
              </w:rPr>
              <w:fldChar w:fldCharType="end"/>
            </w:r>
          </w:hyperlink>
        </w:p>
        <w:p w14:paraId="4C151E91" w14:textId="61299D6E" w:rsidR="00611A4D" w:rsidRPr="0036158F" w:rsidRDefault="00611A4D">
          <w:pPr>
            <w:pStyle w:val="TOC2"/>
            <w:tabs>
              <w:tab w:val="right" w:leader="dot" w:pos="11047"/>
            </w:tabs>
            <w:rPr>
              <w:rFonts w:asciiTheme="minorHAnsi" w:hAnsiTheme="minorHAnsi"/>
              <w:noProof/>
              <w:sz w:val="22"/>
              <w:szCs w:val="22"/>
              <w:lang w:val="en-AU" w:eastAsia="en-AU"/>
            </w:rPr>
          </w:pPr>
          <w:hyperlink w:anchor="_Toc159342938" w:history="1">
            <w:r w:rsidRPr="0036158F">
              <w:rPr>
                <w:rStyle w:val="Hyperlink"/>
                <w:noProof/>
              </w:rPr>
              <w:t>Tram</w:t>
            </w:r>
            <w:r w:rsidRPr="0036158F">
              <w:rPr>
                <w:noProof/>
                <w:webHidden/>
              </w:rPr>
              <w:tab/>
            </w:r>
            <w:r w:rsidRPr="0036158F">
              <w:rPr>
                <w:noProof/>
                <w:webHidden/>
              </w:rPr>
              <w:fldChar w:fldCharType="begin"/>
            </w:r>
            <w:r w:rsidRPr="0036158F">
              <w:rPr>
                <w:noProof/>
                <w:webHidden/>
              </w:rPr>
              <w:instrText xml:space="preserve"> PAGEREF _Toc159342938 \h </w:instrText>
            </w:r>
            <w:r w:rsidRPr="0036158F">
              <w:rPr>
                <w:noProof/>
                <w:webHidden/>
              </w:rPr>
            </w:r>
            <w:r w:rsidRPr="0036158F">
              <w:rPr>
                <w:noProof/>
                <w:webHidden/>
              </w:rPr>
              <w:fldChar w:fldCharType="separate"/>
            </w:r>
            <w:r w:rsidR="002F52D6">
              <w:rPr>
                <w:noProof/>
                <w:webHidden/>
              </w:rPr>
              <w:t>17</w:t>
            </w:r>
            <w:r w:rsidRPr="0036158F">
              <w:rPr>
                <w:noProof/>
                <w:webHidden/>
              </w:rPr>
              <w:fldChar w:fldCharType="end"/>
            </w:r>
          </w:hyperlink>
        </w:p>
        <w:p w14:paraId="61428CB8" w14:textId="776534DB" w:rsidR="00611A4D" w:rsidRPr="0036158F" w:rsidRDefault="00611A4D">
          <w:pPr>
            <w:pStyle w:val="TOC2"/>
            <w:tabs>
              <w:tab w:val="right" w:leader="dot" w:pos="11047"/>
            </w:tabs>
            <w:rPr>
              <w:rFonts w:asciiTheme="minorHAnsi" w:hAnsiTheme="minorHAnsi"/>
              <w:noProof/>
              <w:sz w:val="22"/>
              <w:szCs w:val="22"/>
              <w:lang w:val="en-AU" w:eastAsia="en-AU"/>
            </w:rPr>
          </w:pPr>
          <w:hyperlink w:anchor="_Toc159342939" w:history="1">
            <w:r w:rsidRPr="0036158F">
              <w:rPr>
                <w:rStyle w:val="Hyperlink"/>
                <w:noProof/>
              </w:rPr>
              <w:t>Train</w:t>
            </w:r>
            <w:r w:rsidRPr="0036158F">
              <w:rPr>
                <w:noProof/>
                <w:webHidden/>
              </w:rPr>
              <w:tab/>
            </w:r>
            <w:r w:rsidRPr="0036158F">
              <w:rPr>
                <w:noProof/>
                <w:webHidden/>
              </w:rPr>
              <w:fldChar w:fldCharType="begin"/>
            </w:r>
            <w:r w:rsidRPr="0036158F">
              <w:rPr>
                <w:noProof/>
                <w:webHidden/>
              </w:rPr>
              <w:instrText xml:space="preserve"> PAGEREF _Toc159342939 \h </w:instrText>
            </w:r>
            <w:r w:rsidRPr="0036158F">
              <w:rPr>
                <w:noProof/>
                <w:webHidden/>
              </w:rPr>
            </w:r>
            <w:r w:rsidRPr="0036158F">
              <w:rPr>
                <w:noProof/>
                <w:webHidden/>
              </w:rPr>
              <w:fldChar w:fldCharType="separate"/>
            </w:r>
            <w:r w:rsidR="002F52D6">
              <w:rPr>
                <w:noProof/>
                <w:webHidden/>
              </w:rPr>
              <w:t>18</w:t>
            </w:r>
            <w:r w:rsidRPr="0036158F">
              <w:rPr>
                <w:noProof/>
                <w:webHidden/>
              </w:rPr>
              <w:fldChar w:fldCharType="end"/>
            </w:r>
          </w:hyperlink>
        </w:p>
        <w:p w14:paraId="511D6C33" w14:textId="05C95864" w:rsidR="00611A4D" w:rsidRPr="0036158F" w:rsidRDefault="00611A4D">
          <w:pPr>
            <w:pStyle w:val="TOC2"/>
            <w:tabs>
              <w:tab w:val="right" w:leader="dot" w:pos="11047"/>
            </w:tabs>
            <w:rPr>
              <w:rFonts w:asciiTheme="minorHAnsi" w:hAnsiTheme="minorHAnsi"/>
              <w:noProof/>
              <w:sz w:val="22"/>
              <w:szCs w:val="22"/>
              <w:lang w:val="en-AU" w:eastAsia="en-AU"/>
            </w:rPr>
          </w:pPr>
          <w:hyperlink w:anchor="_Toc159342940" w:history="1">
            <w:r w:rsidRPr="0036158F">
              <w:rPr>
                <w:rStyle w:val="Hyperlink"/>
                <w:noProof/>
              </w:rPr>
              <w:t>Bus</w:t>
            </w:r>
            <w:r w:rsidRPr="0036158F">
              <w:rPr>
                <w:noProof/>
                <w:webHidden/>
              </w:rPr>
              <w:tab/>
            </w:r>
            <w:r w:rsidRPr="0036158F">
              <w:rPr>
                <w:noProof/>
                <w:webHidden/>
              </w:rPr>
              <w:fldChar w:fldCharType="begin"/>
            </w:r>
            <w:r w:rsidRPr="0036158F">
              <w:rPr>
                <w:noProof/>
                <w:webHidden/>
              </w:rPr>
              <w:instrText xml:space="preserve"> PAGEREF _Toc159342940 \h </w:instrText>
            </w:r>
            <w:r w:rsidRPr="0036158F">
              <w:rPr>
                <w:noProof/>
                <w:webHidden/>
              </w:rPr>
            </w:r>
            <w:r w:rsidRPr="0036158F">
              <w:rPr>
                <w:noProof/>
                <w:webHidden/>
              </w:rPr>
              <w:fldChar w:fldCharType="separate"/>
            </w:r>
            <w:r w:rsidR="002F52D6">
              <w:rPr>
                <w:noProof/>
                <w:webHidden/>
              </w:rPr>
              <w:t>18</w:t>
            </w:r>
            <w:r w:rsidRPr="0036158F">
              <w:rPr>
                <w:noProof/>
                <w:webHidden/>
              </w:rPr>
              <w:fldChar w:fldCharType="end"/>
            </w:r>
          </w:hyperlink>
        </w:p>
        <w:p w14:paraId="70CCB5F1" w14:textId="6AC6758B" w:rsidR="00611A4D" w:rsidRPr="0036158F" w:rsidRDefault="00611A4D">
          <w:pPr>
            <w:pStyle w:val="TOC2"/>
            <w:tabs>
              <w:tab w:val="right" w:leader="dot" w:pos="11047"/>
            </w:tabs>
            <w:rPr>
              <w:rFonts w:asciiTheme="minorHAnsi" w:hAnsiTheme="minorHAnsi"/>
              <w:noProof/>
              <w:sz w:val="22"/>
              <w:szCs w:val="22"/>
              <w:lang w:val="en-AU" w:eastAsia="en-AU"/>
            </w:rPr>
          </w:pPr>
          <w:hyperlink w:anchor="_Toc159342941" w:history="1">
            <w:r w:rsidRPr="0036158F">
              <w:rPr>
                <w:rStyle w:val="Hyperlink"/>
                <w:noProof/>
              </w:rPr>
              <w:t>Parking</w:t>
            </w:r>
            <w:r w:rsidRPr="0036158F">
              <w:rPr>
                <w:noProof/>
                <w:webHidden/>
              </w:rPr>
              <w:tab/>
            </w:r>
            <w:r w:rsidRPr="0036158F">
              <w:rPr>
                <w:noProof/>
                <w:webHidden/>
              </w:rPr>
              <w:fldChar w:fldCharType="begin"/>
            </w:r>
            <w:r w:rsidRPr="0036158F">
              <w:rPr>
                <w:noProof/>
                <w:webHidden/>
              </w:rPr>
              <w:instrText xml:space="preserve"> PAGEREF _Toc159342941 \h </w:instrText>
            </w:r>
            <w:r w:rsidRPr="0036158F">
              <w:rPr>
                <w:noProof/>
                <w:webHidden/>
              </w:rPr>
            </w:r>
            <w:r w:rsidRPr="0036158F">
              <w:rPr>
                <w:noProof/>
                <w:webHidden/>
              </w:rPr>
              <w:fldChar w:fldCharType="separate"/>
            </w:r>
            <w:r w:rsidR="002F52D6">
              <w:rPr>
                <w:noProof/>
                <w:webHidden/>
              </w:rPr>
              <w:t>18</w:t>
            </w:r>
            <w:r w:rsidRPr="0036158F">
              <w:rPr>
                <w:noProof/>
                <w:webHidden/>
              </w:rPr>
              <w:fldChar w:fldCharType="end"/>
            </w:r>
          </w:hyperlink>
        </w:p>
        <w:p w14:paraId="786CE173" w14:textId="1F3603AF" w:rsidR="00611A4D" w:rsidRDefault="00611A4D">
          <w:pPr>
            <w:pStyle w:val="TOC1"/>
            <w:tabs>
              <w:tab w:val="right" w:leader="dot" w:pos="11047"/>
            </w:tabs>
            <w:rPr>
              <w:rFonts w:asciiTheme="minorHAnsi" w:hAnsiTheme="minorHAnsi"/>
              <w:noProof/>
              <w:sz w:val="22"/>
              <w:szCs w:val="22"/>
              <w:lang w:val="en-AU" w:eastAsia="en-AU"/>
            </w:rPr>
          </w:pPr>
          <w:hyperlink w:anchor="_Toc159342942" w:history="1">
            <w:r w:rsidRPr="0036158F">
              <w:rPr>
                <w:rStyle w:val="Hyperlink"/>
                <w:rFonts w:eastAsia="Arial" w:cs="Arial"/>
                <w:bCs/>
                <w:noProof/>
              </w:rPr>
              <w:t>COVID Safety</w:t>
            </w:r>
            <w:r w:rsidRPr="0036158F">
              <w:rPr>
                <w:noProof/>
                <w:webHidden/>
              </w:rPr>
              <w:tab/>
            </w:r>
            <w:r w:rsidRPr="0036158F">
              <w:rPr>
                <w:noProof/>
                <w:webHidden/>
              </w:rPr>
              <w:fldChar w:fldCharType="begin"/>
            </w:r>
            <w:r w:rsidRPr="0036158F">
              <w:rPr>
                <w:noProof/>
                <w:webHidden/>
              </w:rPr>
              <w:instrText xml:space="preserve"> PAGEREF _Toc159342942 \h </w:instrText>
            </w:r>
            <w:r w:rsidRPr="0036158F">
              <w:rPr>
                <w:noProof/>
                <w:webHidden/>
              </w:rPr>
            </w:r>
            <w:r w:rsidRPr="0036158F">
              <w:rPr>
                <w:noProof/>
                <w:webHidden/>
              </w:rPr>
              <w:fldChar w:fldCharType="separate"/>
            </w:r>
            <w:r w:rsidR="002F52D6">
              <w:rPr>
                <w:noProof/>
                <w:webHidden/>
              </w:rPr>
              <w:t>18</w:t>
            </w:r>
            <w:r w:rsidRPr="0036158F">
              <w:rPr>
                <w:noProof/>
                <w:webHidden/>
              </w:rPr>
              <w:fldChar w:fldCharType="end"/>
            </w:r>
          </w:hyperlink>
        </w:p>
        <w:p w14:paraId="1D4ED2C3" w14:textId="5C54F712" w:rsidR="00F37B52" w:rsidRDefault="009A1444" w:rsidP="0044650E">
          <w:pPr>
            <w:rPr>
              <w:b/>
              <w:bCs/>
              <w:noProof/>
            </w:rPr>
          </w:pPr>
          <w:r>
            <w:rPr>
              <w:b/>
              <w:bCs/>
              <w:noProof/>
            </w:rPr>
            <w:fldChar w:fldCharType="end"/>
          </w:r>
        </w:p>
      </w:sdtContent>
    </w:sdt>
    <w:p w14:paraId="7F591C1C" w14:textId="2B28A8B7" w:rsidR="009F0EB5" w:rsidRPr="00F37B52" w:rsidRDefault="009F0EB5" w:rsidP="00F37B52">
      <w:pPr>
        <w:pStyle w:val="Heading1"/>
        <w:rPr>
          <w:b/>
        </w:rPr>
      </w:pPr>
      <w:bookmarkStart w:id="3" w:name="_Toc159342914"/>
      <w:r w:rsidRPr="00F37B52">
        <w:rPr>
          <w:b/>
        </w:rPr>
        <w:lastRenderedPageBreak/>
        <w:t>Where</w:t>
      </w:r>
      <w:bookmarkEnd w:id="3"/>
    </w:p>
    <w:p w14:paraId="18984ABF" w14:textId="77777777" w:rsidR="009F0EB5" w:rsidRDefault="009F0EB5" w:rsidP="009F0EB5">
      <w:pPr>
        <w:pBdr>
          <w:top w:val="nil"/>
          <w:left w:val="nil"/>
          <w:bottom w:val="nil"/>
          <w:right w:val="nil"/>
          <w:between w:val="nil"/>
        </w:pBdr>
        <w:rPr>
          <w:rFonts w:eastAsia="Calibri" w:cs="Arial"/>
          <w:b/>
          <w:bCs/>
          <w:color w:val="000000" w:themeColor="text1"/>
        </w:rPr>
      </w:pPr>
    </w:p>
    <w:p w14:paraId="0D2AFDBB" w14:textId="3C02F73C" w:rsidR="007D2B26" w:rsidRDefault="007D2B26" w:rsidP="009F0EB5">
      <w:pPr>
        <w:spacing w:line="360" w:lineRule="auto"/>
      </w:pPr>
      <w:r>
        <w:t>Supper Room</w:t>
      </w:r>
      <w:r w:rsidR="003F4184">
        <w:t xml:space="preserve"> and Terrace</w:t>
      </w:r>
    </w:p>
    <w:p w14:paraId="25783C82" w14:textId="7B447AE1" w:rsidR="009F0EB5" w:rsidRPr="00EC3E1D" w:rsidRDefault="009F0EB5" w:rsidP="009F0EB5">
      <w:pPr>
        <w:spacing w:line="360" w:lineRule="auto"/>
      </w:pPr>
      <w:r w:rsidRPr="00EC3E1D">
        <w:t xml:space="preserve">Arts House </w:t>
      </w:r>
    </w:p>
    <w:p w14:paraId="10B606C5" w14:textId="77777777" w:rsidR="009F0EB5" w:rsidRPr="00EC3E1D" w:rsidRDefault="009F0EB5" w:rsidP="009F0EB5">
      <w:pPr>
        <w:spacing w:line="360" w:lineRule="auto"/>
      </w:pPr>
      <w:r w:rsidRPr="00EC3E1D">
        <w:t>521 Queensberry Street</w:t>
      </w:r>
    </w:p>
    <w:p w14:paraId="774FD8BF" w14:textId="3EDC4D7E" w:rsidR="009F0EB5" w:rsidRPr="009A1444" w:rsidRDefault="009F0EB5" w:rsidP="009A1444">
      <w:pPr>
        <w:spacing w:line="360" w:lineRule="auto"/>
      </w:pPr>
      <w:r w:rsidRPr="00EC3E1D">
        <w:t>North Melbourne VIC</w:t>
      </w:r>
    </w:p>
    <w:p w14:paraId="1C3B5BF6" w14:textId="77777777" w:rsidR="0044650E" w:rsidRDefault="0044650E" w:rsidP="73BD0486">
      <w:pPr>
        <w:pBdr>
          <w:top w:val="nil"/>
          <w:left w:val="nil"/>
          <w:bottom w:val="nil"/>
          <w:right w:val="nil"/>
          <w:between w:val="nil"/>
        </w:pBdr>
        <w:rPr>
          <w:rFonts w:eastAsia="Calibri" w:cs="Arial"/>
          <w:b/>
          <w:bCs/>
          <w:color w:val="000000" w:themeColor="text1"/>
        </w:rPr>
      </w:pPr>
    </w:p>
    <w:p w14:paraId="1E4B69AC" w14:textId="44A1310C" w:rsidR="00844B13" w:rsidRPr="005C7CDD" w:rsidRDefault="005C7CDD" w:rsidP="005C7CDD">
      <w:pPr>
        <w:pStyle w:val="Heading1"/>
        <w:rPr>
          <w:rFonts w:eastAsia="Arial"/>
        </w:rPr>
      </w:pPr>
      <w:bookmarkStart w:id="4" w:name="_Toc159342915"/>
      <w:r>
        <w:rPr>
          <w:rFonts w:eastAsia="Arial" w:cs="Arial"/>
          <w:b/>
          <w:bCs/>
        </w:rPr>
        <w:t>When</w:t>
      </w:r>
      <w:bookmarkEnd w:id="4"/>
    </w:p>
    <w:p w14:paraId="3C2FD97C" w14:textId="7A00F4D1" w:rsidR="00844B13" w:rsidRPr="00EC3E1D" w:rsidRDefault="00844B13" w:rsidP="73BD0486">
      <w:pPr>
        <w:pBdr>
          <w:top w:val="nil"/>
          <w:left w:val="nil"/>
          <w:bottom w:val="nil"/>
          <w:right w:val="nil"/>
          <w:between w:val="nil"/>
        </w:pBdr>
        <w:rPr>
          <w:rFonts w:eastAsia="Calibri" w:cs="Arial"/>
          <w:b/>
          <w:bCs/>
          <w:color w:val="000000" w:themeColor="text1"/>
        </w:rPr>
      </w:pPr>
    </w:p>
    <w:p w14:paraId="2F765785" w14:textId="7E2D14CA" w:rsidR="007D2B26" w:rsidRPr="007D2B26" w:rsidRDefault="007D2B26" w:rsidP="007D2B26">
      <w:pPr>
        <w:spacing w:line="360" w:lineRule="auto"/>
        <w:rPr>
          <w:rStyle w:val="userway-s7-active"/>
          <w:rFonts w:cs="Arial"/>
          <w:bCs/>
          <w:color w:val="212529"/>
          <w:szCs w:val="28"/>
          <w:shd w:val="clear" w:color="auto" w:fill="FFFFFF"/>
        </w:rPr>
      </w:pPr>
      <w:r w:rsidRPr="007D2B26">
        <w:rPr>
          <w:rStyle w:val="userway-s7-active"/>
          <w:rFonts w:cs="Arial"/>
          <w:bCs/>
          <w:color w:val="212529"/>
          <w:szCs w:val="28"/>
          <w:shd w:val="clear" w:color="auto" w:fill="FFFFFF"/>
        </w:rPr>
        <w:t>Saturday 24 February</w:t>
      </w:r>
      <w:r>
        <w:rPr>
          <w:rStyle w:val="userway-s7-active"/>
          <w:rFonts w:cs="Arial"/>
          <w:bCs/>
          <w:color w:val="212529"/>
          <w:szCs w:val="28"/>
          <w:shd w:val="clear" w:color="auto" w:fill="FFFFFF"/>
        </w:rPr>
        <w:t xml:space="preserve"> 2024</w:t>
      </w:r>
    </w:p>
    <w:p w14:paraId="6A086567" w14:textId="4F79EC81" w:rsidR="007D2B26" w:rsidRPr="007D2B26" w:rsidRDefault="007D2B26" w:rsidP="007D2B26">
      <w:pPr>
        <w:spacing w:line="360" w:lineRule="auto"/>
        <w:rPr>
          <w:rStyle w:val="userway-s7-active"/>
          <w:rFonts w:cs="Arial"/>
          <w:bCs/>
          <w:color w:val="212529"/>
          <w:szCs w:val="28"/>
          <w:shd w:val="clear" w:color="auto" w:fill="FFFFFF"/>
        </w:rPr>
      </w:pPr>
      <w:r w:rsidRPr="007D2B26">
        <w:rPr>
          <w:rStyle w:val="userway-s7-active"/>
          <w:rFonts w:cs="Arial"/>
          <w:bCs/>
          <w:color w:val="212529"/>
          <w:szCs w:val="28"/>
          <w:shd w:val="clear" w:color="auto" w:fill="FFFFFF"/>
        </w:rPr>
        <w:t xml:space="preserve">9:00pm – 11:00pm </w:t>
      </w:r>
      <w:r>
        <w:rPr>
          <w:rStyle w:val="userway-s7-active"/>
          <w:rFonts w:cs="Arial"/>
          <w:bCs/>
          <w:color w:val="212529"/>
          <w:szCs w:val="28"/>
          <w:shd w:val="clear" w:color="auto" w:fill="FFFFFF"/>
        </w:rPr>
        <w:t>(d</w:t>
      </w:r>
      <w:r w:rsidRPr="007D2B26">
        <w:rPr>
          <w:rStyle w:val="userway-s7-active"/>
          <w:rFonts w:cs="Arial"/>
          <w:bCs/>
          <w:color w:val="212529"/>
          <w:szCs w:val="28"/>
          <w:shd w:val="clear" w:color="auto" w:fill="FFFFFF"/>
        </w:rPr>
        <w:t xml:space="preserve">oors </w:t>
      </w:r>
      <w:r>
        <w:rPr>
          <w:rStyle w:val="userway-s7-active"/>
          <w:rFonts w:cs="Arial"/>
          <w:bCs/>
          <w:color w:val="212529"/>
          <w:szCs w:val="28"/>
          <w:shd w:val="clear" w:color="auto" w:fill="FFFFFF"/>
        </w:rPr>
        <w:t xml:space="preserve">open at </w:t>
      </w:r>
      <w:r w:rsidRPr="007D2B26">
        <w:rPr>
          <w:rStyle w:val="userway-s7-active"/>
          <w:rFonts w:cs="Arial"/>
          <w:bCs/>
          <w:color w:val="212529"/>
          <w:szCs w:val="28"/>
          <w:shd w:val="clear" w:color="auto" w:fill="FFFFFF"/>
        </w:rPr>
        <w:t>8.30pm</w:t>
      </w:r>
      <w:r>
        <w:rPr>
          <w:rStyle w:val="userway-s7-active"/>
          <w:rFonts w:cs="Arial"/>
          <w:bCs/>
          <w:color w:val="212529"/>
          <w:szCs w:val="28"/>
          <w:shd w:val="clear" w:color="auto" w:fill="FFFFFF"/>
        </w:rPr>
        <w:t>)</w:t>
      </w:r>
    </w:p>
    <w:p w14:paraId="55499921" w14:textId="260943FF" w:rsidR="009A1444" w:rsidRDefault="005C7CDD" w:rsidP="009A1444">
      <w:pPr>
        <w:shd w:val="clear" w:color="auto" w:fill="FFFFFF"/>
        <w:spacing w:line="360" w:lineRule="auto"/>
        <w:rPr>
          <w:rFonts w:eastAsia="Times New Roman" w:cs="Arial"/>
          <w:color w:val="212529"/>
          <w:szCs w:val="28"/>
          <w:lang w:val="en-AU" w:eastAsia="en-AU"/>
        </w:rPr>
      </w:pPr>
      <w:r>
        <w:rPr>
          <w:rFonts w:eastAsia="Times New Roman" w:cs="Arial"/>
          <w:color w:val="212529"/>
          <w:szCs w:val="28"/>
          <w:lang w:val="en-AU" w:eastAsia="en-AU"/>
        </w:rPr>
        <w:t xml:space="preserve">Duration: </w:t>
      </w:r>
      <w:r w:rsidR="007D2B26">
        <w:rPr>
          <w:rFonts w:eastAsia="Times New Roman" w:cs="Arial"/>
          <w:color w:val="212529"/>
          <w:szCs w:val="28"/>
          <w:lang w:val="en-AU" w:eastAsia="en-AU"/>
        </w:rPr>
        <w:t>120 minutes</w:t>
      </w:r>
      <w:r>
        <w:rPr>
          <w:rFonts w:eastAsia="Times New Roman" w:cs="Arial"/>
          <w:color w:val="212529"/>
          <w:szCs w:val="28"/>
          <w:lang w:val="en-AU" w:eastAsia="en-AU"/>
        </w:rPr>
        <w:t> </w:t>
      </w:r>
    </w:p>
    <w:p w14:paraId="0C955E96" w14:textId="2FC43CF2" w:rsidR="009F0EB5" w:rsidRPr="003F4184" w:rsidRDefault="005C7CDD" w:rsidP="003F4184">
      <w:pPr>
        <w:pStyle w:val="Heading1"/>
        <w:rPr>
          <w:rFonts w:eastAsia="Times New Roman"/>
          <w:b/>
          <w:color w:val="212529"/>
          <w:szCs w:val="28"/>
          <w:lang w:val="en-AU" w:eastAsia="en-AU"/>
        </w:rPr>
      </w:pPr>
      <w:bookmarkStart w:id="5" w:name="_GoBack"/>
      <w:bookmarkEnd w:id="5"/>
      <w:r>
        <w:rPr>
          <w:rFonts w:eastAsia="Times New Roman"/>
          <w:color w:val="212529"/>
          <w:sz w:val="28"/>
          <w:szCs w:val="28"/>
          <w:lang w:val="en-AU" w:eastAsia="en-AU"/>
        </w:rPr>
        <w:br/>
      </w:r>
      <w:bookmarkStart w:id="6" w:name="_Toc159342916"/>
      <w:r w:rsidR="009F0EB5" w:rsidRPr="009A1444">
        <w:rPr>
          <w:rFonts w:eastAsia="Arial"/>
          <w:b/>
        </w:rPr>
        <w:t>Access Services</w:t>
      </w:r>
      <w:bookmarkEnd w:id="6"/>
      <w:r w:rsidRPr="00F97CC4">
        <w:rPr>
          <w:rFonts w:eastAsia="Times New Roman"/>
          <w:lang w:val="en-AU" w:eastAsia="en-AU"/>
        </w:rPr>
        <w:br/>
      </w:r>
    </w:p>
    <w:p w14:paraId="646E6084" w14:textId="77777777" w:rsidR="009F0EB5" w:rsidRPr="00AE6D15" w:rsidRDefault="009F0EB5" w:rsidP="009F0EB5">
      <w:pPr>
        <w:spacing w:line="360" w:lineRule="auto"/>
        <w:rPr>
          <w:sz w:val="32"/>
        </w:rPr>
      </w:pPr>
      <w:r w:rsidRPr="006D7F20">
        <w:rPr>
          <w:rFonts w:eastAsia="Times New Roman"/>
          <w:noProof/>
          <w:lang w:val="en-AU" w:eastAsia="en-AU"/>
        </w:rPr>
        <w:drawing>
          <wp:inline distT="0" distB="0" distL="0" distR="0" wp14:anchorId="736E0080" wp14:editId="5E1624A9">
            <wp:extent cx="713740" cy="713740"/>
            <wp:effectExtent l="0" t="0" r="0" b="0"/>
            <wp:docPr id="11" name="Picture 11"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o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13740" cy="713740"/>
                    </a:xfrm>
                    <a:prstGeom prst="rect">
                      <a:avLst/>
                    </a:prstGeom>
                    <a:noFill/>
                    <a:ln>
                      <a:noFill/>
                    </a:ln>
                  </pic:spPr>
                </pic:pic>
              </a:graphicData>
            </a:graphic>
          </wp:inline>
        </w:drawing>
      </w:r>
    </w:p>
    <w:p w14:paraId="79798144" w14:textId="444221EB" w:rsidR="009F0EB5" w:rsidRPr="00F37B52" w:rsidRDefault="009F0EB5" w:rsidP="009F0EB5">
      <w:pPr>
        <w:spacing w:line="360" w:lineRule="auto"/>
        <w:rPr>
          <w:rFonts w:eastAsia="Times New Roman"/>
          <w:lang w:val="en-AU" w:eastAsia="en-AU"/>
        </w:rPr>
      </w:pPr>
      <w:r w:rsidRPr="00F37B52">
        <w:rPr>
          <w:rFonts w:eastAsia="Times New Roman"/>
          <w:bCs/>
          <w:lang w:val="en-AU" w:eastAsia="en-AU"/>
        </w:rPr>
        <w:t>Assistance Animal</w:t>
      </w:r>
      <w:r w:rsidR="00F37B52" w:rsidRPr="00F37B52">
        <w:rPr>
          <w:rFonts w:eastAsia="Times New Roman"/>
          <w:lang w:val="en-AU" w:eastAsia="en-AU"/>
        </w:rPr>
        <w:t xml:space="preserve"> </w:t>
      </w:r>
      <w:r w:rsidRPr="00F37B52">
        <w:rPr>
          <w:rFonts w:eastAsia="Times New Roman"/>
          <w:lang w:val="en-AU" w:eastAsia="en-AU"/>
        </w:rPr>
        <w:t>are welcome</w:t>
      </w:r>
      <w:r w:rsidR="00F37B52" w:rsidRPr="00F37B52">
        <w:rPr>
          <w:rFonts w:eastAsia="Times New Roman"/>
          <w:lang w:val="en-AU" w:eastAsia="en-AU"/>
        </w:rPr>
        <w:t>.</w:t>
      </w:r>
    </w:p>
    <w:p w14:paraId="0E6FECD7" w14:textId="77777777" w:rsidR="009A1444" w:rsidRPr="009F0EB5" w:rsidRDefault="009A1444" w:rsidP="009F0EB5">
      <w:pPr>
        <w:spacing w:line="360" w:lineRule="auto"/>
        <w:rPr>
          <w:rFonts w:eastAsia="Times New Roman"/>
          <w:lang w:val="en-AU" w:eastAsia="en-AU"/>
        </w:rPr>
      </w:pPr>
    </w:p>
    <w:p w14:paraId="0A310B05" w14:textId="77777777" w:rsidR="009F0EB5" w:rsidRPr="009F0EB5" w:rsidRDefault="009F0EB5" w:rsidP="009F0EB5">
      <w:pPr>
        <w:spacing w:line="360" w:lineRule="auto"/>
        <w:rPr>
          <w:rFonts w:eastAsia="Times New Roman"/>
          <w:lang w:val="en-AU" w:eastAsia="en-AU"/>
        </w:rPr>
      </w:pPr>
      <w:r w:rsidRPr="009F0EB5">
        <w:rPr>
          <w:rFonts w:eastAsia="Times New Roman"/>
          <w:noProof/>
          <w:lang w:val="en-AU" w:eastAsia="en-AU"/>
        </w:rPr>
        <w:drawing>
          <wp:inline distT="0" distB="0" distL="0" distR="0" wp14:anchorId="23C933D6" wp14:editId="78D67068">
            <wp:extent cx="713740" cy="713740"/>
            <wp:effectExtent l="0" t="0" r="0" b="0"/>
            <wp:docPr id="13" name="Picture 13" descr="g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ra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13740" cy="713740"/>
                    </a:xfrm>
                    <a:prstGeom prst="rect">
                      <a:avLst/>
                    </a:prstGeom>
                    <a:noFill/>
                    <a:ln>
                      <a:noFill/>
                    </a:ln>
                  </pic:spPr>
                </pic:pic>
              </a:graphicData>
            </a:graphic>
          </wp:inline>
        </w:drawing>
      </w:r>
    </w:p>
    <w:p w14:paraId="2FC3340E" w14:textId="39503499" w:rsidR="007D2B26" w:rsidRDefault="009F0EB5" w:rsidP="003F4184">
      <w:pPr>
        <w:spacing w:line="360" w:lineRule="auto"/>
        <w:rPr>
          <w:rFonts w:eastAsia="Times New Roman"/>
          <w:lang w:val="en-AU" w:eastAsia="en-AU"/>
        </w:rPr>
      </w:pPr>
      <w:r w:rsidRPr="00F37B52">
        <w:rPr>
          <w:rFonts w:eastAsia="Times New Roman"/>
          <w:bCs/>
          <w:lang w:val="en-AU" w:eastAsia="en-AU"/>
        </w:rPr>
        <w:t>Visual Rating 50% </w:t>
      </w:r>
      <w:r w:rsidRPr="00F37B52">
        <w:rPr>
          <w:rFonts w:eastAsia="Times New Roman"/>
          <w:lang w:val="en-AU" w:eastAsia="en-AU"/>
        </w:rPr>
        <w:t>–</w:t>
      </w:r>
      <w:r w:rsidRPr="009F0EB5">
        <w:rPr>
          <w:rFonts w:eastAsia="Times New Roman"/>
          <w:lang w:val="en-AU" w:eastAsia="en-AU"/>
        </w:rPr>
        <w:t xml:space="preserve"> </w:t>
      </w:r>
      <w:r w:rsidR="003F4184" w:rsidRPr="003F4184">
        <w:rPr>
          <w:rFonts w:eastAsia="Times New Roman"/>
          <w:lang w:val="en-AU" w:eastAsia="en-AU"/>
        </w:rPr>
        <w:t xml:space="preserve">contains both sound and visual </w:t>
      </w:r>
      <w:r w:rsidR="003F4184">
        <w:rPr>
          <w:rFonts w:eastAsia="Times New Roman"/>
          <w:lang w:val="en-AU" w:eastAsia="en-AU"/>
        </w:rPr>
        <w:t xml:space="preserve">components, but hearing is not </w:t>
      </w:r>
      <w:r w:rsidR="003F4184" w:rsidRPr="003F4184">
        <w:rPr>
          <w:rFonts w:eastAsia="Times New Roman"/>
          <w:lang w:val="en-AU" w:eastAsia="en-AU"/>
        </w:rPr>
        <w:t xml:space="preserve">essential to be able to engage with the </w:t>
      </w:r>
      <w:r w:rsidR="003F4184">
        <w:rPr>
          <w:rFonts w:eastAsia="Times New Roman"/>
          <w:lang w:val="en-AU" w:eastAsia="en-AU"/>
        </w:rPr>
        <w:t>event</w:t>
      </w:r>
      <w:r w:rsidR="003F4184" w:rsidRPr="003F4184">
        <w:rPr>
          <w:rFonts w:eastAsia="Times New Roman"/>
          <w:lang w:val="en-AU" w:eastAsia="en-AU"/>
        </w:rPr>
        <w:t>.</w:t>
      </w:r>
    </w:p>
    <w:p w14:paraId="55744036" w14:textId="77777777" w:rsidR="007D2B26" w:rsidRDefault="007D2B26" w:rsidP="009F0EB5">
      <w:pPr>
        <w:spacing w:line="360" w:lineRule="auto"/>
        <w:rPr>
          <w:rFonts w:eastAsia="Times New Roman"/>
          <w:lang w:val="en-AU" w:eastAsia="en-AU"/>
        </w:rPr>
      </w:pPr>
    </w:p>
    <w:p w14:paraId="49F9A515" w14:textId="57C76ADE" w:rsidR="007D2B26" w:rsidRDefault="007D2B26" w:rsidP="007D2B26">
      <w:pPr>
        <w:spacing w:line="360" w:lineRule="auto"/>
        <w:rPr>
          <w:rFonts w:eastAsia="Times New Roman"/>
          <w:lang w:val="en-AU" w:eastAsia="en-AU"/>
        </w:rPr>
      </w:pPr>
      <w:r>
        <w:rPr>
          <w:noProof/>
          <w:lang w:val="en-AU" w:eastAsia="en-AU"/>
        </w:rPr>
        <w:drawing>
          <wp:inline distT="0" distB="0" distL="0" distR="0" wp14:anchorId="00AA1020" wp14:editId="173943B7">
            <wp:extent cx="988695" cy="988695"/>
            <wp:effectExtent l="0" t="0" r="1905" b="0"/>
            <wp:docPr id="22" name="Picture 22" descr="C:\Users\VARRAM\AppData\Local\Microsoft\Windows\INetCache\Content.MSO\2E699E2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ARRAM\AppData\Local\Microsoft\Windows\INetCache\Content.MSO\2E699E25.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88695" cy="988695"/>
                    </a:xfrm>
                    <a:prstGeom prst="rect">
                      <a:avLst/>
                    </a:prstGeom>
                    <a:noFill/>
                    <a:ln>
                      <a:noFill/>
                    </a:ln>
                  </pic:spPr>
                </pic:pic>
              </a:graphicData>
            </a:graphic>
          </wp:inline>
        </w:drawing>
      </w:r>
      <w:r>
        <w:rPr>
          <w:rFonts w:cs="Arial"/>
          <w:color w:val="000000"/>
          <w:shd w:val="clear" w:color="auto" w:fill="FFFFFF"/>
          <w:lang w:val="en-US"/>
        </w:rPr>
        <w:br/>
      </w:r>
      <w:r w:rsidRPr="007D2B26">
        <w:rPr>
          <w:rFonts w:eastAsia="Times New Roman"/>
          <w:lang w:val="en-AU" w:eastAsia="en-AU"/>
        </w:rPr>
        <w:t>Aural Rating 50% – contains both sound and visual components, but sight is not essential to be able to engage with the event. </w:t>
      </w:r>
    </w:p>
    <w:p w14:paraId="59A4ADCB" w14:textId="4BB317CB" w:rsidR="009F0EB5" w:rsidRPr="009F0EB5" w:rsidRDefault="009F0EB5" w:rsidP="009F0EB5">
      <w:pPr>
        <w:spacing w:line="360" w:lineRule="auto"/>
        <w:rPr>
          <w:rFonts w:eastAsia="Times New Roman"/>
          <w:lang w:val="en-AU" w:eastAsia="en-AU"/>
        </w:rPr>
      </w:pPr>
      <w:r w:rsidRPr="009F0EB5">
        <w:rPr>
          <w:rFonts w:eastAsia="Times New Roman"/>
          <w:noProof/>
          <w:lang w:val="en-AU" w:eastAsia="en-AU"/>
        </w:rPr>
        <w:lastRenderedPageBreak/>
        <w:drawing>
          <wp:inline distT="0" distB="0" distL="0" distR="0" wp14:anchorId="55A3338D" wp14:editId="70FD861B">
            <wp:extent cx="713740" cy="713740"/>
            <wp:effectExtent l="0" t="0" r="0" b="0"/>
            <wp:docPr id="16" name="Picture 16" descr="disability access symbol wheelchai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isability access symbol wheelchair black"/>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3740" cy="713740"/>
                    </a:xfrm>
                    <a:prstGeom prst="rect">
                      <a:avLst/>
                    </a:prstGeom>
                    <a:noFill/>
                    <a:ln>
                      <a:noFill/>
                    </a:ln>
                  </pic:spPr>
                </pic:pic>
              </a:graphicData>
            </a:graphic>
          </wp:inline>
        </w:drawing>
      </w:r>
    </w:p>
    <w:p w14:paraId="71AF327D" w14:textId="4C99FBD9" w:rsidR="007D2B26" w:rsidRDefault="00F37B52" w:rsidP="00F37B52">
      <w:pPr>
        <w:spacing w:line="360" w:lineRule="auto"/>
        <w:rPr>
          <w:rFonts w:eastAsia="Times New Roman"/>
          <w:lang w:val="en-AU" w:eastAsia="en-AU"/>
        </w:rPr>
      </w:pPr>
      <w:r>
        <w:rPr>
          <w:rFonts w:eastAsia="Times New Roman"/>
          <w:lang w:val="en-AU" w:eastAsia="en-AU"/>
        </w:rPr>
        <w:t>T</w:t>
      </w:r>
      <w:r w:rsidR="009F0EB5" w:rsidRPr="009F0EB5">
        <w:rPr>
          <w:rFonts w:eastAsia="Times New Roman"/>
          <w:lang w:val="en-AU" w:eastAsia="en-AU"/>
        </w:rPr>
        <w:t>his performance is fully accessible</w:t>
      </w:r>
      <w:r w:rsidR="003F4184">
        <w:rPr>
          <w:rFonts w:eastAsia="Times New Roman"/>
          <w:lang w:val="en-AU" w:eastAsia="en-AU"/>
        </w:rPr>
        <w:t xml:space="preserve"> for wheelchair users</w:t>
      </w:r>
      <w:r w:rsidR="009F0EB5" w:rsidRPr="009F0EB5">
        <w:rPr>
          <w:rFonts w:eastAsia="Times New Roman"/>
          <w:lang w:val="en-AU" w:eastAsia="en-AU"/>
        </w:rPr>
        <w:t>.</w:t>
      </w:r>
    </w:p>
    <w:p w14:paraId="2A943C46" w14:textId="18CA91EB" w:rsidR="007D2B26" w:rsidRDefault="007D2B26" w:rsidP="00F37B52">
      <w:pPr>
        <w:spacing w:line="360" w:lineRule="auto"/>
        <w:rPr>
          <w:rFonts w:eastAsia="Times New Roman"/>
          <w:lang w:val="en-AU" w:eastAsia="en-AU"/>
        </w:rPr>
      </w:pPr>
      <w:r>
        <w:rPr>
          <w:noProof/>
          <w:lang w:val="en-AU" w:eastAsia="en-AU"/>
        </w:rPr>
        <w:drawing>
          <wp:inline distT="0" distB="0" distL="0" distR="0" wp14:anchorId="5A9B993F" wp14:editId="1E52DAEF">
            <wp:extent cx="1062990" cy="1062990"/>
            <wp:effectExtent l="0" t="0" r="3810" b="0"/>
            <wp:docPr id="25" name="Picture 25" descr="C:\Users\VARRAM\AppData\Local\Microsoft\Windows\INetCache\Content.MSO\2C0AD13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RRAM\AppData\Local\Microsoft\Windows\INetCache\Content.MSO\2C0AD133.tmp"/>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62990" cy="1062990"/>
                    </a:xfrm>
                    <a:prstGeom prst="rect">
                      <a:avLst/>
                    </a:prstGeom>
                    <a:noFill/>
                    <a:ln>
                      <a:noFill/>
                    </a:ln>
                  </pic:spPr>
                </pic:pic>
              </a:graphicData>
            </a:graphic>
          </wp:inline>
        </w:drawing>
      </w:r>
      <w:r>
        <w:rPr>
          <w:rFonts w:ascii="Calibri" w:hAnsi="Calibri" w:cs="Calibri"/>
          <w:color w:val="000000"/>
          <w:sz w:val="22"/>
          <w:szCs w:val="22"/>
          <w:shd w:val="clear" w:color="auto" w:fill="FFFFFF"/>
        </w:rPr>
        <w:br/>
      </w:r>
      <w:r w:rsidRPr="007D2B26">
        <w:rPr>
          <w:rFonts w:eastAsia="Times New Roman"/>
          <w:lang w:val="en-AU" w:eastAsia="en-AU"/>
        </w:rPr>
        <w:t>Companion Card – You can book your complimentary companion ticket online or over the phone when purchasing tickets to any show. Contact our box office team for more information.  </w:t>
      </w:r>
    </w:p>
    <w:p w14:paraId="2E4CA63A" w14:textId="384AC3A0" w:rsidR="007D2B26" w:rsidRDefault="007D2B26" w:rsidP="00F37B52">
      <w:pPr>
        <w:spacing w:line="360" w:lineRule="auto"/>
        <w:rPr>
          <w:rFonts w:eastAsia="Times New Roman"/>
          <w:lang w:val="en-AU" w:eastAsia="en-AU"/>
        </w:rPr>
      </w:pPr>
    </w:p>
    <w:p w14:paraId="6896B002" w14:textId="2652CCF3" w:rsidR="00880D21" w:rsidRPr="003F4184" w:rsidRDefault="007D2B26" w:rsidP="003F4184">
      <w:pPr>
        <w:spacing w:line="360" w:lineRule="auto"/>
        <w:rPr>
          <w:rFonts w:eastAsia="Times New Roman"/>
          <w:lang w:val="en-AU" w:eastAsia="en-AU"/>
        </w:rPr>
      </w:pPr>
      <w:r>
        <w:rPr>
          <w:noProof/>
          <w:lang w:val="en-AU" w:eastAsia="en-AU"/>
        </w:rPr>
        <w:drawing>
          <wp:inline distT="0" distB="0" distL="0" distR="0" wp14:anchorId="270BA6E0" wp14:editId="050DB9BE">
            <wp:extent cx="1095375" cy="1095375"/>
            <wp:effectExtent l="0" t="0" r="0" b="9525"/>
            <wp:docPr id="27" name="Picture 27" descr="C:\Users\VARRAM\AppData\Local\Microsoft\Windows\INetCache\Content.MSO\BA84153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ARRAM\AppData\Local\Microsoft\Windows\INetCache\Content.MSO\BA841531.t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inline>
        </w:drawing>
      </w:r>
      <w:r>
        <w:rPr>
          <w:rFonts w:ascii="Calibri" w:hAnsi="Calibri" w:cs="Calibri"/>
          <w:color w:val="000000"/>
          <w:sz w:val="22"/>
          <w:szCs w:val="22"/>
          <w:shd w:val="clear" w:color="auto" w:fill="FFFFFF"/>
        </w:rPr>
        <w:br/>
      </w:r>
      <w:r w:rsidRPr="007D2B26">
        <w:rPr>
          <w:rFonts w:eastAsia="Times New Roman"/>
          <w:lang w:val="en-AU" w:eastAsia="en-AU"/>
        </w:rPr>
        <w:t>Quiet Space – located on Ground Level near reception, this is a shared space suitable for recovery from sensory overload, prayer, or parenting. It features a range of seating options, dimmable lights, sensory and stimming objects. Anyone is welcome to access this space during venue operating hours and events. </w:t>
      </w:r>
    </w:p>
    <w:p w14:paraId="11ECFD6B" w14:textId="75312FC2" w:rsidR="00F37B52" w:rsidRDefault="00F37B52">
      <w:pPr>
        <w:rPr>
          <w:rFonts w:cs="Arial"/>
          <w:color w:val="212529"/>
          <w:szCs w:val="28"/>
          <w:shd w:val="clear" w:color="auto" w:fill="FFFFFF"/>
        </w:rPr>
      </w:pPr>
      <w:r>
        <w:rPr>
          <w:rFonts w:cs="Arial"/>
          <w:color w:val="212529"/>
          <w:szCs w:val="28"/>
          <w:shd w:val="clear" w:color="auto" w:fill="FFFFFF"/>
        </w:rPr>
        <w:br w:type="page"/>
      </w:r>
    </w:p>
    <w:p w14:paraId="4B127543" w14:textId="77EB1E0E" w:rsidR="005C7CDD" w:rsidRPr="00880D21" w:rsidRDefault="005C7CDD" w:rsidP="00880D21">
      <w:pPr>
        <w:pStyle w:val="Heading1"/>
        <w:rPr>
          <w:b/>
        </w:rPr>
      </w:pPr>
      <w:bookmarkStart w:id="7" w:name="_Toc159342917"/>
      <w:r w:rsidRPr="00880D21">
        <w:rPr>
          <w:b/>
        </w:rPr>
        <w:lastRenderedPageBreak/>
        <w:t>Performers</w:t>
      </w:r>
      <w:bookmarkEnd w:id="7"/>
      <w:r w:rsidRPr="00880D21">
        <w:rPr>
          <w:b/>
        </w:rPr>
        <w:t xml:space="preserve"> </w:t>
      </w:r>
    </w:p>
    <w:p w14:paraId="4580ED92" w14:textId="23966364" w:rsidR="005C7CDD" w:rsidRDefault="005C7CDD" w:rsidP="005C7CDD">
      <w:pPr>
        <w:rPr>
          <w:rFonts w:cs="Arial"/>
          <w:color w:val="212529"/>
          <w:szCs w:val="28"/>
          <w:shd w:val="clear" w:color="auto" w:fill="FFFFFF"/>
        </w:rPr>
      </w:pPr>
    </w:p>
    <w:p w14:paraId="7801B2DA" w14:textId="2831B0B0" w:rsidR="00CF1A77" w:rsidRDefault="00CF1A77" w:rsidP="005C7CDD">
      <w:pPr>
        <w:rPr>
          <w:rFonts w:eastAsia="Calibri" w:cs="Arial"/>
          <w:bCs/>
          <w:noProof/>
          <w:color w:val="000000" w:themeColor="text1"/>
          <w:lang w:val="en-AU" w:eastAsia="en-AU"/>
        </w:rPr>
      </w:pPr>
      <w:r>
        <w:rPr>
          <w:rFonts w:eastAsia="Calibri" w:cs="Arial"/>
          <w:bCs/>
          <w:color w:val="000000" w:themeColor="text1"/>
        </w:rPr>
        <w:t xml:space="preserve">Varsha Ramesh – </w:t>
      </w:r>
      <w:r w:rsidR="00BF3A72">
        <w:rPr>
          <w:rFonts w:eastAsia="Calibri" w:cs="Arial"/>
          <w:bCs/>
          <w:color w:val="000000" w:themeColor="text1"/>
        </w:rPr>
        <w:t xml:space="preserve">Creative Producer, </w:t>
      </w:r>
      <w:r>
        <w:rPr>
          <w:rFonts w:eastAsia="Calibri" w:cs="Arial"/>
          <w:bCs/>
          <w:color w:val="000000" w:themeColor="text1"/>
        </w:rPr>
        <w:t xml:space="preserve">Arts </w:t>
      </w:r>
      <w:r w:rsidR="0045736C">
        <w:rPr>
          <w:rFonts w:eastAsia="Calibri" w:cs="Arial"/>
          <w:bCs/>
          <w:color w:val="000000" w:themeColor="text1"/>
        </w:rPr>
        <w:t>House</w:t>
      </w:r>
      <w:r w:rsidR="00BF3A72">
        <w:rPr>
          <w:rFonts w:eastAsia="Calibri" w:cs="Arial"/>
          <w:bCs/>
          <w:color w:val="000000" w:themeColor="text1"/>
        </w:rPr>
        <w:br/>
      </w:r>
    </w:p>
    <w:p w14:paraId="736FA18F" w14:textId="2EA3C2F7" w:rsidR="00CF1A77" w:rsidRDefault="00CF1A77" w:rsidP="005C7CDD">
      <w:pPr>
        <w:rPr>
          <w:rFonts w:eastAsia="Calibri" w:cs="Arial"/>
          <w:bCs/>
          <w:color w:val="000000" w:themeColor="text1"/>
        </w:rPr>
      </w:pPr>
      <w:r>
        <w:rPr>
          <w:rFonts w:eastAsia="Calibri" w:cs="Arial"/>
          <w:bCs/>
          <w:noProof/>
          <w:color w:val="000000" w:themeColor="text1"/>
          <w:lang w:val="en-AU" w:eastAsia="en-AU"/>
        </w:rPr>
        <w:drawing>
          <wp:inline distT="0" distB="0" distL="0" distR="0" wp14:anchorId="39270D7D" wp14:editId="199F119B">
            <wp:extent cx="2636409" cy="3126259"/>
            <wp:effectExtent l="0" t="0" r="0" b="0"/>
            <wp:docPr id="3" name="Picture 3" descr="\\melbourne.vic.gov.au\UserData$\home\VARRAM\Desktop\Varsha 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lbourne.vic.gov.au\UserData$\home\VARRAM\Desktop\Varsha r.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4133" b="29066"/>
                    <a:stretch/>
                  </pic:blipFill>
                  <pic:spPr bwMode="auto">
                    <a:xfrm>
                      <a:off x="0" y="0"/>
                      <a:ext cx="2643270" cy="3134395"/>
                    </a:xfrm>
                    <a:prstGeom prst="rect">
                      <a:avLst/>
                    </a:prstGeom>
                    <a:noFill/>
                    <a:ln>
                      <a:noFill/>
                    </a:ln>
                    <a:extLst>
                      <a:ext uri="{53640926-AAD7-44D8-BBD7-CCE9431645EC}">
                        <a14:shadowObscured xmlns:a14="http://schemas.microsoft.com/office/drawing/2010/main"/>
                      </a:ext>
                    </a:extLst>
                  </pic:spPr>
                </pic:pic>
              </a:graphicData>
            </a:graphic>
          </wp:inline>
        </w:drawing>
      </w:r>
    </w:p>
    <w:p w14:paraId="7C25CE9A" w14:textId="0B058193" w:rsidR="00CF1A77" w:rsidRDefault="00CF1A77" w:rsidP="005C7CDD">
      <w:pPr>
        <w:rPr>
          <w:rFonts w:eastAsia="Calibri" w:cs="Arial"/>
          <w:bCs/>
          <w:color w:val="000000" w:themeColor="text1"/>
        </w:rPr>
      </w:pPr>
    </w:p>
    <w:p w14:paraId="2A731451" w14:textId="77777777" w:rsidR="00CF1A77" w:rsidRDefault="00CF1A77" w:rsidP="005C7CDD">
      <w:pPr>
        <w:rPr>
          <w:rFonts w:eastAsia="Calibri" w:cs="Arial"/>
          <w:bCs/>
          <w:color w:val="000000" w:themeColor="text1"/>
        </w:rPr>
      </w:pPr>
    </w:p>
    <w:p w14:paraId="605497BE" w14:textId="02FC7722" w:rsidR="007D2B26" w:rsidRDefault="007D2B26" w:rsidP="005C7CDD">
      <w:pPr>
        <w:rPr>
          <w:rFonts w:eastAsia="Calibri" w:cs="Arial"/>
          <w:bCs/>
          <w:color w:val="000000" w:themeColor="text1"/>
        </w:rPr>
      </w:pPr>
      <w:r w:rsidRPr="007D2B26">
        <w:rPr>
          <w:rFonts w:eastAsia="Calibri" w:cs="Arial"/>
          <w:bCs/>
          <w:color w:val="000000" w:themeColor="text1"/>
        </w:rPr>
        <w:t>Catherine Ortega-Sandow</w:t>
      </w:r>
      <w:r>
        <w:rPr>
          <w:rFonts w:eastAsia="Calibri" w:cs="Arial"/>
          <w:bCs/>
          <w:color w:val="000000" w:themeColor="text1"/>
        </w:rPr>
        <w:t xml:space="preserve"> – artist and </w:t>
      </w:r>
      <w:r w:rsidR="55678E37" w:rsidRPr="44BA97D6">
        <w:rPr>
          <w:rFonts w:eastAsia="Calibri" w:cs="Arial"/>
          <w:color w:val="000000" w:themeColor="text1"/>
        </w:rPr>
        <w:t>host</w:t>
      </w:r>
      <w:r>
        <w:br/>
      </w:r>
    </w:p>
    <w:p w14:paraId="2042314B" w14:textId="7F9DDBFD" w:rsidR="005C7CDD" w:rsidRDefault="007D2B26" w:rsidP="005C7CDD">
      <w:pPr>
        <w:rPr>
          <w:rFonts w:eastAsia="Calibri" w:cs="Arial"/>
          <w:bCs/>
          <w:color w:val="000000" w:themeColor="text1"/>
        </w:rPr>
      </w:pPr>
      <w:r>
        <w:rPr>
          <w:noProof/>
          <w:lang w:val="en-AU" w:eastAsia="en-AU"/>
        </w:rPr>
        <w:drawing>
          <wp:inline distT="0" distB="0" distL="0" distR="0" wp14:anchorId="7403868D" wp14:editId="6C3604B7">
            <wp:extent cx="3867665" cy="2574542"/>
            <wp:effectExtent l="0" t="0" r="0" b="0"/>
            <wp:docPr id="28" name="Picture 28" descr="C:\Users\VARRAM\AppData\Local\Microsoft\Windows\INetCache\Content.Word\Headshot - Catherine Ortega-Sand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VARRAM\AppData\Local\Microsoft\Windows\INetCache\Content.Word\Headshot - Catherine Ortega-Sandow.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80826" cy="2583303"/>
                    </a:xfrm>
                    <a:prstGeom prst="rect">
                      <a:avLst/>
                    </a:prstGeom>
                    <a:noFill/>
                    <a:ln>
                      <a:noFill/>
                    </a:ln>
                  </pic:spPr>
                </pic:pic>
              </a:graphicData>
            </a:graphic>
          </wp:inline>
        </w:drawing>
      </w:r>
    </w:p>
    <w:p w14:paraId="5870242F" w14:textId="32BD2CC3" w:rsidR="007D2B26" w:rsidRDefault="007D2B26" w:rsidP="005C7CDD">
      <w:pPr>
        <w:rPr>
          <w:rFonts w:eastAsia="Calibri" w:cs="Arial"/>
          <w:bCs/>
          <w:color w:val="000000" w:themeColor="text1"/>
        </w:rPr>
      </w:pPr>
    </w:p>
    <w:p w14:paraId="540E84E8" w14:textId="77777777" w:rsidR="00BF3A72" w:rsidRDefault="00BF3A72" w:rsidP="005C7CDD">
      <w:pPr>
        <w:rPr>
          <w:rFonts w:eastAsia="Calibri" w:cs="Arial"/>
          <w:bCs/>
          <w:color w:val="000000" w:themeColor="text1"/>
        </w:rPr>
      </w:pPr>
    </w:p>
    <w:p w14:paraId="73059727" w14:textId="77777777" w:rsidR="00BF3A72" w:rsidRDefault="00BF3A72" w:rsidP="005C7CDD">
      <w:pPr>
        <w:rPr>
          <w:rFonts w:eastAsia="Calibri" w:cs="Arial"/>
          <w:bCs/>
          <w:color w:val="000000" w:themeColor="text1"/>
        </w:rPr>
      </w:pPr>
    </w:p>
    <w:p w14:paraId="7A2198C3" w14:textId="77777777" w:rsidR="00BF3A72" w:rsidRDefault="00BF3A72" w:rsidP="005C7CDD">
      <w:pPr>
        <w:rPr>
          <w:rFonts w:eastAsia="Calibri" w:cs="Arial"/>
          <w:bCs/>
          <w:color w:val="000000" w:themeColor="text1"/>
        </w:rPr>
      </w:pPr>
    </w:p>
    <w:p w14:paraId="431A624F" w14:textId="77777777" w:rsidR="00BF3A72" w:rsidRDefault="00BF3A72" w:rsidP="005C7CDD">
      <w:pPr>
        <w:rPr>
          <w:rFonts w:eastAsia="Calibri" w:cs="Arial"/>
          <w:bCs/>
          <w:color w:val="000000" w:themeColor="text1"/>
        </w:rPr>
      </w:pPr>
    </w:p>
    <w:p w14:paraId="485F59C1" w14:textId="77777777" w:rsidR="00BF3A72" w:rsidRDefault="00BF3A72" w:rsidP="005C7CDD">
      <w:pPr>
        <w:rPr>
          <w:rFonts w:eastAsia="Calibri" w:cs="Arial"/>
          <w:bCs/>
          <w:color w:val="000000" w:themeColor="text1"/>
        </w:rPr>
      </w:pPr>
    </w:p>
    <w:p w14:paraId="2D70CF82" w14:textId="77777777" w:rsidR="00BF3A72" w:rsidRDefault="00BF3A72" w:rsidP="005C7CDD">
      <w:pPr>
        <w:rPr>
          <w:rFonts w:eastAsia="Calibri" w:cs="Arial"/>
          <w:bCs/>
          <w:color w:val="000000" w:themeColor="text1"/>
        </w:rPr>
      </w:pPr>
    </w:p>
    <w:p w14:paraId="17DBD5BA" w14:textId="32EF9D43" w:rsidR="007D2B26" w:rsidRDefault="007D2B26" w:rsidP="005C7CDD">
      <w:pPr>
        <w:rPr>
          <w:rFonts w:eastAsia="Calibri" w:cs="Arial"/>
          <w:bCs/>
          <w:color w:val="000000" w:themeColor="text1"/>
        </w:rPr>
      </w:pPr>
      <w:r>
        <w:rPr>
          <w:rFonts w:eastAsia="Calibri" w:cs="Arial"/>
          <w:bCs/>
          <w:color w:val="000000" w:themeColor="text1"/>
        </w:rPr>
        <w:lastRenderedPageBreak/>
        <w:t xml:space="preserve">MJ Flamiano – artist and </w:t>
      </w:r>
      <w:r w:rsidR="1BF69BEF" w:rsidRPr="44BA97D6">
        <w:rPr>
          <w:rFonts w:eastAsia="Calibri" w:cs="Arial"/>
          <w:color w:val="000000" w:themeColor="text1"/>
        </w:rPr>
        <w:t>host</w:t>
      </w:r>
    </w:p>
    <w:p w14:paraId="45B43D8A" w14:textId="77777777" w:rsidR="007D2B26" w:rsidRDefault="007D2B26" w:rsidP="005C7CDD">
      <w:pPr>
        <w:rPr>
          <w:rFonts w:eastAsia="Calibri" w:cs="Arial"/>
          <w:b/>
          <w:bCs/>
          <w:noProof/>
          <w:color w:val="000000" w:themeColor="text1"/>
          <w:lang w:val="en-AU" w:eastAsia="en-AU"/>
        </w:rPr>
      </w:pPr>
    </w:p>
    <w:p w14:paraId="765C3DBD" w14:textId="73E8D159" w:rsidR="007D2B26" w:rsidRDefault="007D2B26" w:rsidP="005C7CDD">
      <w:pPr>
        <w:rPr>
          <w:rFonts w:eastAsia="Calibri" w:cs="Arial"/>
          <w:bCs/>
          <w:color w:val="000000" w:themeColor="text1"/>
        </w:rPr>
      </w:pPr>
      <w:r>
        <w:rPr>
          <w:rFonts w:eastAsia="Calibri" w:cs="Arial"/>
          <w:b/>
          <w:bCs/>
          <w:noProof/>
          <w:color w:val="000000" w:themeColor="text1"/>
          <w:lang w:val="en-AU" w:eastAsia="en-AU"/>
        </w:rPr>
        <w:drawing>
          <wp:inline distT="0" distB="0" distL="0" distR="0" wp14:anchorId="3E373B23" wp14:editId="35A2E605">
            <wp:extent cx="3104707" cy="3323138"/>
            <wp:effectExtent l="0" t="0" r="635" b="0"/>
            <wp:docPr id="31" name="Picture 31" descr="C:\Users\VARRAM\AppData\Local\Microsoft\Windows\INetCache\Content.Word\MJ_Flamiano_by_Mischa_W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VARRAM\AppData\Local\Microsoft\Windows\INetCache\Content.Word\MJ_Flamiano_by_Mischa_Wang.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1734" b="5580"/>
                    <a:stretch/>
                  </pic:blipFill>
                  <pic:spPr bwMode="auto">
                    <a:xfrm>
                      <a:off x="0" y="0"/>
                      <a:ext cx="3121167" cy="3340756"/>
                    </a:xfrm>
                    <a:prstGeom prst="rect">
                      <a:avLst/>
                    </a:prstGeom>
                    <a:noFill/>
                    <a:ln>
                      <a:noFill/>
                    </a:ln>
                    <a:extLst>
                      <a:ext uri="{53640926-AAD7-44D8-BBD7-CCE9431645EC}">
                        <a14:shadowObscured xmlns:a14="http://schemas.microsoft.com/office/drawing/2010/main"/>
                      </a:ext>
                    </a:extLst>
                  </pic:spPr>
                </pic:pic>
              </a:graphicData>
            </a:graphic>
          </wp:inline>
        </w:drawing>
      </w:r>
    </w:p>
    <w:p w14:paraId="30355D15" w14:textId="77777777" w:rsidR="007D2B26" w:rsidRDefault="007D2B26" w:rsidP="005C7CDD">
      <w:pPr>
        <w:rPr>
          <w:rFonts w:eastAsia="Calibri" w:cs="Arial"/>
          <w:bCs/>
          <w:color w:val="000000" w:themeColor="text1"/>
        </w:rPr>
      </w:pPr>
    </w:p>
    <w:p w14:paraId="0F4E262C" w14:textId="77777777" w:rsidR="007D2B26" w:rsidRDefault="007D2B26" w:rsidP="005C7CDD">
      <w:pPr>
        <w:rPr>
          <w:rFonts w:eastAsia="Calibri" w:cs="Arial"/>
          <w:bCs/>
          <w:color w:val="000000" w:themeColor="text1"/>
        </w:rPr>
      </w:pPr>
    </w:p>
    <w:p w14:paraId="1E6B12CD" w14:textId="6FE2EFA6" w:rsidR="007D2B26" w:rsidRDefault="007D2B26" w:rsidP="005C7CDD">
      <w:pPr>
        <w:rPr>
          <w:rFonts w:eastAsia="Calibri" w:cs="Arial"/>
          <w:bCs/>
          <w:color w:val="000000" w:themeColor="text1"/>
        </w:rPr>
      </w:pPr>
      <w:r w:rsidRPr="007D2B26">
        <w:rPr>
          <w:rFonts w:eastAsia="Calibri" w:cs="Arial"/>
          <w:bCs/>
          <w:color w:val="000000" w:themeColor="text1"/>
        </w:rPr>
        <w:t xml:space="preserve">Kenneth Suico </w:t>
      </w:r>
      <w:r>
        <w:rPr>
          <w:rFonts w:eastAsia="Calibri" w:cs="Arial"/>
          <w:bCs/>
          <w:color w:val="000000" w:themeColor="text1"/>
        </w:rPr>
        <w:t>–</w:t>
      </w:r>
      <w:r w:rsidRPr="007D2B26">
        <w:rPr>
          <w:rFonts w:eastAsia="Calibri" w:cs="Arial"/>
          <w:bCs/>
          <w:color w:val="000000" w:themeColor="text1"/>
        </w:rPr>
        <w:t xml:space="preserve"> artist</w:t>
      </w:r>
      <w:r>
        <w:rPr>
          <w:rFonts w:eastAsia="Calibri" w:cs="Arial"/>
          <w:bCs/>
          <w:color w:val="000000" w:themeColor="text1"/>
        </w:rPr>
        <w:t xml:space="preserve"> and performer</w:t>
      </w:r>
    </w:p>
    <w:p w14:paraId="30517A48" w14:textId="44A3446C" w:rsidR="007D2B26" w:rsidRDefault="007D2B26" w:rsidP="005C7CDD">
      <w:pPr>
        <w:rPr>
          <w:rFonts w:eastAsia="Calibri" w:cs="Arial"/>
          <w:bCs/>
          <w:color w:val="000000" w:themeColor="text1"/>
        </w:rPr>
      </w:pPr>
    </w:p>
    <w:p w14:paraId="375B360B" w14:textId="473E68F1" w:rsidR="007D2B26" w:rsidRDefault="007D2B26" w:rsidP="005C7CDD">
      <w:pPr>
        <w:rPr>
          <w:rFonts w:eastAsia="Calibri" w:cs="Arial"/>
          <w:bCs/>
          <w:color w:val="000000" w:themeColor="text1"/>
        </w:rPr>
      </w:pPr>
      <w:r>
        <w:rPr>
          <w:noProof/>
          <w:lang w:val="en-AU" w:eastAsia="en-AU"/>
        </w:rPr>
        <w:drawing>
          <wp:inline distT="0" distB="0" distL="0" distR="0" wp14:anchorId="0A67D586" wp14:editId="07956AE8">
            <wp:extent cx="2520778" cy="3014796"/>
            <wp:effectExtent l="0" t="0" r="0" b="0"/>
            <wp:docPr id="30" name="Picture 30" descr="C:\Users\VARRAM\AppData\Local\Microsoft\Windows\INetCache\Content.Word\Headshot - Kenneth L. Su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VARRAM\AppData\Local\Microsoft\Windows\INetCache\Content.Word\Headshot - Kenneth L. Suico.jpg"/>
                    <pic:cNvPicPr>
                      <a:picLocks noChangeAspect="1" noChangeArrowheads="1"/>
                    </pic:cNvPicPr>
                  </pic:nvPicPr>
                  <pic:blipFill>
                    <a:blip r:embed="rId21" cstate="print">
                      <a:extLst>
                        <a:ext uri="{28A0092B-C50C-407E-A947-70E740481C1C}">
                          <a14:useLocalDpi xmlns:a14="http://schemas.microsoft.com/office/drawing/2010/main" val="0"/>
                        </a:ext>
                      </a:extLst>
                    </a:blip>
                    <a:srcRect l="25717" t="6549" r="29224" b="38997"/>
                    <a:stretch>
                      <a:fillRect/>
                    </a:stretch>
                  </pic:blipFill>
                  <pic:spPr bwMode="auto">
                    <a:xfrm>
                      <a:off x="0" y="0"/>
                      <a:ext cx="2528141" cy="3023602"/>
                    </a:xfrm>
                    <a:prstGeom prst="rect">
                      <a:avLst/>
                    </a:prstGeom>
                    <a:noFill/>
                    <a:ln>
                      <a:noFill/>
                    </a:ln>
                  </pic:spPr>
                </pic:pic>
              </a:graphicData>
            </a:graphic>
          </wp:inline>
        </w:drawing>
      </w:r>
    </w:p>
    <w:p w14:paraId="3B451ED9" w14:textId="50A126B0" w:rsidR="007D2B26" w:rsidRDefault="007D2B26" w:rsidP="005C7CDD">
      <w:pPr>
        <w:rPr>
          <w:rFonts w:eastAsia="Calibri" w:cs="Arial"/>
          <w:bCs/>
          <w:color w:val="000000" w:themeColor="text1"/>
        </w:rPr>
      </w:pPr>
    </w:p>
    <w:p w14:paraId="3154EBDB" w14:textId="77777777" w:rsidR="00BF3A72" w:rsidRDefault="00BF3A72" w:rsidP="005C7CDD">
      <w:pPr>
        <w:rPr>
          <w:rFonts w:eastAsia="Calibri" w:cs="Arial"/>
          <w:bCs/>
          <w:color w:val="000000" w:themeColor="text1"/>
        </w:rPr>
      </w:pPr>
    </w:p>
    <w:p w14:paraId="16E2DF12" w14:textId="77777777" w:rsidR="00BF3A72" w:rsidRDefault="00BF3A72" w:rsidP="005C7CDD">
      <w:pPr>
        <w:rPr>
          <w:rFonts w:eastAsia="Calibri" w:cs="Arial"/>
          <w:bCs/>
          <w:color w:val="000000" w:themeColor="text1"/>
        </w:rPr>
      </w:pPr>
    </w:p>
    <w:p w14:paraId="19E41B6F" w14:textId="77777777" w:rsidR="00BF3A72" w:rsidRDefault="00BF3A72" w:rsidP="005C7CDD">
      <w:pPr>
        <w:rPr>
          <w:rFonts w:eastAsia="Calibri" w:cs="Arial"/>
          <w:bCs/>
          <w:color w:val="000000" w:themeColor="text1"/>
        </w:rPr>
      </w:pPr>
    </w:p>
    <w:p w14:paraId="0E4FB581" w14:textId="77777777" w:rsidR="00BF3A72" w:rsidRDefault="00BF3A72" w:rsidP="005C7CDD">
      <w:pPr>
        <w:rPr>
          <w:rFonts w:eastAsia="Calibri" w:cs="Arial"/>
          <w:bCs/>
          <w:color w:val="000000" w:themeColor="text1"/>
        </w:rPr>
      </w:pPr>
    </w:p>
    <w:p w14:paraId="380F2D9B" w14:textId="054DA215" w:rsidR="007D2B26" w:rsidRDefault="007D2B26" w:rsidP="005C7CDD">
      <w:pPr>
        <w:rPr>
          <w:rFonts w:eastAsia="Calibri" w:cs="Arial"/>
          <w:bCs/>
          <w:color w:val="000000" w:themeColor="text1"/>
        </w:rPr>
      </w:pPr>
      <w:r w:rsidRPr="007D2B26">
        <w:rPr>
          <w:rFonts w:eastAsia="Calibri" w:cs="Arial"/>
          <w:bCs/>
          <w:color w:val="000000" w:themeColor="text1"/>
        </w:rPr>
        <w:lastRenderedPageBreak/>
        <w:t>Mariam Ella Arcilla</w:t>
      </w:r>
      <w:r>
        <w:rPr>
          <w:rFonts w:eastAsia="Calibri" w:cs="Arial"/>
          <w:bCs/>
          <w:color w:val="000000" w:themeColor="text1"/>
        </w:rPr>
        <w:t xml:space="preserve"> – artist and performer</w:t>
      </w:r>
      <w:r>
        <w:rPr>
          <w:rFonts w:eastAsia="Calibri" w:cs="Arial"/>
          <w:bCs/>
          <w:color w:val="000000" w:themeColor="text1"/>
        </w:rPr>
        <w:br/>
      </w:r>
    </w:p>
    <w:p w14:paraId="5298E3AC" w14:textId="669403B9" w:rsidR="007D2B26" w:rsidRDefault="007D2B26" w:rsidP="005C7CDD">
      <w:pPr>
        <w:rPr>
          <w:rFonts w:eastAsia="Calibri" w:cs="Arial"/>
          <w:bCs/>
          <w:color w:val="000000" w:themeColor="text1"/>
        </w:rPr>
      </w:pPr>
      <w:r>
        <w:rPr>
          <w:rFonts w:eastAsia="Calibri" w:cs="Arial"/>
          <w:b/>
          <w:bCs/>
          <w:noProof/>
          <w:color w:val="000000" w:themeColor="text1"/>
          <w:lang w:val="en-AU" w:eastAsia="en-AU"/>
        </w:rPr>
        <w:drawing>
          <wp:inline distT="0" distB="0" distL="0" distR="0" wp14:anchorId="4CE3C905" wp14:editId="3FBC5F38">
            <wp:extent cx="3253563" cy="2169042"/>
            <wp:effectExtent l="0" t="0" r="4445" b="3175"/>
            <wp:docPr id="33" name="Picture 33" descr="C:\Users\VARRAM\AppData\Local\Microsoft\Windows\INetCache\Content.Word\Mariam Ella Arcilla; courtesy_ Parramatta Artists Studios; photo_ AnnaKuc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VARRAM\AppData\Local\Microsoft\Windows\INetCache\Content.Word\Mariam Ella Arcilla; courtesy_ Parramatta Artists Studios; photo_ AnnaKucera.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60015" cy="2173343"/>
                    </a:xfrm>
                    <a:prstGeom prst="rect">
                      <a:avLst/>
                    </a:prstGeom>
                    <a:noFill/>
                    <a:ln>
                      <a:noFill/>
                    </a:ln>
                  </pic:spPr>
                </pic:pic>
              </a:graphicData>
            </a:graphic>
          </wp:inline>
        </w:drawing>
      </w:r>
    </w:p>
    <w:p w14:paraId="575FC4A5" w14:textId="07CB19C2" w:rsidR="007D2B26" w:rsidRDefault="007D2B26" w:rsidP="005C7CDD">
      <w:pPr>
        <w:rPr>
          <w:rFonts w:eastAsia="Calibri" w:cs="Arial"/>
          <w:bCs/>
          <w:color w:val="000000" w:themeColor="text1"/>
        </w:rPr>
      </w:pPr>
    </w:p>
    <w:p w14:paraId="15A7DE41" w14:textId="77042702" w:rsidR="007D2B26" w:rsidRDefault="007D2B26" w:rsidP="005C7CDD">
      <w:pPr>
        <w:rPr>
          <w:rFonts w:eastAsia="Calibri" w:cs="Arial"/>
          <w:bCs/>
          <w:color w:val="000000" w:themeColor="text1"/>
        </w:rPr>
      </w:pPr>
      <w:r>
        <w:rPr>
          <w:rFonts w:eastAsia="Calibri" w:cs="Arial"/>
          <w:bCs/>
          <w:color w:val="000000" w:themeColor="text1"/>
        </w:rPr>
        <w:t xml:space="preserve">L-R: Neil </w:t>
      </w:r>
      <w:proofErr w:type="spellStart"/>
      <w:r>
        <w:rPr>
          <w:rFonts w:eastAsia="Calibri" w:cs="Arial"/>
          <w:bCs/>
          <w:color w:val="000000" w:themeColor="text1"/>
        </w:rPr>
        <w:t>Cabatingan</w:t>
      </w:r>
      <w:proofErr w:type="spellEnd"/>
      <w:r>
        <w:rPr>
          <w:rFonts w:eastAsia="Calibri" w:cs="Arial"/>
          <w:bCs/>
          <w:color w:val="000000" w:themeColor="text1"/>
        </w:rPr>
        <w:t xml:space="preserve"> (Kuya Neil), </w:t>
      </w:r>
      <w:r w:rsidRPr="007D2B26">
        <w:rPr>
          <w:rFonts w:eastAsia="Calibri" w:cs="Arial"/>
          <w:bCs/>
          <w:color w:val="000000" w:themeColor="text1"/>
        </w:rPr>
        <w:t>Raquel Solier (Various Asses) and Del Lumanta</w:t>
      </w:r>
      <w:r w:rsidR="0042633A">
        <w:rPr>
          <w:rFonts w:eastAsia="Calibri" w:cs="Arial"/>
          <w:bCs/>
          <w:color w:val="000000" w:themeColor="text1"/>
        </w:rPr>
        <w:t xml:space="preserve"> – artists and DJs</w:t>
      </w:r>
      <w:r>
        <w:br/>
      </w:r>
    </w:p>
    <w:p w14:paraId="3D1C6ED4" w14:textId="3DB9796F" w:rsidR="007D2B26" w:rsidRDefault="0045736C" w:rsidP="005C7CDD">
      <w:pPr>
        <w:rPr>
          <w:rFonts w:eastAsia="Calibri" w:cs="Arial"/>
          <w:b/>
          <w:bCs/>
          <w:color w:val="000000" w:themeColor="text1"/>
        </w:rPr>
      </w:pPr>
      <w:r>
        <w:rPr>
          <w:rFonts w:eastAsia="Calibri" w:cs="Arial"/>
          <w:b/>
          <w:bCs/>
          <w:color w:val="000000" w:themeColor="text1"/>
        </w:rPr>
        <w:pict w14:anchorId="3C91CC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4.65pt;height:181.95pt">
            <v:imagedata r:id="rId23" o:title="Neil, Raquel, Del 2024 - colour" cropleft="19564f" cropright="1393f"/>
          </v:shape>
        </w:pict>
      </w:r>
    </w:p>
    <w:p w14:paraId="6A0B54B3" w14:textId="2D65B100" w:rsidR="007D2B26" w:rsidRDefault="007D2B26" w:rsidP="00880D21">
      <w:pPr>
        <w:pStyle w:val="Heading1"/>
        <w:rPr>
          <w:b/>
        </w:rPr>
      </w:pPr>
      <w:bookmarkStart w:id="8" w:name="_Toc159342918"/>
      <w:r>
        <w:rPr>
          <w:b/>
        </w:rPr>
        <w:t>Running Order</w:t>
      </w:r>
      <w:bookmarkEnd w:id="8"/>
    </w:p>
    <w:p w14:paraId="31442065" w14:textId="583C244B" w:rsidR="007D2B26" w:rsidRDefault="007D2B26" w:rsidP="007D2B26"/>
    <w:p w14:paraId="1649349B" w14:textId="26A758F7" w:rsidR="007D2B26" w:rsidRDefault="007D2B26" w:rsidP="007D2B26">
      <w:r>
        <w:t>8:30pm – doors open and light refreshments available</w:t>
      </w:r>
    </w:p>
    <w:p w14:paraId="3EF7FD04" w14:textId="6DBDBB1B" w:rsidR="007D2B26" w:rsidRDefault="007D2B26" w:rsidP="007D2B26"/>
    <w:p w14:paraId="45D5F526" w14:textId="5817951A" w:rsidR="0042633A" w:rsidRDefault="007D2B26" w:rsidP="007D2B26">
      <w:r>
        <w:t xml:space="preserve">9:00pm – </w:t>
      </w:r>
      <w:r w:rsidR="00CF1A77">
        <w:t>Acknowledgement of Country and introduction by Varsha Ramesh</w:t>
      </w:r>
    </w:p>
    <w:p w14:paraId="1BBFE455" w14:textId="426A3F8B" w:rsidR="0045736C" w:rsidRDefault="0045736C" w:rsidP="007D2B26"/>
    <w:p w14:paraId="011499BB" w14:textId="75F68D7B" w:rsidR="0045736C" w:rsidRDefault="0045736C" w:rsidP="007D2B26">
      <w:r>
        <w:t xml:space="preserve">9:05pm – introduction by </w:t>
      </w:r>
      <w:r w:rsidRPr="007D2B26">
        <w:rPr>
          <w:rFonts w:eastAsia="Calibri" w:cs="Arial"/>
          <w:bCs/>
          <w:color w:val="000000" w:themeColor="text1"/>
        </w:rPr>
        <w:t>Catherine Ortega-Sandow</w:t>
      </w:r>
      <w:r>
        <w:rPr>
          <w:rFonts w:eastAsia="Calibri" w:cs="Arial"/>
          <w:bCs/>
          <w:color w:val="000000" w:themeColor="text1"/>
        </w:rPr>
        <w:t xml:space="preserve"> and </w:t>
      </w:r>
      <w:r>
        <w:rPr>
          <w:rFonts w:eastAsia="Calibri" w:cs="Arial"/>
          <w:bCs/>
          <w:color w:val="000000" w:themeColor="text1"/>
        </w:rPr>
        <w:t>MJ Flamiano</w:t>
      </w:r>
    </w:p>
    <w:p w14:paraId="64B93173" w14:textId="77777777" w:rsidR="0042633A" w:rsidRDefault="0042633A" w:rsidP="007D2B26"/>
    <w:p w14:paraId="22BFDD6B" w14:textId="3BA67D82" w:rsidR="007D2B26" w:rsidRDefault="00BF3A72" w:rsidP="007D2B26">
      <w:r>
        <w:t xml:space="preserve">9:10pm – </w:t>
      </w:r>
      <w:r w:rsidR="007D2B26">
        <w:t xml:space="preserve">performance reading by </w:t>
      </w:r>
      <w:r w:rsidR="007D2B26" w:rsidRPr="007D2B26">
        <w:t>Mariam Ella Arcilla</w:t>
      </w:r>
    </w:p>
    <w:p w14:paraId="4819B174" w14:textId="2FE9DD31" w:rsidR="007D2B26" w:rsidRDefault="007D2B26" w:rsidP="007D2B26"/>
    <w:p w14:paraId="39D771A6" w14:textId="60CC4021" w:rsidR="007D2B26" w:rsidRDefault="007D2B26" w:rsidP="007D2B26">
      <w:r>
        <w:t>9:30pm –</w:t>
      </w:r>
      <w:r w:rsidR="00BF3A72">
        <w:t xml:space="preserve"> </w:t>
      </w:r>
      <w:r>
        <w:t>performance by Kenneth Suico</w:t>
      </w:r>
    </w:p>
    <w:p w14:paraId="4E65C374" w14:textId="414A26F2" w:rsidR="007D2B26" w:rsidRDefault="007D2B26" w:rsidP="007D2B26"/>
    <w:p w14:paraId="54C4F485" w14:textId="10EE5C3E" w:rsidR="007D2B26" w:rsidRDefault="00BF3A72" w:rsidP="007D2B26">
      <w:r>
        <w:t>10:15</w:t>
      </w:r>
      <w:r w:rsidR="007D2B26">
        <w:t xml:space="preserve">pm – DJ sets by </w:t>
      </w:r>
      <w:r w:rsidR="007D2B26" w:rsidRPr="007D2B26">
        <w:t>Kuya Neil x Del Lumanta x Various Asses</w:t>
      </w:r>
    </w:p>
    <w:p w14:paraId="2ED896BB" w14:textId="78EA3E59" w:rsidR="007D2B26" w:rsidRDefault="007D2B26" w:rsidP="007D2B26"/>
    <w:p w14:paraId="4D66CA54" w14:textId="32B5DA11" w:rsidR="007D2B26" w:rsidRPr="007D2B26" w:rsidRDefault="007D2B26" w:rsidP="007D2B26">
      <w:r>
        <w:t>11:00pm – event concludes</w:t>
      </w:r>
    </w:p>
    <w:p w14:paraId="73B7F7AB" w14:textId="12399ED3" w:rsidR="0044650E" w:rsidRDefault="007D2B26" w:rsidP="00880D21">
      <w:pPr>
        <w:pStyle w:val="Heading1"/>
        <w:rPr>
          <w:b/>
        </w:rPr>
      </w:pPr>
      <w:bookmarkStart w:id="9" w:name="_Toc159342919"/>
      <w:r>
        <w:rPr>
          <w:b/>
        </w:rPr>
        <w:lastRenderedPageBreak/>
        <w:t>S</w:t>
      </w:r>
      <w:r w:rsidR="0044650E" w:rsidRPr="00880D21">
        <w:rPr>
          <w:b/>
        </w:rPr>
        <w:t>ensory Elements</w:t>
      </w:r>
      <w:bookmarkEnd w:id="9"/>
    </w:p>
    <w:p w14:paraId="478EC3D1" w14:textId="59080937" w:rsidR="00BF3A72" w:rsidRDefault="00BF3A72" w:rsidP="00BF3A72"/>
    <w:p w14:paraId="24566331" w14:textId="5B7F2308" w:rsidR="00BF3A72" w:rsidRPr="00BF3A72" w:rsidRDefault="00BF3A72" w:rsidP="00BF3A72">
      <w:pPr>
        <w:rPr>
          <w:b/>
        </w:rPr>
      </w:pPr>
      <w:r w:rsidRPr="00BF3A72">
        <w:rPr>
          <w:b/>
        </w:rPr>
        <w:t>Supper Room</w:t>
      </w:r>
      <w:r>
        <w:rPr>
          <w:b/>
        </w:rPr>
        <w:t>, Basement</w:t>
      </w:r>
    </w:p>
    <w:p w14:paraId="2188B244" w14:textId="4B5934B9" w:rsidR="00BF3A72" w:rsidRDefault="00BF3A72" w:rsidP="00BF3A72"/>
    <w:p w14:paraId="4B12EAFC" w14:textId="444D264C" w:rsidR="00BF3A72" w:rsidRPr="00BF3A72" w:rsidRDefault="00BF3A72" w:rsidP="00BF3A72">
      <w:pPr>
        <w:numPr>
          <w:ilvl w:val="0"/>
          <w:numId w:val="10"/>
        </w:numPr>
        <w:spacing w:after="200" w:line="276" w:lineRule="auto"/>
        <w:contextualSpacing/>
        <w:rPr>
          <w:rFonts w:eastAsia="Calibri" w:cs="Arial"/>
          <w:b/>
          <w:bCs/>
          <w:color w:val="000000" w:themeColor="text1"/>
          <w:lang w:val="en-AU" w:eastAsia="en-GB"/>
        </w:rPr>
      </w:pPr>
      <w:r w:rsidRPr="00BF3A72">
        <w:rPr>
          <w:rFonts w:eastAsia="Calibri" w:cs="Arial"/>
          <w:b/>
          <w:bCs/>
          <w:color w:val="000000" w:themeColor="text1"/>
          <w:lang w:val="en-AU" w:eastAsia="en-GB"/>
        </w:rPr>
        <w:t xml:space="preserve">Sound: </w:t>
      </w:r>
      <w:r w:rsidRPr="00BF3A72">
        <w:rPr>
          <w:rFonts w:eastAsia="Calibri" w:cs="Arial"/>
          <w:color w:val="000000" w:themeColor="text1"/>
          <w:lang w:val="en-AU" w:eastAsia="en-GB"/>
        </w:rPr>
        <w:t xml:space="preserve">There will be </w:t>
      </w:r>
      <w:r>
        <w:rPr>
          <w:rFonts w:eastAsia="Calibri" w:cs="Arial"/>
          <w:color w:val="000000" w:themeColor="text1"/>
          <w:lang w:val="en-AU" w:eastAsia="en-GB"/>
        </w:rPr>
        <w:t xml:space="preserve">consistent sound throughout the event. This includes </w:t>
      </w:r>
      <w:r w:rsidRPr="00BF3A72">
        <w:rPr>
          <w:rFonts w:eastAsia="Calibri" w:cs="Arial"/>
          <w:color w:val="000000" w:themeColor="text1"/>
          <w:lang w:val="en-AU" w:eastAsia="en-GB"/>
        </w:rPr>
        <w:t>presentations, film screening dialogue, and loud dance and metal music.</w:t>
      </w:r>
      <w:r w:rsidRPr="00BF3A72">
        <w:rPr>
          <w:rFonts w:eastAsia="Calibri" w:cs="Arial"/>
          <w:b/>
          <w:bCs/>
          <w:color w:val="000000" w:themeColor="text1"/>
          <w:lang w:val="en-AU" w:eastAsia="en-GB"/>
        </w:rPr>
        <w:t xml:space="preserve"> </w:t>
      </w:r>
    </w:p>
    <w:p w14:paraId="27F975A1" w14:textId="06B73A5A" w:rsidR="00BF3A72" w:rsidRPr="00BF3A72" w:rsidRDefault="00BF3A72" w:rsidP="00AF0F34">
      <w:pPr>
        <w:numPr>
          <w:ilvl w:val="0"/>
          <w:numId w:val="10"/>
        </w:numPr>
        <w:spacing w:after="200" w:line="276" w:lineRule="auto"/>
        <w:contextualSpacing/>
        <w:rPr>
          <w:rFonts w:eastAsia="Calibri" w:cs="Arial"/>
          <w:b/>
          <w:bCs/>
          <w:color w:val="000000" w:themeColor="text1"/>
          <w:lang w:val="en-AU" w:eastAsia="en-GB"/>
        </w:rPr>
      </w:pPr>
      <w:r w:rsidRPr="00BF3A72">
        <w:rPr>
          <w:rFonts w:eastAsia="Calibri" w:cs="Arial"/>
          <w:b/>
          <w:bCs/>
          <w:color w:val="000000" w:themeColor="text1"/>
          <w:lang w:val="en-AU" w:eastAsia="en-GB"/>
        </w:rPr>
        <w:t xml:space="preserve">Lighting: </w:t>
      </w:r>
      <w:r w:rsidR="0045736C">
        <w:rPr>
          <w:rFonts w:eastAsia="Calibri" w:cs="Arial"/>
          <w:color w:val="000000" w:themeColor="text1"/>
          <w:lang w:val="en-AU" w:eastAsia="en-GB"/>
        </w:rPr>
        <w:t>Dim, coloured</w:t>
      </w:r>
      <w:r w:rsidRPr="00BF3A72">
        <w:rPr>
          <w:rFonts w:eastAsia="Calibri" w:cs="Arial"/>
          <w:color w:val="000000" w:themeColor="text1"/>
          <w:lang w:val="en-AU" w:eastAsia="en-GB"/>
        </w:rPr>
        <w:t xml:space="preserve"> lighting </w:t>
      </w:r>
      <w:r w:rsidR="0045736C">
        <w:rPr>
          <w:rFonts w:eastAsia="Calibri" w:cs="Arial"/>
          <w:color w:val="000000" w:themeColor="text1"/>
          <w:lang w:val="en-AU" w:eastAsia="en-GB"/>
        </w:rPr>
        <w:t xml:space="preserve">that may change during the event. </w:t>
      </w:r>
      <w:r>
        <w:rPr>
          <w:rFonts w:eastAsia="Calibri" w:cs="Arial"/>
          <w:color w:val="000000" w:themeColor="text1"/>
        </w:rPr>
        <w:t>There will be no strobes or flashing.</w:t>
      </w:r>
    </w:p>
    <w:p w14:paraId="4131ACFF" w14:textId="27CC436F" w:rsidR="00BF3A72" w:rsidRPr="00BF3A72" w:rsidRDefault="00BF3A72" w:rsidP="00741B38">
      <w:pPr>
        <w:numPr>
          <w:ilvl w:val="0"/>
          <w:numId w:val="10"/>
        </w:numPr>
        <w:spacing w:after="200" w:line="276" w:lineRule="auto"/>
        <w:contextualSpacing/>
        <w:rPr>
          <w:rFonts w:eastAsia="Calibri" w:cs="Arial"/>
          <w:bCs/>
          <w:color w:val="000000" w:themeColor="text1"/>
          <w:lang w:eastAsia="en-GB"/>
        </w:rPr>
      </w:pPr>
      <w:r w:rsidRPr="00BF3A72">
        <w:rPr>
          <w:rFonts w:eastAsia="Calibri" w:cs="Arial"/>
          <w:b/>
          <w:bCs/>
          <w:color w:val="000000" w:themeColor="text1"/>
          <w:lang w:val="en-AU" w:eastAsia="en-GB"/>
        </w:rPr>
        <w:t xml:space="preserve">Physical: </w:t>
      </w:r>
      <w:r w:rsidRPr="00BF3A72">
        <w:rPr>
          <w:rFonts w:eastAsia="Calibri" w:cs="Arial"/>
          <w:bCs/>
          <w:color w:val="000000" w:themeColor="text1"/>
          <w:lang w:eastAsia="en-GB"/>
        </w:rPr>
        <w:t xml:space="preserve">Vibration will be felt from the music. There may be potential for physical interaction between the audiences as everyone can freely move around throughout the event. There will be a bar and tables with </w:t>
      </w:r>
      <w:r>
        <w:rPr>
          <w:rFonts w:eastAsia="Calibri" w:cs="Arial"/>
          <w:bCs/>
          <w:color w:val="000000" w:themeColor="text1"/>
          <w:lang w:eastAsia="en-GB"/>
        </w:rPr>
        <w:t xml:space="preserve">light </w:t>
      </w:r>
      <w:r w:rsidRPr="00BF3A72">
        <w:rPr>
          <w:rFonts w:eastAsia="Calibri" w:cs="Arial"/>
          <w:bCs/>
          <w:color w:val="000000" w:themeColor="text1"/>
          <w:lang w:eastAsia="en-GB"/>
        </w:rPr>
        <w:t xml:space="preserve">catering in the Supper Room. </w:t>
      </w:r>
    </w:p>
    <w:p w14:paraId="480174DA" w14:textId="6DED85A4" w:rsidR="00BF3A72" w:rsidRPr="00BF3A72" w:rsidRDefault="00BF3A72" w:rsidP="00BF3A72">
      <w:pPr>
        <w:numPr>
          <w:ilvl w:val="0"/>
          <w:numId w:val="10"/>
        </w:numPr>
        <w:spacing w:after="200" w:line="276" w:lineRule="auto"/>
        <w:contextualSpacing/>
        <w:rPr>
          <w:rFonts w:eastAsia="Calibri" w:cs="Arial"/>
          <w:b/>
          <w:bCs/>
          <w:color w:val="000000" w:themeColor="text1"/>
          <w:lang w:val="en-AU" w:eastAsia="en-GB"/>
        </w:rPr>
      </w:pPr>
      <w:r w:rsidRPr="00BF3A72">
        <w:rPr>
          <w:rFonts w:eastAsia="Calibri" w:cs="Arial"/>
          <w:b/>
          <w:bCs/>
          <w:color w:val="000000" w:themeColor="text1"/>
          <w:lang w:val="en-AU" w:eastAsia="en-GB"/>
        </w:rPr>
        <w:t xml:space="preserve">Smell: </w:t>
      </w:r>
      <w:r w:rsidRPr="00BF3A72">
        <w:rPr>
          <w:rFonts w:eastAsia="Calibri" w:cs="Arial"/>
          <w:color w:val="000000" w:themeColor="text1"/>
          <w:lang w:val="en-AU" w:eastAsia="en-GB"/>
        </w:rPr>
        <w:t xml:space="preserve">There </w:t>
      </w:r>
      <w:r w:rsidR="00D31295">
        <w:rPr>
          <w:rFonts w:eastAsia="Calibri" w:cs="Arial"/>
          <w:color w:val="000000" w:themeColor="text1"/>
          <w:lang w:val="en-AU" w:eastAsia="en-GB"/>
        </w:rPr>
        <w:t xml:space="preserve">will be a light, </w:t>
      </w:r>
      <w:r w:rsidRPr="00BF3A72">
        <w:rPr>
          <w:rFonts w:eastAsia="Calibri" w:cs="Arial"/>
          <w:color w:val="000000" w:themeColor="text1"/>
          <w:lang w:val="en-AU" w:eastAsia="en-GB"/>
        </w:rPr>
        <w:t>sweet scent of bread from the installation</w:t>
      </w:r>
      <w:r>
        <w:rPr>
          <w:rFonts w:eastAsia="Calibri" w:cs="Arial"/>
          <w:color w:val="000000" w:themeColor="text1"/>
          <w:lang w:val="en-AU" w:eastAsia="en-GB"/>
        </w:rPr>
        <w:t>.</w:t>
      </w:r>
      <w:r w:rsidR="00D31295">
        <w:rPr>
          <w:rFonts w:eastAsia="Calibri" w:cs="Arial"/>
          <w:color w:val="000000" w:themeColor="text1"/>
          <w:lang w:val="en-AU" w:eastAsia="en-GB"/>
        </w:rPr>
        <w:t xml:space="preserve"> There might be a light scent of mango from a drink served on arrival. </w:t>
      </w:r>
    </w:p>
    <w:p w14:paraId="38486ECE" w14:textId="3D9D493A" w:rsidR="00BF3A72" w:rsidRPr="00BF3A72" w:rsidRDefault="00BF3A72" w:rsidP="0047458A">
      <w:pPr>
        <w:numPr>
          <w:ilvl w:val="0"/>
          <w:numId w:val="10"/>
        </w:numPr>
        <w:spacing w:after="200" w:line="276" w:lineRule="auto"/>
        <w:contextualSpacing/>
      </w:pPr>
      <w:r w:rsidRPr="00BF3A72">
        <w:rPr>
          <w:rFonts w:eastAsia="Calibri" w:cs="Arial"/>
          <w:b/>
          <w:bCs/>
          <w:color w:val="000000" w:themeColor="text1"/>
          <w:lang w:val="en-AU" w:eastAsia="en-GB"/>
        </w:rPr>
        <w:t xml:space="preserve">Visual: </w:t>
      </w:r>
      <w:r w:rsidRPr="00BF3A72">
        <w:rPr>
          <w:rFonts w:eastAsia="Calibri" w:cs="Arial"/>
          <w:color w:val="000000" w:themeColor="text1"/>
          <w:lang w:val="en-AU" w:eastAsia="en-GB"/>
        </w:rPr>
        <w:t xml:space="preserve">There will be an </w:t>
      </w:r>
      <w:r w:rsidRPr="00BF3A72">
        <w:rPr>
          <w:rFonts w:eastAsia="Calibri" w:cs="Arial"/>
          <w:color w:val="000000" w:themeColor="text1"/>
          <w:lang w:val="en-AU" w:eastAsia="en-GB"/>
        </w:rPr>
        <w:t xml:space="preserve">art installation and </w:t>
      </w:r>
      <w:r w:rsidRPr="00BF3A72">
        <w:rPr>
          <w:rFonts w:eastAsia="Calibri" w:cs="Arial"/>
          <w:color w:val="000000" w:themeColor="text1"/>
          <w:lang w:val="en-AU" w:eastAsia="en-GB"/>
        </w:rPr>
        <w:t>sculptures</w:t>
      </w:r>
      <w:r w:rsidRPr="00BF3A72">
        <w:rPr>
          <w:rFonts w:eastAsia="Calibri" w:cs="Arial"/>
          <w:color w:val="000000" w:themeColor="text1"/>
          <w:lang w:val="en-AU" w:eastAsia="en-GB"/>
        </w:rPr>
        <w:t xml:space="preserve"> in the space. A large screen will be used to screen a film and for</w:t>
      </w:r>
      <w:r>
        <w:rPr>
          <w:rFonts w:eastAsia="Calibri" w:cs="Arial"/>
          <w:color w:val="000000" w:themeColor="text1"/>
          <w:lang w:val="en-AU" w:eastAsia="en-GB"/>
        </w:rPr>
        <w:t xml:space="preserve"> colourful, moving</w:t>
      </w:r>
      <w:r w:rsidRPr="00BF3A72">
        <w:rPr>
          <w:rFonts w:eastAsia="Calibri" w:cs="Arial"/>
          <w:color w:val="000000" w:themeColor="text1"/>
          <w:lang w:val="en-AU" w:eastAsia="en-GB"/>
        </w:rPr>
        <w:t xml:space="preserve"> visuals during the DJ sets. </w:t>
      </w:r>
    </w:p>
    <w:p w14:paraId="560EFAEE" w14:textId="741B04FA" w:rsidR="00BF3A72" w:rsidRDefault="00BF3A72" w:rsidP="00BF3A72">
      <w:pPr>
        <w:spacing w:after="200" w:line="276" w:lineRule="auto"/>
        <w:contextualSpacing/>
      </w:pPr>
    </w:p>
    <w:p w14:paraId="683EEF43" w14:textId="1693D8A8" w:rsidR="00BF3A72" w:rsidRPr="00BF3A72" w:rsidRDefault="00BF3A72" w:rsidP="00BF3A72">
      <w:pPr>
        <w:spacing w:after="200" w:line="276" w:lineRule="auto"/>
        <w:contextualSpacing/>
        <w:rPr>
          <w:b/>
          <w:bCs/>
        </w:rPr>
      </w:pPr>
      <w:r w:rsidRPr="00BF3A72">
        <w:rPr>
          <w:b/>
          <w:bCs/>
        </w:rPr>
        <w:t>Terrace</w:t>
      </w:r>
      <w:r>
        <w:rPr>
          <w:b/>
          <w:bCs/>
        </w:rPr>
        <w:t>, Level 1</w:t>
      </w:r>
      <w:r>
        <w:rPr>
          <w:b/>
          <w:bCs/>
        </w:rPr>
        <w:br/>
      </w:r>
    </w:p>
    <w:p w14:paraId="7E6BB414" w14:textId="77777777" w:rsidR="00BF3A72" w:rsidRPr="00BF3A72" w:rsidRDefault="00BF3A72" w:rsidP="00BF3A72">
      <w:pPr>
        <w:numPr>
          <w:ilvl w:val="0"/>
          <w:numId w:val="10"/>
        </w:numPr>
        <w:spacing w:after="200" w:line="276" w:lineRule="auto"/>
        <w:contextualSpacing/>
        <w:rPr>
          <w:b/>
          <w:bCs/>
          <w:lang w:val="en-AU"/>
        </w:rPr>
      </w:pPr>
      <w:r w:rsidRPr="00BF3A72">
        <w:rPr>
          <w:b/>
          <w:bCs/>
          <w:lang w:val="en-AU"/>
        </w:rPr>
        <w:t xml:space="preserve">Sound: </w:t>
      </w:r>
      <w:r w:rsidRPr="00BF3A72">
        <w:rPr>
          <w:lang w:val="en-AU"/>
        </w:rPr>
        <w:t xml:space="preserve">There will be soft singing to an instrumental backing track. </w:t>
      </w:r>
    </w:p>
    <w:p w14:paraId="04E8662B" w14:textId="77777777" w:rsidR="00BF3A72" w:rsidRPr="00BF3A72" w:rsidRDefault="00BF3A72" w:rsidP="00BF3A72">
      <w:pPr>
        <w:numPr>
          <w:ilvl w:val="0"/>
          <w:numId w:val="10"/>
        </w:numPr>
        <w:spacing w:after="200" w:line="276" w:lineRule="auto"/>
        <w:contextualSpacing/>
        <w:rPr>
          <w:b/>
          <w:bCs/>
          <w:lang w:val="en-AU"/>
        </w:rPr>
      </w:pPr>
      <w:r w:rsidRPr="00BF3A72">
        <w:rPr>
          <w:b/>
          <w:bCs/>
          <w:lang w:val="en-AU"/>
        </w:rPr>
        <w:t xml:space="preserve">Lighting: </w:t>
      </w:r>
      <w:r w:rsidRPr="00BF3A72">
        <w:t>Dim, natural light with one spotlight aimed at the performer.</w:t>
      </w:r>
    </w:p>
    <w:p w14:paraId="62A43FAF" w14:textId="784A9E00" w:rsidR="00BF3A72" w:rsidRPr="00BF3A72" w:rsidRDefault="00BF3A72" w:rsidP="00BF3A72">
      <w:pPr>
        <w:numPr>
          <w:ilvl w:val="0"/>
          <w:numId w:val="10"/>
        </w:numPr>
        <w:spacing w:after="200" w:line="276" w:lineRule="auto"/>
        <w:contextualSpacing/>
        <w:rPr>
          <w:b/>
          <w:bCs/>
          <w:lang w:val="en-AU"/>
        </w:rPr>
      </w:pPr>
      <w:r w:rsidRPr="00BF3A72">
        <w:rPr>
          <w:b/>
          <w:bCs/>
          <w:lang w:val="en-AU"/>
        </w:rPr>
        <w:t>Physical</w:t>
      </w:r>
      <w:r w:rsidRPr="00BF3A72">
        <w:rPr>
          <w:b/>
          <w:bCs/>
        </w:rPr>
        <w:t xml:space="preserve">: </w:t>
      </w:r>
      <w:r w:rsidR="00D31295">
        <w:rPr>
          <w:bCs/>
        </w:rPr>
        <w:t xml:space="preserve">This performance is outdoors. </w:t>
      </w:r>
      <w:r w:rsidRPr="00BF3A72">
        <w:t>Evening weather is expected to be mild.</w:t>
      </w:r>
    </w:p>
    <w:p w14:paraId="522C0207" w14:textId="77777777" w:rsidR="00BF3A72" w:rsidRPr="00BF3A72" w:rsidRDefault="00BF3A72" w:rsidP="00BF3A72">
      <w:pPr>
        <w:numPr>
          <w:ilvl w:val="0"/>
          <w:numId w:val="10"/>
        </w:numPr>
        <w:spacing w:after="200" w:line="276" w:lineRule="auto"/>
        <w:contextualSpacing/>
        <w:rPr>
          <w:b/>
          <w:bCs/>
          <w:lang w:val="en-AU"/>
        </w:rPr>
      </w:pPr>
      <w:r w:rsidRPr="00BF3A72">
        <w:rPr>
          <w:b/>
          <w:bCs/>
          <w:lang w:val="en-AU"/>
        </w:rPr>
        <w:t>Smell</w:t>
      </w:r>
      <w:r w:rsidRPr="00BF3A72">
        <w:rPr>
          <w:b/>
          <w:bCs/>
        </w:rPr>
        <w:t xml:space="preserve">: </w:t>
      </w:r>
      <w:r w:rsidRPr="00BF3A72">
        <w:t>There are no scents or smells in this work.</w:t>
      </w:r>
    </w:p>
    <w:p w14:paraId="7D569E21" w14:textId="77777777" w:rsidR="00BF3A72" w:rsidRPr="00BF3A72" w:rsidRDefault="00BF3A72" w:rsidP="00BF3A72">
      <w:pPr>
        <w:numPr>
          <w:ilvl w:val="0"/>
          <w:numId w:val="10"/>
        </w:numPr>
        <w:spacing w:after="200" w:line="276" w:lineRule="auto"/>
        <w:contextualSpacing/>
        <w:rPr>
          <w:lang w:val="en-AU"/>
        </w:rPr>
      </w:pPr>
      <w:r w:rsidRPr="00BF3A72">
        <w:rPr>
          <w:b/>
          <w:bCs/>
          <w:lang w:val="en-AU"/>
        </w:rPr>
        <w:t xml:space="preserve">Visual: </w:t>
      </w:r>
      <w:r w:rsidRPr="00BF3A72">
        <w:rPr>
          <w:lang w:val="en-AU"/>
        </w:rPr>
        <w:t xml:space="preserve">There will be a performance by a male artist in shorts seated in a clam washing himself with water while singing. </w:t>
      </w:r>
    </w:p>
    <w:p w14:paraId="4B9AE2B5" w14:textId="43AF7C25" w:rsidR="00BF3A72" w:rsidRPr="00BF3A72" w:rsidRDefault="00BF3A72" w:rsidP="00BF3A72">
      <w:pPr>
        <w:spacing w:after="200" w:line="276" w:lineRule="auto"/>
        <w:contextualSpacing/>
      </w:pPr>
    </w:p>
    <w:p w14:paraId="32E73482" w14:textId="2AE451B5" w:rsidR="005C7CDD" w:rsidRPr="00BB4490" w:rsidRDefault="005C7CDD" w:rsidP="005C7CDD">
      <w:pPr>
        <w:pStyle w:val="Style1"/>
        <w:rPr>
          <w:rFonts w:ascii="Arial" w:hAnsi="Arial" w:cs="Arial"/>
          <w:sz w:val="36"/>
          <w:szCs w:val="32"/>
          <w:u w:val="single"/>
        </w:rPr>
      </w:pPr>
      <w:r>
        <w:rPr>
          <w:rFonts w:ascii="Arial" w:hAnsi="Arial" w:cs="Arial"/>
          <w:sz w:val="32"/>
        </w:rPr>
        <w:t xml:space="preserve">Audience Experience </w:t>
      </w:r>
    </w:p>
    <w:p w14:paraId="0EFC1E89" w14:textId="77777777" w:rsidR="0044650E" w:rsidRPr="003A437B" w:rsidRDefault="0044650E" w:rsidP="0044650E">
      <w:pPr>
        <w:rPr>
          <w:lang w:val="en-US" w:eastAsia="en-US"/>
        </w:rPr>
      </w:pPr>
    </w:p>
    <w:p w14:paraId="792C182D" w14:textId="77777777" w:rsidR="0044650E" w:rsidRPr="007D2B26" w:rsidRDefault="0044650E" w:rsidP="0044650E">
      <w:pPr>
        <w:pStyle w:val="Heading2"/>
        <w:rPr>
          <w:rFonts w:eastAsia="Arial"/>
          <w:b/>
        </w:rPr>
      </w:pPr>
      <w:bookmarkStart w:id="10" w:name="_Toc159342920"/>
      <w:r w:rsidRPr="007D2B26">
        <w:rPr>
          <w:rFonts w:eastAsia="Arial"/>
          <w:b/>
        </w:rPr>
        <w:t>Entry to space</w:t>
      </w:r>
      <w:bookmarkEnd w:id="10"/>
    </w:p>
    <w:p w14:paraId="1411A75A" w14:textId="77777777" w:rsidR="00F37B52" w:rsidRDefault="00F37B52" w:rsidP="0044650E">
      <w:pPr>
        <w:rPr>
          <w:rFonts w:eastAsia="Calibri" w:cs="Arial"/>
          <w:color w:val="000000" w:themeColor="text1"/>
        </w:rPr>
      </w:pPr>
    </w:p>
    <w:p w14:paraId="237C86EA" w14:textId="0DA890EA" w:rsidR="00756A38" w:rsidRDefault="007D2B26" w:rsidP="0044650E">
      <w:pPr>
        <w:rPr>
          <w:lang w:val="en-US" w:eastAsia="en-US"/>
        </w:rPr>
      </w:pPr>
      <w:r w:rsidRPr="2F94572B">
        <w:rPr>
          <w:lang w:val="en-US" w:eastAsia="en-US"/>
        </w:rPr>
        <w:t xml:space="preserve">This event will mainly take place in the Supper Room at Arts House. </w:t>
      </w:r>
      <w:bookmarkStart w:id="11" w:name="_Int_6Ot9YQwH"/>
      <w:r w:rsidRPr="2F94572B">
        <w:rPr>
          <w:lang w:val="en-US" w:eastAsia="en-US"/>
        </w:rPr>
        <w:t>This space is located in the basement of the main building.</w:t>
      </w:r>
      <w:bookmarkEnd w:id="11"/>
    </w:p>
    <w:p w14:paraId="16CC172F" w14:textId="579DFD5C" w:rsidR="007D2B26" w:rsidRDefault="007D2B26" w:rsidP="0044650E">
      <w:pPr>
        <w:rPr>
          <w:lang w:val="en-US" w:eastAsia="en-US"/>
        </w:rPr>
      </w:pPr>
    </w:p>
    <w:p w14:paraId="630DA97B" w14:textId="00A3C06E" w:rsidR="007D2B26" w:rsidRDefault="007D2B26" w:rsidP="0044650E">
      <w:pPr>
        <w:rPr>
          <w:lang w:val="en-US" w:eastAsia="en-US"/>
        </w:rPr>
      </w:pPr>
      <w:r>
        <w:rPr>
          <w:lang w:val="en-US" w:eastAsia="en-US"/>
        </w:rPr>
        <w:t xml:space="preserve">Access to the space: </w:t>
      </w:r>
    </w:p>
    <w:p w14:paraId="2519E207" w14:textId="0A379A33" w:rsidR="007D2B26" w:rsidRDefault="007D2B26" w:rsidP="007D2B26">
      <w:pPr>
        <w:pStyle w:val="ListParagraph"/>
        <w:numPr>
          <w:ilvl w:val="0"/>
          <w:numId w:val="9"/>
        </w:numPr>
        <w:rPr>
          <w:lang w:val="en-US" w:eastAsia="en-US"/>
        </w:rPr>
      </w:pPr>
      <w:r w:rsidRPr="2F94572B">
        <w:rPr>
          <w:lang w:val="en-US" w:eastAsia="en-US"/>
        </w:rPr>
        <w:t>The Supper Room can be access</w:t>
      </w:r>
      <w:r w:rsidR="4DF4F82D" w:rsidRPr="2F94572B">
        <w:rPr>
          <w:lang w:val="en-US" w:eastAsia="en-US"/>
        </w:rPr>
        <w:t>ed</w:t>
      </w:r>
      <w:r w:rsidRPr="2F94572B">
        <w:rPr>
          <w:lang w:val="en-US" w:eastAsia="en-US"/>
        </w:rPr>
        <w:t xml:space="preserve"> either via lift or stairs from the foyer area. </w:t>
      </w:r>
    </w:p>
    <w:p w14:paraId="5AB4E08D" w14:textId="33AA8E9D" w:rsidR="62DD7C48" w:rsidRDefault="62DD7C48" w:rsidP="2F94572B">
      <w:pPr>
        <w:pStyle w:val="ListParagraph"/>
        <w:numPr>
          <w:ilvl w:val="0"/>
          <w:numId w:val="9"/>
        </w:numPr>
        <w:rPr>
          <w:lang w:val="en-US"/>
        </w:rPr>
      </w:pPr>
      <w:r w:rsidRPr="2F94572B">
        <w:rPr>
          <w:lang w:val="en-US"/>
        </w:rPr>
        <w:t>There are 20 stairs to the Supper Room with grab rails either side. Please note - the staircase has a low archway, and it is wide, so grab rails are not able to be used on both sides at the same time</w:t>
      </w:r>
    </w:p>
    <w:p w14:paraId="48200033" w14:textId="79DB413F" w:rsidR="5694C26A" w:rsidRDefault="5694C26A" w:rsidP="2F94572B">
      <w:pPr>
        <w:pStyle w:val="ListParagraph"/>
        <w:numPr>
          <w:ilvl w:val="0"/>
          <w:numId w:val="9"/>
        </w:numPr>
        <w:rPr>
          <w:szCs w:val="28"/>
          <w:lang w:val="en-US"/>
        </w:rPr>
      </w:pPr>
      <w:r w:rsidRPr="2F94572B">
        <w:rPr>
          <w:lang w:val="en-US"/>
        </w:rPr>
        <w:t>Entry to Supper Room is through a glass door which is 150cm wide</w:t>
      </w:r>
    </w:p>
    <w:p w14:paraId="11ADC391" w14:textId="4166373D" w:rsidR="007D2B26" w:rsidRDefault="007D2B26" w:rsidP="0044650E">
      <w:pPr>
        <w:rPr>
          <w:lang w:val="en-US" w:eastAsia="en-US"/>
        </w:rPr>
      </w:pPr>
    </w:p>
    <w:p w14:paraId="0962073D" w14:textId="586FFBE5" w:rsidR="007D2B26" w:rsidRDefault="007D2B26" w:rsidP="0044650E">
      <w:pPr>
        <w:rPr>
          <w:lang w:val="en-US" w:eastAsia="en-US"/>
        </w:rPr>
      </w:pPr>
      <w:r>
        <w:rPr>
          <w:lang w:val="en-US" w:eastAsia="en-US"/>
        </w:rPr>
        <w:t xml:space="preserve">One performance will take place on the terrace located on Level 1 of the main building. </w:t>
      </w:r>
      <w:r>
        <w:rPr>
          <w:lang w:val="en-US" w:eastAsia="en-US"/>
        </w:rPr>
        <w:br/>
      </w:r>
    </w:p>
    <w:p w14:paraId="145D3CDB" w14:textId="77777777" w:rsidR="007D2B26" w:rsidRPr="007D2B26" w:rsidRDefault="007D2B26" w:rsidP="007D2B26">
      <w:pPr>
        <w:rPr>
          <w:lang w:val="en-US" w:eastAsia="en-US"/>
        </w:rPr>
      </w:pPr>
      <w:r w:rsidRPr="007D2B26">
        <w:rPr>
          <w:lang w:val="en-US" w:eastAsia="en-US"/>
        </w:rPr>
        <w:t xml:space="preserve">Access to the space: </w:t>
      </w:r>
    </w:p>
    <w:p w14:paraId="57F459CD" w14:textId="3CAD7428" w:rsidR="007D2B26" w:rsidRPr="007D2B26" w:rsidRDefault="007D2B26" w:rsidP="007D2B26">
      <w:pPr>
        <w:numPr>
          <w:ilvl w:val="0"/>
          <w:numId w:val="9"/>
        </w:numPr>
        <w:spacing w:after="200" w:line="276" w:lineRule="auto"/>
        <w:contextualSpacing/>
        <w:rPr>
          <w:rFonts w:eastAsia="Arial" w:cs="Arial"/>
          <w:lang w:val="en-US" w:eastAsia="en-US"/>
        </w:rPr>
      </w:pPr>
      <w:r w:rsidRPr="2F94572B">
        <w:rPr>
          <w:rFonts w:eastAsia="Arial" w:cs="Arial"/>
          <w:lang w:val="en-US" w:eastAsia="en-US"/>
        </w:rPr>
        <w:t xml:space="preserve">The terrace can be access either via lift or stairs from the foyer area. </w:t>
      </w:r>
    </w:p>
    <w:p w14:paraId="5425E8CF" w14:textId="5F562776" w:rsidR="007D2B26" w:rsidRDefault="007D2B26" w:rsidP="007D2B26">
      <w:pPr>
        <w:numPr>
          <w:ilvl w:val="0"/>
          <w:numId w:val="9"/>
        </w:numPr>
        <w:spacing w:after="200" w:line="276" w:lineRule="auto"/>
        <w:contextualSpacing/>
        <w:rPr>
          <w:rFonts w:eastAsia="Arial" w:cs="Arial"/>
          <w:lang w:val="en-US" w:eastAsia="en-US"/>
        </w:rPr>
      </w:pPr>
      <w:r w:rsidRPr="2F94572B">
        <w:rPr>
          <w:rFonts w:eastAsia="Arial" w:cs="Arial"/>
          <w:lang w:val="en-US" w:eastAsia="en-US"/>
        </w:rPr>
        <w:t>The stairs to Level 1 have grab rails on either side. Please note - this staircase is very wide, so grab rails are not able to be used on both sides at the same time.</w:t>
      </w:r>
    </w:p>
    <w:p w14:paraId="0734C6AB" w14:textId="48143F13" w:rsidR="007D2B26" w:rsidRDefault="007D2B26" w:rsidP="007D2B26">
      <w:pPr>
        <w:spacing w:after="200" w:line="276" w:lineRule="auto"/>
        <w:contextualSpacing/>
        <w:rPr>
          <w:rFonts w:eastAsia="Arial" w:cs="Arial"/>
          <w:lang w:val="en-US" w:eastAsia="en-US"/>
        </w:rPr>
      </w:pPr>
    </w:p>
    <w:p w14:paraId="4BC492F8" w14:textId="7DB64FBD" w:rsidR="007D2B26" w:rsidRPr="007D2B26" w:rsidRDefault="007D2B26" w:rsidP="007D2B26">
      <w:pPr>
        <w:spacing w:after="200" w:line="276" w:lineRule="auto"/>
        <w:contextualSpacing/>
        <w:rPr>
          <w:rFonts w:eastAsia="Arial" w:cs="Arial"/>
          <w:lang w:val="en-US" w:eastAsia="en-US"/>
        </w:rPr>
      </w:pPr>
      <w:r>
        <w:rPr>
          <w:rFonts w:eastAsia="Arial" w:cs="Arial"/>
          <w:lang w:val="en-US" w:eastAsia="en-US"/>
        </w:rPr>
        <w:t xml:space="preserve">Doors open to this event at the same time as a performance in the Main Hall concludes. There will be some overlap of audiences but it will be managed by front of house staff. </w:t>
      </w:r>
    </w:p>
    <w:p w14:paraId="79E1112A" w14:textId="77777777" w:rsidR="0044650E" w:rsidRPr="003A437B" w:rsidRDefault="0044650E" w:rsidP="0044650E">
      <w:pPr>
        <w:rPr>
          <w:lang w:val="en-US" w:eastAsia="en-US"/>
        </w:rPr>
      </w:pPr>
    </w:p>
    <w:p w14:paraId="4A5C6A60" w14:textId="77777777" w:rsidR="0044650E" w:rsidRPr="007D2B26" w:rsidRDefault="0044650E" w:rsidP="0044650E">
      <w:pPr>
        <w:pStyle w:val="Heading2"/>
        <w:rPr>
          <w:rFonts w:eastAsia="Arial"/>
          <w:b/>
        </w:rPr>
      </w:pPr>
      <w:bookmarkStart w:id="12" w:name="_Toc159342921"/>
      <w:r w:rsidRPr="007D2B26">
        <w:rPr>
          <w:rFonts w:eastAsia="Arial"/>
          <w:b/>
        </w:rPr>
        <w:t>Shocks or surprises</w:t>
      </w:r>
      <w:bookmarkEnd w:id="12"/>
    </w:p>
    <w:p w14:paraId="39B011BB" w14:textId="77777777" w:rsidR="00F37B52" w:rsidRDefault="00F37B52" w:rsidP="0044650E">
      <w:pPr>
        <w:rPr>
          <w:rFonts w:eastAsia="Calibri" w:cs="Arial"/>
          <w:color w:val="000000" w:themeColor="text1"/>
        </w:rPr>
      </w:pPr>
    </w:p>
    <w:p w14:paraId="492ADD5E" w14:textId="689EE6C2" w:rsidR="007D2B26" w:rsidRDefault="007D2B26" w:rsidP="00F97CC4">
      <w:pPr>
        <w:rPr>
          <w:rFonts w:eastAsia="Arial"/>
        </w:rPr>
      </w:pPr>
      <w:r>
        <w:rPr>
          <w:rFonts w:eastAsia="Arial"/>
        </w:rPr>
        <w:t xml:space="preserve">There are currently no shocks or surprises. </w:t>
      </w:r>
    </w:p>
    <w:p w14:paraId="4DFE667E" w14:textId="77777777" w:rsidR="00F97CC4" w:rsidRDefault="00F97CC4" w:rsidP="00F97CC4">
      <w:pPr>
        <w:rPr>
          <w:rFonts w:eastAsia="Arial"/>
        </w:rPr>
      </w:pPr>
    </w:p>
    <w:p w14:paraId="093847DE" w14:textId="519B4DA4" w:rsidR="0044650E" w:rsidRPr="007D2B26" w:rsidRDefault="0044650E" w:rsidP="00F97CC4">
      <w:pPr>
        <w:pStyle w:val="Heading2"/>
        <w:rPr>
          <w:rFonts w:eastAsia="Calibri"/>
          <w:b/>
          <w:color w:val="000000" w:themeColor="text1"/>
        </w:rPr>
      </w:pPr>
      <w:bookmarkStart w:id="13" w:name="_Toc159342922"/>
      <w:r w:rsidRPr="007D2B26">
        <w:rPr>
          <w:rFonts w:eastAsia="Arial"/>
          <w:b/>
        </w:rPr>
        <w:t>Audience experience</w:t>
      </w:r>
      <w:bookmarkEnd w:id="13"/>
      <w:r w:rsidRPr="007D2B26">
        <w:rPr>
          <w:rFonts w:eastAsia="Arial"/>
          <w:b/>
        </w:rPr>
        <w:t xml:space="preserve"> </w:t>
      </w:r>
    </w:p>
    <w:p w14:paraId="16CA44AC" w14:textId="77777777" w:rsidR="00F37B52" w:rsidRDefault="00F37B52" w:rsidP="0044650E">
      <w:pPr>
        <w:rPr>
          <w:rFonts w:eastAsia="Calibri" w:cs="Arial"/>
          <w:color w:val="000000" w:themeColor="text1"/>
        </w:rPr>
      </w:pPr>
    </w:p>
    <w:p w14:paraId="7B19CFB6" w14:textId="6994CFC3" w:rsidR="007D2B26" w:rsidRDefault="007D2B26" w:rsidP="0044650E">
      <w:pPr>
        <w:rPr>
          <w:lang w:val="en-US" w:eastAsia="en-US"/>
        </w:rPr>
      </w:pPr>
      <w:r w:rsidRPr="007D2B26">
        <w:rPr>
          <w:lang w:val="en-US" w:eastAsia="en-US"/>
        </w:rPr>
        <w:t xml:space="preserve">There is no expectation for audiences to be close and can experience the </w:t>
      </w:r>
      <w:r w:rsidR="00D31295">
        <w:rPr>
          <w:lang w:val="en-US" w:eastAsia="en-US"/>
        </w:rPr>
        <w:t>performances</w:t>
      </w:r>
      <w:r w:rsidRPr="007D2B26">
        <w:rPr>
          <w:lang w:val="en-US" w:eastAsia="en-US"/>
        </w:rPr>
        <w:t xml:space="preserve"> from any distance that is comfortable.</w:t>
      </w:r>
    </w:p>
    <w:p w14:paraId="0CF35C76" w14:textId="05C84B3F" w:rsidR="00D31295" w:rsidRDefault="00D31295" w:rsidP="0044650E">
      <w:pPr>
        <w:rPr>
          <w:lang w:val="en-US" w:eastAsia="en-US"/>
        </w:rPr>
      </w:pPr>
    </w:p>
    <w:p w14:paraId="6FFB72DF" w14:textId="2D3CB775" w:rsidR="00D31295" w:rsidRPr="00ED0F9A" w:rsidRDefault="00D31295" w:rsidP="0044650E">
      <w:pPr>
        <w:rPr>
          <w:lang w:val="en-US" w:eastAsia="en-US"/>
        </w:rPr>
      </w:pPr>
      <w:r>
        <w:rPr>
          <w:rFonts w:eastAsia="Calibri" w:cs="Arial"/>
          <w:color w:val="000000" w:themeColor="text1"/>
        </w:rPr>
        <w:t xml:space="preserve">This event accompanies the </w:t>
      </w:r>
      <w:r w:rsidRPr="00D31295">
        <w:rPr>
          <w:rFonts w:eastAsia="Calibri" w:cs="Arial"/>
          <w:i/>
          <w:color w:val="000000" w:themeColor="text1"/>
        </w:rPr>
        <w:t>Mainit Illusion</w:t>
      </w:r>
      <w:r>
        <w:rPr>
          <w:rFonts w:eastAsia="Calibri" w:cs="Arial"/>
          <w:color w:val="000000" w:themeColor="text1"/>
        </w:rPr>
        <w:t xml:space="preserve"> exhibition. </w:t>
      </w:r>
      <w:r>
        <w:rPr>
          <w:rFonts w:eastAsia="Calibri" w:cs="Arial"/>
          <w:color w:val="000000" w:themeColor="text1"/>
        </w:rPr>
        <w:t xml:space="preserve">Audiences are welcome to explore the exhibition during the event at their own pace. </w:t>
      </w:r>
      <w:r w:rsidRPr="00D31295">
        <w:rPr>
          <w:rFonts w:eastAsia="Calibri" w:cs="Arial"/>
          <w:color w:val="000000" w:themeColor="text1"/>
        </w:rPr>
        <w:t xml:space="preserve">Please see </w:t>
      </w:r>
      <w:r w:rsidRPr="00D31295">
        <w:rPr>
          <w:rFonts w:eastAsia="Calibri" w:cs="Arial"/>
          <w:i/>
          <w:iCs/>
          <w:color w:val="000000" w:themeColor="text1"/>
        </w:rPr>
        <w:t>Mainit Illusion</w:t>
      </w:r>
      <w:r w:rsidRPr="00D31295">
        <w:rPr>
          <w:rFonts w:eastAsia="Calibri" w:cs="Arial"/>
          <w:color w:val="000000" w:themeColor="text1"/>
        </w:rPr>
        <w:t xml:space="preserve"> access guide for more information. </w:t>
      </w:r>
    </w:p>
    <w:p w14:paraId="1950DA42" w14:textId="77777777" w:rsidR="00756A38" w:rsidRPr="003A437B" w:rsidRDefault="00756A38" w:rsidP="0044650E">
      <w:pPr>
        <w:rPr>
          <w:lang w:val="en-US" w:eastAsia="en-US"/>
        </w:rPr>
      </w:pPr>
    </w:p>
    <w:p w14:paraId="49B30191" w14:textId="77777777" w:rsidR="0044650E" w:rsidRPr="007D2B26" w:rsidRDefault="0044650E" w:rsidP="0044650E">
      <w:pPr>
        <w:pStyle w:val="Heading2"/>
        <w:rPr>
          <w:rFonts w:eastAsia="Arial"/>
          <w:b/>
        </w:rPr>
      </w:pPr>
      <w:bookmarkStart w:id="14" w:name="_Toc159342923"/>
      <w:r w:rsidRPr="007D2B26">
        <w:rPr>
          <w:rFonts w:eastAsia="Arial"/>
          <w:b/>
        </w:rPr>
        <w:t>Social expectations</w:t>
      </w:r>
      <w:bookmarkEnd w:id="14"/>
    </w:p>
    <w:p w14:paraId="226A3073" w14:textId="77777777" w:rsidR="00F37B52" w:rsidRDefault="00F37B52" w:rsidP="0044650E">
      <w:pPr>
        <w:rPr>
          <w:rFonts w:eastAsia="Calibri" w:cs="Arial"/>
          <w:color w:val="000000" w:themeColor="text1"/>
        </w:rPr>
      </w:pPr>
    </w:p>
    <w:p w14:paraId="1D32EDF9" w14:textId="394D64D9" w:rsidR="00D31295" w:rsidRDefault="007D2B26" w:rsidP="0044650E">
      <w:pPr>
        <w:rPr>
          <w:rFonts w:eastAsia="Calibri" w:cs="Arial"/>
          <w:color w:val="000000" w:themeColor="text1"/>
        </w:rPr>
      </w:pPr>
      <w:r>
        <w:rPr>
          <w:rFonts w:eastAsia="Calibri" w:cs="Arial"/>
          <w:color w:val="000000" w:themeColor="text1"/>
        </w:rPr>
        <w:t xml:space="preserve">The audience will be able to move freely around the space. There will be tables and chairs available in the Supper Room, and relaxed spaces in the foyer. </w:t>
      </w:r>
    </w:p>
    <w:p w14:paraId="0ECA3FEB" w14:textId="77777777" w:rsidR="0044650E" w:rsidRDefault="0044650E" w:rsidP="0044650E">
      <w:pPr>
        <w:rPr>
          <w:rFonts w:eastAsia="Calibri" w:cs="Arial"/>
          <w:color w:val="000000" w:themeColor="text1"/>
        </w:rPr>
      </w:pPr>
    </w:p>
    <w:p w14:paraId="0002D62B" w14:textId="77777777" w:rsidR="0044650E" w:rsidRPr="007D2B26" w:rsidRDefault="0044650E" w:rsidP="0044650E">
      <w:pPr>
        <w:pStyle w:val="Heading2"/>
        <w:rPr>
          <w:rFonts w:eastAsia="Arial"/>
          <w:b/>
        </w:rPr>
      </w:pPr>
      <w:bookmarkStart w:id="15" w:name="_Toc159342924"/>
      <w:r w:rsidRPr="007D2B26">
        <w:rPr>
          <w:rFonts w:eastAsia="Arial"/>
          <w:b/>
        </w:rPr>
        <w:t>Performance expectations</w:t>
      </w:r>
      <w:bookmarkEnd w:id="15"/>
    </w:p>
    <w:p w14:paraId="2114F43A" w14:textId="77777777" w:rsidR="00F37B52" w:rsidRDefault="00F37B52" w:rsidP="0044650E">
      <w:pPr>
        <w:rPr>
          <w:rFonts w:eastAsia="Calibri" w:cs="Arial"/>
          <w:color w:val="000000" w:themeColor="text1"/>
        </w:rPr>
      </w:pPr>
    </w:p>
    <w:p w14:paraId="39000675" w14:textId="6716F881" w:rsidR="00756A38" w:rsidRDefault="007D2B26" w:rsidP="0044650E">
      <w:pPr>
        <w:pBdr>
          <w:top w:val="nil"/>
          <w:left w:val="nil"/>
          <w:bottom w:val="nil"/>
          <w:right w:val="nil"/>
          <w:between w:val="nil"/>
        </w:pBdr>
        <w:rPr>
          <w:rFonts w:eastAsia="Calibri" w:cs="Arial"/>
          <w:color w:val="000000" w:themeColor="text1"/>
        </w:rPr>
      </w:pPr>
      <w:r w:rsidRPr="007D2B26">
        <w:rPr>
          <w:rFonts w:eastAsia="Calibri" w:cs="Arial"/>
          <w:color w:val="000000" w:themeColor="text1"/>
        </w:rPr>
        <w:t xml:space="preserve">During the performances, the </w:t>
      </w:r>
      <w:r w:rsidR="00D31295">
        <w:rPr>
          <w:rFonts w:eastAsia="Calibri" w:cs="Arial"/>
          <w:color w:val="000000" w:themeColor="text1"/>
        </w:rPr>
        <w:t>hosts</w:t>
      </w:r>
      <w:r w:rsidRPr="007D2B26">
        <w:rPr>
          <w:rFonts w:eastAsia="Calibri" w:cs="Arial"/>
          <w:color w:val="000000" w:themeColor="text1"/>
        </w:rPr>
        <w:t xml:space="preserve"> will introduce the artists. For the second performance, the </w:t>
      </w:r>
      <w:r w:rsidR="00D31295">
        <w:rPr>
          <w:rFonts w:eastAsia="Calibri" w:cs="Arial"/>
          <w:color w:val="000000" w:themeColor="text1"/>
        </w:rPr>
        <w:t>hosts</w:t>
      </w:r>
      <w:r w:rsidRPr="007D2B26">
        <w:rPr>
          <w:rFonts w:eastAsia="Calibri" w:cs="Arial"/>
          <w:color w:val="000000" w:themeColor="text1"/>
        </w:rPr>
        <w:t xml:space="preserve"> will </w:t>
      </w:r>
      <w:r w:rsidR="00D31295">
        <w:rPr>
          <w:rFonts w:eastAsia="Calibri" w:cs="Arial"/>
          <w:color w:val="000000" w:themeColor="text1"/>
        </w:rPr>
        <w:t xml:space="preserve">guide </w:t>
      </w:r>
      <w:r w:rsidRPr="007D2B26">
        <w:rPr>
          <w:rFonts w:eastAsia="Calibri" w:cs="Arial"/>
          <w:color w:val="000000" w:themeColor="text1"/>
        </w:rPr>
        <w:t>the audience to move up to the terrace either via the lift or the stairs in the foyer</w:t>
      </w:r>
      <w:r w:rsidR="00D31295">
        <w:rPr>
          <w:rFonts w:eastAsia="Calibri" w:cs="Arial"/>
          <w:color w:val="000000" w:themeColor="text1"/>
        </w:rPr>
        <w:t xml:space="preserve"> with the help of Front of House staff. </w:t>
      </w:r>
    </w:p>
    <w:p w14:paraId="77486558" w14:textId="6A87C658" w:rsidR="00D31295" w:rsidRDefault="00D31295" w:rsidP="0044650E">
      <w:pPr>
        <w:pBdr>
          <w:top w:val="nil"/>
          <w:left w:val="nil"/>
          <w:bottom w:val="nil"/>
          <w:right w:val="nil"/>
          <w:between w:val="nil"/>
        </w:pBdr>
        <w:rPr>
          <w:rFonts w:eastAsia="Calibri" w:cs="Arial"/>
          <w:color w:val="000000" w:themeColor="text1"/>
        </w:rPr>
      </w:pPr>
    </w:p>
    <w:p w14:paraId="5C6EF8D7" w14:textId="3C533A53" w:rsidR="00D31295" w:rsidRDefault="00D31295" w:rsidP="00D31295">
      <w:pPr>
        <w:pBdr>
          <w:top w:val="nil"/>
          <w:left w:val="nil"/>
          <w:bottom w:val="nil"/>
          <w:right w:val="nil"/>
          <w:between w:val="nil"/>
        </w:pBdr>
        <w:rPr>
          <w:rFonts w:eastAsia="Calibri" w:cs="Arial"/>
          <w:color w:val="000000" w:themeColor="text1"/>
        </w:rPr>
      </w:pPr>
      <w:r w:rsidRPr="00D31295">
        <w:rPr>
          <w:rFonts w:eastAsia="Calibri" w:cs="Arial"/>
          <w:color w:val="000000" w:themeColor="text1"/>
        </w:rPr>
        <w:t>The performance</w:t>
      </w:r>
      <w:r>
        <w:rPr>
          <w:rFonts w:eastAsia="Calibri" w:cs="Arial"/>
          <w:color w:val="000000" w:themeColor="text1"/>
        </w:rPr>
        <w:t xml:space="preserve">s are </w:t>
      </w:r>
      <w:r w:rsidRPr="00D31295">
        <w:rPr>
          <w:rFonts w:eastAsia="Calibri" w:cs="Arial"/>
          <w:color w:val="000000" w:themeColor="text1"/>
        </w:rPr>
        <w:t>not interactive and audience members are not expected to participate.</w:t>
      </w:r>
    </w:p>
    <w:p w14:paraId="5FF1558C" w14:textId="41E32B24" w:rsidR="00D31295" w:rsidRDefault="00D31295" w:rsidP="00D31295">
      <w:pPr>
        <w:pBdr>
          <w:top w:val="nil"/>
          <w:left w:val="nil"/>
          <w:bottom w:val="nil"/>
          <w:right w:val="nil"/>
          <w:between w:val="nil"/>
        </w:pBdr>
        <w:rPr>
          <w:rFonts w:eastAsia="Calibri" w:cs="Arial"/>
          <w:color w:val="000000" w:themeColor="text1"/>
        </w:rPr>
      </w:pPr>
    </w:p>
    <w:p w14:paraId="42FAD7A0" w14:textId="77777777" w:rsidR="00D31295" w:rsidRDefault="00D31295" w:rsidP="00D31295">
      <w:pPr>
        <w:pBdr>
          <w:top w:val="nil"/>
          <w:left w:val="nil"/>
          <w:bottom w:val="nil"/>
          <w:right w:val="nil"/>
          <w:between w:val="nil"/>
        </w:pBdr>
        <w:rPr>
          <w:rFonts w:eastAsia="Calibri" w:cs="Arial"/>
          <w:color w:val="000000" w:themeColor="text1"/>
        </w:rPr>
      </w:pPr>
    </w:p>
    <w:p w14:paraId="7F5E7B80" w14:textId="77777777" w:rsidR="00D31295" w:rsidRPr="00D31295" w:rsidRDefault="00D31295" w:rsidP="00D31295">
      <w:pPr>
        <w:pBdr>
          <w:top w:val="nil"/>
          <w:left w:val="nil"/>
          <w:bottom w:val="nil"/>
          <w:right w:val="nil"/>
          <w:between w:val="nil"/>
        </w:pBdr>
        <w:rPr>
          <w:rFonts w:eastAsia="Calibri" w:cs="Arial"/>
          <w:color w:val="000000" w:themeColor="text1"/>
        </w:rPr>
      </w:pPr>
    </w:p>
    <w:p w14:paraId="24E0C1F1" w14:textId="4EC9D613" w:rsidR="0044650E" w:rsidRPr="005C7CDD" w:rsidRDefault="0044650E" w:rsidP="0044650E">
      <w:pPr>
        <w:pStyle w:val="Heading1"/>
        <w:spacing w:line="259" w:lineRule="auto"/>
      </w:pPr>
      <w:bookmarkStart w:id="16" w:name="_Toc159342925"/>
      <w:r w:rsidRPr="005C7CDD">
        <w:rPr>
          <w:rFonts w:eastAsia="Arial" w:cs="Arial"/>
          <w:b/>
          <w:bCs/>
        </w:rPr>
        <w:lastRenderedPageBreak/>
        <w:t>Other</w:t>
      </w:r>
      <w:bookmarkEnd w:id="16"/>
    </w:p>
    <w:p w14:paraId="5D7D039B" w14:textId="77777777" w:rsidR="0044650E" w:rsidRDefault="0044650E" w:rsidP="0044650E">
      <w:pPr>
        <w:pBdr>
          <w:top w:val="nil"/>
          <w:left w:val="nil"/>
          <w:bottom w:val="nil"/>
          <w:right w:val="nil"/>
          <w:between w:val="nil"/>
        </w:pBdr>
        <w:rPr>
          <w:rFonts w:eastAsia="Calibri" w:cs="Arial"/>
          <w:color w:val="000000"/>
        </w:rPr>
      </w:pPr>
    </w:p>
    <w:p w14:paraId="20002EF9" w14:textId="77777777" w:rsidR="0044650E" w:rsidRPr="007D2B26" w:rsidRDefault="0044650E" w:rsidP="0044650E">
      <w:pPr>
        <w:pStyle w:val="Heading2"/>
        <w:rPr>
          <w:rFonts w:eastAsia="Arial"/>
          <w:b/>
        </w:rPr>
      </w:pPr>
      <w:bookmarkStart w:id="17" w:name="_Toc159342926"/>
      <w:r w:rsidRPr="007D2B26">
        <w:rPr>
          <w:rFonts w:eastAsia="Arial"/>
          <w:b/>
        </w:rPr>
        <w:t>Content Warnings</w:t>
      </w:r>
      <w:bookmarkEnd w:id="17"/>
      <w:r w:rsidRPr="007D2B26">
        <w:rPr>
          <w:rFonts w:eastAsia="Arial"/>
          <w:b/>
        </w:rPr>
        <w:t xml:space="preserve"> </w:t>
      </w:r>
    </w:p>
    <w:p w14:paraId="1FC92CD5" w14:textId="77777777" w:rsidR="00F37B52" w:rsidRDefault="00F37B52" w:rsidP="0044650E">
      <w:pPr>
        <w:pBdr>
          <w:top w:val="nil"/>
          <w:left w:val="nil"/>
          <w:bottom w:val="nil"/>
          <w:right w:val="nil"/>
          <w:between w:val="nil"/>
        </w:pBdr>
        <w:rPr>
          <w:rFonts w:eastAsia="Calibri" w:cs="Arial"/>
          <w:color w:val="000000" w:themeColor="text1"/>
        </w:rPr>
      </w:pPr>
    </w:p>
    <w:p w14:paraId="1869BDB0" w14:textId="5B2F7A2B" w:rsidR="0044650E" w:rsidRPr="00D31295" w:rsidRDefault="00D31295" w:rsidP="0044650E">
      <w:pPr>
        <w:pStyle w:val="ListParagraph"/>
        <w:numPr>
          <w:ilvl w:val="0"/>
          <w:numId w:val="11"/>
        </w:numPr>
        <w:pBdr>
          <w:top w:val="nil"/>
          <w:left w:val="nil"/>
          <w:bottom w:val="nil"/>
          <w:right w:val="nil"/>
          <w:between w:val="nil"/>
        </w:pBdr>
        <w:rPr>
          <w:rFonts w:eastAsia="Calibri"/>
          <w:color w:val="000000" w:themeColor="text1"/>
        </w:rPr>
      </w:pPr>
      <w:r w:rsidRPr="00D31295">
        <w:rPr>
          <w:rFonts w:eastAsia="Calibri"/>
          <w:color w:val="000000" w:themeColor="text1"/>
        </w:rPr>
        <w:t>T</w:t>
      </w:r>
      <w:r>
        <w:rPr>
          <w:rFonts w:eastAsia="Calibri"/>
          <w:color w:val="000000" w:themeColor="text1"/>
        </w:rPr>
        <w:t>hemes of colonisation</w:t>
      </w:r>
    </w:p>
    <w:p w14:paraId="22D4109E" w14:textId="65756912" w:rsidR="00880D21" w:rsidRPr="00880D21" w:rsidRDefault="00D31295" w:rsidP="00880D21">
      <w:pPr>
        <w:pStyle w:val="Heading1"/>
        <w:rPr>
          <w:b/>
        </w:rPr>
      </w:pPr>
      <w:bookmarkStart w:id="18" w:name="_Toc142924438"/>
      <w:bookmarkStart w:id="19" w:name="_Toc159342927"/>
      <w:r>
        <w:rPr>
          <w:b/>
        </w:rPr>
        <w:t>T</w:t>
      </w:r>
      <w:r w:rsidR="00880D21" w:rsidRPr="00880D21">
        <w:rPr>
          <w:b/>
        </w:rPr>
        <w:t>he Venue</w:t>
      </w:r>
      <w:bookmarkEnd w:id="18"/>
      <w:bookmarkEnd w:id="19"/>
    </w:p>
    <w:p w14:paraId="3C8E3DC3" w14:textId="77777777" w:rsidR="00880D21" w:rsidRPr="00B707E5" w:rsidRDefault="00880D21" w:rsidP="00880D21"/>
    <w:p w14:paraId="37E43CCE" w14:textId="77777777" w:rsidR="00880D21" w:rsidRPr="00B707E5" w:rsidRDefault="00880D21" w:rsidP="00880D21">
      <w:pPr>
        <w:sectPr w:rsidR="00880D21" w:rsidRPr="00B707E5" w:rsidSect="00456DFD">
          <w:headerReference w:type="default" r:id="rId24"/>
          <w:footerReference w:type="even" r:id="rId25"/>
          <w:footerReference w:type="default" r:id="rId26"/>
          <w:headerReference w:type="first" r:id="rId27"/>
          <w:type w:val="continuous"/>
          <w:pgSz w:w="12240" w:h="15840"/>
          <w:pgMar w:top="993" w:right="616" w:bottom="709" w:left="567" w:header="284" w:footer="0" w:gutter="0"/>
          <w:cols w:space="720"/>
        </w:sectPr>
      </w:pPr>
    </w:p>
    <w:p w14:paraId="49FD71F1" w14:textId="77777777" w:rsidR="00880D21" w:rsidRPr="00B707E5" w:rsidRDefault="00880D21" w:rsidP="00880D21">
      <w:r w:rsidRPr="00B707E5">
        <w:rPr>
          <w:noProof/>
          <w:lang w:val="en-AU" w:eastAsia="en-AU"/>
        </w:rPr>
        <w:drawing>
          <wp:inline distT="0" distB="0" distL="0" distR="0" wp14:anchorId="26DCA3B7" wp14:editId="7981700E">
            <wp:extent cx="3277235" cy="2186940"/>
            <wp:effectExtent l="0" t="0" r="0" b="3810"/>
            <wp:docPr id="44" name="Picture 44" descr="WINDOWS_220518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DOWS_220518_000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77235" cy="2186940"/>
                    </a:xfrm>
                    <a:prstGeom prst="rect">
                      <a:avLst/>
                    </a:prstGeom>
                    <a:noFill/>
                    <a:ln>
                      <a:noFill/>
                    </a:ln>
                  </pic:spPr>
                </pic:pic>
              </a:graphicData>
            </a:graphic>
          </wp:inline>
        </w:drawing>
      </w:r>
    </w:p>
    <w:p w14:paraId="1B0912DB" w14:textId="77777777" w:rsidR="00880D21" w:rsidRPr="00B707E5" w:rsidRDefault="00880D21" w:rsidP="00880D21">
      <w:pPr>
        <w:sectPr w:rsidR="00880D21" w:rsidRPr="00B707E5" w:rsidSect="00456DFD">
          <w:type w:val="continuous"/>
          <w:pgSz w:w="12240" w:h="15840"/>
          <w:pgMar w:top="1276" w:right="616" w:bottom="142" w:left="567" w:header="284" w:footer="0" w:gutter="0"/>
          <w:cols w:num="2" w:space="285"/>
        </w:sectPr>
      </w:pPr>
      <w:r w:rsidRPr="00B707E5">
        <w:rPr>
          <w:noProof/>
          <w:lang w:val="en-AU" w:eastAsia="en-AU"/>
        </w:rPr>
        <w:drawing>
          <wp:inline distT="0" distB="0" distL="0" distR="0" wp14:anchorId="75B4BB59" wp14:editId="318445AF">
            <wp:extent cx="3045350" cy="2196894"/>
            <wp:effectExtent l="0" t="0" r="3175" b="0"/>
            <wp:docPr id="1" name="Picture 1" descr="A map of Arts House and its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map of Arts House and its surrounding area."/>
                    <pic:cNvPicPr/>
                  </pic:nvPicPr>
                  <pic:blipFill rotWithShape="1">
                    <a:blip r:embed="rId29" cstate="print">
                      <a:extLst>
                        <a:ext uri="{28A0092B-C50C-407E-A947-70E740481C1C}">
                          <a14:useLocalDpi xmlns:a14="http://schemas.microsoft.com/office/drawing/2010/main" val="0"/>
                        </a:ext>
                      </a:extLst>
                    </a:blip>
                    <a:srcRect l="2" t="9957" r="22573" b="15397"/>
                    <a:stretch/>
                  </pic:blipFill>
                  <pic:spPr bwMode="auto">
                    <a:xfrm>
                      <a:off x="0" y="0"/>
                      <a:ext cx="3045350" cy="2196894"/>
                    </a:xfrm>
                    <a:prstGeom prst="rect">
                      <a:avLst/>
                    </a:prstGeom>
                    <a:ln>
                      <a:noFill/>
                    </a:ln>
                    <a:extLst>
                      <a:ext uri="{53640926-AAD7-44D8-BBD7-CCE9431645EC}">
                        <a14:shadowObscured xmlns:a14="http://schemas.microsoft.com/office/drawing/2010/main"/>
                      </a:ext>
                    </a:extLst>
                  </pic:spPr>
                </pic:pic>
              </a:graphicData>
            </a:graphic>
          </wp:inline>
        </w:drawing>
      </w:r>
    </w:p>
    <w:p w14:paraId="4625090A" w14:textId="77777777" w:rsidR="00880D21" w:rsidRPr="00B707E5" w:rsidRDefault="00880D21" w:rsidP="00880D21"/>
    <w:p w14:paraId="15D8A84A" w14:textId="1BE9BB25" w:rsidR="00880D21" w:rsidRPr="00F37B52" w:rsidRDefault="00880D21" w:rsidP="00F37B52">
      <w:pPr>
        <w:spacing w:line="360" w:lineRule="auto"/>
        <w:rPr>
          <w:sz w:val="24"/>
        </w:rPr>
      </w:pPr>
      <w:r w:rsidRPr="00F37B52">
        <w:rPr>
          <w:sz w:val="24"/>
        </w:rPr>
        <w:t>Image: North Melbourne Town Hall features giant red letters that say ARTS HOUSE out the front of it.</w:t>
      </w:r>
      <w:r w:rsidR="00F37B52">
        <w:rPr>
          <w:sz w:val="24"/>
        </w:rPr>
        <w:br/>
      </w:r>
    </w:p>
    <w:p w14:paraId="33BCE8B0" w14:textId="77777777" w:rsidR="00880D21" w:rsidRPr="00F37B52" w:rsidRDefault="00880D21" w:rsidP="00F37B52">
      <w:pPr>
        <w:spacing w:line="360" w:lineRule="auto"/>
        <w:rPr>
          <w:sz w:val="24"/>
        </w:rPr>
      </w:pPr>
    </w:p>
    <w:p w14:paraId="78FEE686" w14:textId="5CED6FE0" w:rsidR="00880D21" w:rsidRPr="00F37B52" w:rsidRDefault="00880D21" w:rsidP="00F37B52">
      <w:pPr>
        <w:spacing w:line="360" w:lineRule="auto"/>
        <w:ind w:left="-284"/>
        <w:rPr>
          <w:sz w:val="24"/>
        </w:rPr>
        <w:sectPr w:rsidR="00880D21" w:rsidRPr="00F37B52" w:rsidSect="00456DFD">
          <w:type w:val="continuous"/>
          <w:pgSz w:w="12240" w:h="15840"/>
          <w:pgMar w:top="1276" w:right="616" w:bottom="142" w:left="567" w:header="284" w:footer="0" w:gutter="0"/>
          <w:cols w:num="2" w:space="720"/>
        </w:sectPr>
      </w:pPr>
      <w:r w:rsidRPr="00F37B52">
        <w:rPr>
          <w:sz w:val="24"/>
        </w:rPr>
        <w:t xml:space="preserve">Image: a map of Arts House and its surrounding area. </w:t>
      </w:r>
      <w:hyperlink r:id="rId30" w:history="1">
        <w:r w:rsidRPr="00F37B52">
          <w:rPr>
            <w:rStyle w:val="Hyperlink"/>
            <w:sz w:val="24"/>
          </w:rPr>
          <w:t>LINK TO MAP</w:t>
        </w:r>
      </w:hyperlink>
    </w:p>
    <w:p w14:paraId="0184745F" w14:textId="1DC8BD6C" w:rsidR="00880D21" w:rsidRDefault="00880D21" w:rsidP="00880D21">
      <w:pPr>
        <w:pStyle w:val="Heading2"/>
        <w:rPr>
          <w:b/>
        </w:rPr>
      </w:pPr>
      <w:bookmarkStart w:id="20" w:name="_Toc159342928"/>
      <w:r w:rsidRPr="00880D21">
        <w:rPr>
          <w:b/>
        </w:rPr>
        <w:t>Front Entrance</w:t>
      </w:r>
      <w:bookmarkEnd w:id="20"/>
    </w:p>
    <w:p w14:paraId="39179CA5" w14:textId="4A1E7A28" w:rsidR="00880D21" w:rsidRDefault="00880D21" w:rsidP="00880D21">
      <w:pPr>
        <w:rPr>
          <w:lang w:val="en-US" w:eastAsia="en-US"/>
        </w:rPr>
      </w:pPr>
    </w:p>
    <w:p w14:paraId="50711B18" w14:textId="78DD0CFE" w:rsidR="000E0117" w:rsidRDefault="00D31295" w:rsidP="00880D21">
      <w:pPr>
        <w:rPr>
          <w:lang w:val="en-US" w:eastAsia="en-US"/>
        </w:rPr>
      </w:pPr>
      <w:r>
        <w:rPr>
          <w:lang w:val="en-US" w:eastAsia="en-US"/>
        </w:rPr>
        <w:pict w14:anchorId="01238E4E">
          <v:shape id="_x0000_i1026" type="#_x0000_t75" style="width:398.9pt;height:260.75pt">
            <v:imagedata r:id="rId31" o:title="front entrance"/>
          </v:shape>
        </w:pict>
      </w:r>
    </w:p>
    <w:p w14:paraId="46109A76" w14:textId="7707708E" w:rsidR="0078623F" w:rsidRPr="0078623F" w:rsidRDefault="0078623F" w:rsidP="0078623F">
      <w:pPr>
        <w:pStyle w:val="Heading2"/>
        <w:rPr>
          <w:rFonts w:eastAsia="Arial"/>
          <w:b/>
        </w:rPr>
      </w:pPr>
      <w:bookmarkStart w:id="21" w:name="_Toc159342929"/>
      <w:r w:rsidRPr="0078623F">
        <w:rPr>
          <w:rFonts w:eastAsia="Arial"/>
          <w:b/>
        </w:rPr>
        <w:lastRenderedPageBreak/>
        <w:t>Accessible Entrances</w:t>
      </w:r>
      <w:bookmarkEnd w:id="21"/>
    </w:p>
    <w:p w14:paraId="06027611" w14:textId="77777777" w:rsidR="0078623F" w:rsidRPr="006D7F20" w:rsidRDefault="0078623F" w:rsidP="0078623F"/>
    <w:p w14:paraId="27780B72" w14:textId="70BD3AF4" w:rsidR="0078623F" w:rsidRDefault="0078623F" w:rsidP="0078623F">
      <w:r>
        <w:rPr>
          <w:noProof/>
          <w:lang w:val="en-AU" w:eastAsia="en-AU"/>
        </w:rPr>
        <w:drawing>
          <wp:inline distT="0" distB="0" distL="0" distR="0" wp14:anchorId="7DDB024B" wp14:editId="55F400AA">
            <wp:extent cx="713740" cy="713740"/>
            <wp:effectExtent l="0" t="0" r="0" b="0"/>
            <wp:docPr id="7" name="Picture 7" descr="disability access symbol wheelchai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sability access symbol wheelchair black"/>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3740" cy="713740"/>
                    </a:xfrm>
                    <a:prstGeom prst="rect">
                      <a:avLst/>
                    </a:prstGeom>
                    <a:noFill/>
                    <a:ln>
                      <a:noFill/>
                    </a:ln>
                  </pic:spPr>
                </pic:pic>
              </a:graphicData>
            </a:graphic>
          </wp:inline>
        </w:drawing>
      </w:r>
    </w:p>
    <w:p w14:paraId="268B8B8B" w14:textId="77777777" w:rsidR="00F37B52" w:rsidRDefault="00F37B52" w:rsidP="0078623F"/>
    <w:p w14:paraId="435BE0C4" w14:textId="77777777" w:rsidR="0078623F" w:rsidRPr="005717B5" w:rsidRDefault="0078623F" w:rsidP="00292396">
      <w:pPr>
        <w:sectPr w:rsidR="0078623F" w:rsidRPr="005717B5" w:rsidSect="00456DFD">
          <w:type w:val="continuous"/>
          <w:pgSz w:w="12240" w:h="15840"/>
          <w:pgMar w:top="1276" w:right="616" w:bottom="142" w:left="567" w:header="284" w:footer="0" w:gutter="0"/>
          <w:cols w:space="720"/>
        </w:sectPr>
      </w:pPr>
      <w:r w:rsidRPr="005717B5">
        <w:t>There are two Accessible Entrances. The first is on Errol St next to the Post Office.</w:t>
      </w:r>
    </w:p>
    <w:p w14:paraId="36CA9C91" w14:textId="77777777" w:rsidR="0078623F" w:rsidRDefault="0078623F" w:rsidP="0078623F">
      <w:pPr>
        <w:sectPr w:rsidR="0078623F" w:rsidSect="00456DFD">
          <w:type w:val="continuous"/>
          <w:pgSz w:w="12240" w:h="15840"/>
          <w:pgMar w:top="1276" w:right="616" w:bottom="142" w:left="567" w:header="284" w:footer="0" w:gutter="0"/>
          <w:cols w:num="2" w:space="720"/>
        </w:sectPr>
      </w:pPr>
    </w:p>
    <w:p w14:paraId="15E52698" w14:textId="77777777" w:rsidR="0078623F" w:rsidRDefault="0078623F" w:rsidP="0078623F">
      <w:r w:rsidRPr="00B63904">
        <w:rPr>
          <w:rFonts w:ascii="Graphik Regular" w:hAnsi="Graphik Regular"/>
          <w:noProof/>
          <w:color w:val="000000" w:themeColor="text1"/>
          <w:szCs w:val="28"/>
          <w:lang w:val="en-AU" w:eastAsia="en-AU"/>
        </w:rPr>
        <w:drawing>
          <wp:inline distT="0" distB="0" distL="0" distR="0" wp14:anchorId="0CCA58B2" wp14:editId="49B95D76">
            <wp:extent cx="3236801" cy="2057400"/>
            <wp:effectExtent l="0" t="0" r="1905" b="0"/>
            <wp:docPr id="29" name="image11.png" descr="Image is a wide shot of the Errol Street Entrance. Far left of the image is the stepped entrance and to the right is the ramped entrance."/>
            <wp:cNvGraphicFramePr/>
            <a:graphic xmlns:a="http://schemas.openxmlformats.org/drawingml/2006/main">
              <a:graphicData uri="http://schemas.openxmlformats.org/drawingml/2006/picture">
                <pic:pic xmlns:pic="http://schemas.openxmlformats.org/drawingml/2006/picture">
                  <pic:nvPicPr>
                    <pic:cNvPr id="0" name="image11.png" descr="Image is a wide shot of the Errol Street Entrance. Far left of the image is the stepped entrance and to the right is the ramped entrance."/>
                    <pic:cNvPicPr preferRelativeResize="0"/>
                  </pic:nvPicPr>
                  <pic:blipFill rotWithShape="1">
                    <a:blip r:embed="rId32">
                      <a:extLst>
                        <a:ext uri="{28A0092B-C50C-407E-A947-70E740481C1C}">
                          <a14:useLocalDpi xmlns:a14="http://schemas.microsoft.com/office/drawing/2010/main" val="0"/>
                        </a:ext>
                      </a:extLst>
                    </a:blip>
                    <a:srcRect t="310" r="14449" b="1"/>
                    <a:stretch/>
                  </pic:blipFill>
                  <pic:spPr bwMode="auto">
                    <a:xfrm>
                      <a:off x="0" y="0"/>
                      <a:ext cx="3238641" cy="205857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13064660" w14:textId="77777777" w:rsidR="0078623F" w:rsidRDefault="0078623F" w:rsidP="0078623F">
      <w:pPr>
        <w:rPr>
          <w:rFonts w:cs="Arial"/>
          <w:color w:val="000000" w:themeColor="text1"/>
          <w:sz w:val="20"/>
          <w:szCs w:val="20"/>
        </w:rPr>
      </w:pPr>
    </w:p>
    <w:p w14:paraId="72C68A58" w14:textId="77777777" w:rsidR="0078623F" w:rsidRPr="0078623F" w:rsidRDefault="0078623F" w:rsidP="0078623F">
      <w:pPr>
        <w:spacing w:line="360" w:lineRule="auto"/>
        <w:rPr>
          <w:rFonts w:cs="Arial"/>
          <w:color w:val="000000" w:themeColor="text1"/>
          <w:sz w:val="24"/>
        </w:rPr>
      </w:pPr>
      <w:r w:rsidRPr="0078623F">
        <w:rPr>
          <w:rFonts w:cs="Arial"/>
          <w:color w:val="000000" w:themeColor="text1"/>
          <w:sz w:val="24"/>
        </w:rPr>
        <w:t>Image: Errol Street entrance next to the Post office with wheelchair accessible ramp or two steps with grab rails.</w:t>
      </w:r>
    </w:p>
    <w:p w14:paraId="45B63805" w14:textId="77777777" w:rsidR="0078623F" w:rsidRPr="0078623F" w:rsidRDefault="0078623F" w:rsidP="0078623F">
      <w:pPr>
        <w:spacing w:line="360" w:lineRule="auto"/>
        <w:ind w:left="-426"/>
        <w:rPr>
          <w:sz w:val="24"/>
        </w:rPr>
      </w:pPr>
      <w:r w:rsidRPr="0078623F">
        <w:rPr>
          <w:rFonts w:eastAsia="Times New Roman"/>
          <w:noProof/>
          <w:sz w:val="24"/>
          <w:lang w:val="en-AU" w:eastAsia="en-AU"/>
        </w:rPr>
        <w:drawing>
          <wp:inline distT="0" distB="0" distL="0" distR="0" wp14:anchorId="67434591" wp14:editId="1AD0B361">
            <wp:extent cx="3015852" cy="2057400"/>
            <wp:effectExtent l="0" t="0" r="0" b="0"/>
            <wp:docPr id="17" name="Picture 17" descr="cid:53f5c028-ae5c-433f-9aaf-80717b34a7e8@ausprd01.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id:53f5c028-ae5c-433f-9aaf-80717b34a7e8@ausprd01.prod.outlook.com"/>
                    <pic:cNvPicPr>
                      <a:picLocks noChangeAspect="1" noChangeArrowheads="1"/>
                    </pic:cNvPicPr>
                  </pic:nvPicPr>
                  <pic:blipFill rotWithShape="1">
                    <a:blip r:embed="rId33" r:link="rId34" cstate="print">
                      <a:extLst>
                        <a:ext uri="{28A0092B-C50C-407E-A947-70E740481C1C}">
                          <a14:useLocalDpi xmlns:a14="http://schemas.microsoft.com/office/drawing/2010/main" val="0"/>
                        </a:ext>
                      </a:extLst>
                    </a:blip>
                    <a:srcRect t="-1" b="9002"/>
                    <a:stretch/>
                  </pic:blipFill>
                  <pic:spPr bwMode="auto">
                    <a:xfrm>
                      <a:off x="0" y="0"/>
                      <a:ext cx="3035006" cy="2070466"/>
                    </a:xfrm>
                    <a:prstGeom prst="rect">
                      <a:avLst/>
                    </a:prstGeom>
                    <a:noFill/>
                    <a:ln>
                      <a:noFill/>
                    </a:ln>
                    <a:extLst>
                      <a:ext uri="{53640926-AAD7-44D8-BBD7-CCE9431645EC}">
                        <a14:shadowObscured xmlns:a14="http://schemas.microsoft.com/office/drawing/2010/main"/>
                      </a:ext>
                    </a:extLst>
                  </pic:spPr>
                </pic:pic>
              </a:graphicData>
            </a:graphic>
          </wp:inline>
        </w:drawing>
      </w:r>
    </w:p>
    <w:p w14:paraId="7A9000F0" w14:textId="77777777" w:rsidR="0078623F" w:rsidRPr="0078623F" w:rsidRDefault="0078623F" w:rsidP="0078623F">
      <w:pPr>
        <w:spacing w:line="360" w:lineRule="auto"/>
        <w:ind w:left="-284"/>
        <w:rPr>
          <w:rFonts w:cs="Arial"/>
          <w:color w:val="000000" w:themeColor="text1"/>
          <w:sz w:val="24"/>
        </w:rPr>
        <w:sectPr w:rsidR="0078623F" w:rsidRPr="0078623F" w:rsidSect="00456DFD">
          <w:type w:val="continuous"/>
          <w:pgSz w:w="12240" w:h="15840"/>
          <w:pgMar w:top="1276" w:right="616" w:bottom="142" w:left="567" w:header="284" w:footer="0" w:gutter="0"/>
          <w:cols w:num="2" w:space="720"/>
        </w:sectPr>
      </w:pPr>
      <w:r w:rsidRPr="0078623F">
        <w:rPr>
          <w:rFonts w:cs="Arial"/>
          <w:color w:val="000000" w:themeColor="text1"/>
          <w:sz w:val="24"/>
        </w:rPr>
        <w:t xml:space="preserve">Image: View of door entrance.  </w:t>
      </w:r>
    </w:p>
    <w:p w14:paraId="0180F153" w14:textId="77777777" w:rsidR="0078623F" w:rsidRPr="0078623F" w:rsidRDefault="0078623F" w:rsidP="0078623F">
      <w:pPr>
        <w:rPr>
          <w:sz w:val="24"/>
        </w:rPr>
      </w:pPr>
    </w:p>
    <w:p w14:paraId="4AB6B3A0" w14:textId="77777777" w:rsidR="0078623F" w:rsidRDefault="0078623F" w:rsidP="0078623F">
      <w:pPr>
        <w:sectPr w:rsidR="0078623F" w:rsidSect="00456DFD">
          <w:type w:val="continuous"/>
          <w:pgSz w:w="12240" w:h="15840"/>
          <w:pgMar w:top="1276" w:right="616" w:bottom="142" w:left="567" w:header="284" w:footer="0" w:gutter="0"/>
          <w:cols w:num="2" w:space="720"/>
        </w:sectPr>
      </w:pPr>
    </w:p>
    <w:p w14:paraId="5E15DCFD" w14:textId="77777777" w:rsidR="0078623F" w:rsidRDefault="0078623F" w:rsidP="0078623F"/>
    <w:p w14:paraId="07CBAF61" w14:textId="77777777" w:rsidR="0078623F" w:rsidRPr="005717B5" w:rsidRDefault="0078623F" w:rsidP="0078623F">
      <w:r w:rsidRPr="005717B5">
        <w:t>The second Accessible Entrance is towards the end of George Johnson Lane.</w:t>
      </w:r>
    </w:p>
    <w:p w14:paraId="2C13CB12" w14:textId="77777777" w:rsidR="0078623F" w:rsidRDefault="0078623F" w:rsidP="0078623F"/>
    <w:p w14:paraId="0E62392D" w14:textId="77777777" w:rsidR="0078623F" w:rsidRDefault="0078623F" w:rsidP="0078623F">
      <w:pPr>
        <w:sectPr w:rsidR="0078623F" w:rsidSect="00456DFD">
          <w:type w:val="continuous"/>
          <w:pgSz w:w="12240" w:h="15840"/>
          <w:pgMar w:top="1276" w:right="616" w:bottom="142" w:left="567" w:header="284" w:footer="0" w:gutter="0"/>
          <w:cols w:space="720"/>
        </w:sectPr>
      </w:pPr>
    </w:p>
    <w:p w14:paraId="69381956" w14:textId="77777777" w:rsidR="0078623F" w:rsidRDefault="0078623F" w:rsidP="0078623F">
      <w:r w:rsidRPr="00B63904">
        <w:rPr>
          <w:rFonts w:ascii="Graphik Regular" w:hAnsi="Graphik Regular"/>
          <w:noProof/>
          <w:color w:val="000000" w:themeColor="text1"/>
          <w:szCs w:val="28"/>
          <w:lang w:val="en-AU" w:eastAsia="en-AU"/>
        </w:rPr>
        <w:drawing>
          <wp:inline distT="0" distB="0" distL="0" distR="0" wp14:anchorId="537E52B3" wp14:editId="30377B4A">
            <wp:extent cx="3168650" cy="2088932"/>
            <wp:effectExtent l="0" t="0" r="0" b="6985"/>
            <wp:docPr id="64" name="image8.png" descr="View of George Johnson Lane from Errol St. There is a maroon large sign at the end of the laneway pointing towards the entrance. "/>
            <wp:cNvGraphicFramePr/>
            <a:graphic xmlns:a="http://schemas.openxmlformats.org/drawingml/2006/main">
              <a:graphicData uri="http://schemas.openxmlformats.org/drawingml/2006/picture">
                <pic:pic xmlns:pic="http://schemas.openxmlformats.org/drawingml/2006/picture">
                  <pic:nvPicPr>
                    <pic:cNvPr id="64" name="image8.png" descr="View of George Johnson Lane from Errol St. There is a maroon large sign at the end of the laneway pointing towards the entrance. "/>
                    <pic:cNvPicPr preferRelativeResize="0"/>
                  </pic:nvPicPr>
                  <pic:blipFill rotWithShape="1">
                    <a:blip r:embed="rId35">
                      <a:extLst>
                        <a:ext uri="{28A0092B-C50C-407E-A947-70E740481C1C}">
                          <a14:useLocalDpi xmlns:a14="http://schemas.microsoft.com/office/drawing/2010/main" val="0"/>
                        </a:ext>
                      </a:extLst>
                    </a:blip>
                    <a:srcRect l="8628" r="10153"/>
                    <a:stretch/>
                  </pic:blipFill>
                  <pic:spPr bwMode="auto">
                    <a:xfrm>
                      <a:off x="0" y="0"/>
                      <a:ext cx="3182124" cy="209781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2830D59B" w14:textId="77777777" w:rsidR="0078623F" w:rsidRDefault="0078623F" w:rsidP="0078623F">
      <w:pPr>
        <w:spacing w:line="360" w:lineRule="auto"/>
        <w:rPr>
          <w:rFonts w:cs="Arial"/>
          <w:color w:val="000000" w:themeColor="text1"/>
          <w:sz w:val="20"/>
          <w:szCs w:val="20"/>
        </w:rPr>
      </w:pPr>
    </w:p>
    <w:p w14:paraId="747F5B38" w14:textId="77777777" w:rsidR="0078623F" w:rsidRPr="0078623F" w:rsidRDefault="0078623F" w:rsidP="0078623F">
      <w:pPr>
        <w:spacing w:line="360" w:lineRule="auto"/>
        <w:rPr>
          <w:rFonts w:cs="Arial"/>
          <w:color w:val="000000" w:themeColor="text1"/>
          <w:sz w:val="24"/>
        </w:rPr>
      </w:pPr>
      <w:r w:rsidRPr="0078623F">
        <w:rPr>
          <w:rFonts w:cs="Arial"/>
          <w:color w:val="000000" w:themeColor="text1"/>
          <w:sz w:val="24"/>
        </w:rPr>
        <w:t>Image: View of George Johnson Lane from Errol St. The laneway passes through an archway with a brick wall at the end.</w:t>
      </w:r>
    </w:p>
    <w:p w14:paraId="54DB7139" w14:textId="77777777" w:rsidR="0078623F" w:rsidRPr="0078623F" w:rsidRDefault="0078623F" w:rsidP="0078623F">
      <w:pPr>
        <w:ind w:left="-284"/>
        <w:rPr>
          <w:sz w:val="24"/>
        </w:rPr>
      </w:pPr>
      <w:r w:rsidRPr="0078623F">
        <w:rPr>
          <w:rFonts w:ascii="Graphik Regular" w:hAnsi="Graphik Regular"/>
          <w:noProof/>
          <w:color w:val="000000" w:themeColor="text1"/>
          <w:sz w:val="24"/>
          <w:lang w:val="en-AU" w:eastAsia="en-AU"/>
        </w:rPr>
        <w:drawing>
          <wp:inline distT="0" distB="0" distL="0" distR="0" wp14:anchorId="5B818CB0" wp14:editId="13FF2EBB">
            <wp:extent cx="3210242" cy="2088515"/>
            <wp:effectExtent l="0" t="0" r="9525" b="6985"/>
            <wp:docPr id="32" name="Picture 32" descr="A photo taken from George Johnson Lane of the ramp leading to the Arts House foy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hoto taken from George Johnson Lane of the ramp leading to the Arts House foyer. "/>
                    <pic:cNvPicPr/>
                  </pic:nvPicPr>
                  <pic:blipFill rotWithShape="1">
                    <a:blip r:embed="rId36" cstate="print">
                      <a:extLst>
                        <a:ext uri="{28A0092B-C50C-407E-A947-70E740481C1C}">
                          <a14:useLocalDpi xmlns:a14="http://schemas.microsoft.com/office/drawing/2010/main" val="0"/>
                        </a:ext>
                      </a:extLst>
                    </a:blip>
                    <a:srcRect l="3990" t="8982" r="2070" b="9527"/>
                    <a:stretch/>
                  </pic:blipFill>
                  <pic:spPr bwMode="auto">
                    <a:xfrm>
                      <a:off x="0" y="0"/>
                      <a:ext cx="3214578" cy="2091336"/>
                    </a:xfrm>
                    <a:prstGeom prst="rect">
                      <a:avLst/>
                    </a:prstGeom>
                    <a:ln>
                      <a:noFill/>
                    </a:ln>
                    <a:extLst>
                      <a:ext uri="{53640926-AAD7-44D8-BBD7-CCE9431645EC}">
                        <a14:shadowObscured xmlns:a14="http://schemas.microsoft.com/office/drawing/2010/main"/>
                      </a:ext>
                    </a:extLst>
                  </pic:spPr>
                </pic:pic>
              </a:graphicData>
            </a:graphic>
          </wp:inline>
        </w:drawing>
      </w:r>
    </w:p>
    <w:p w14:paraId="0193778B" w14:textId="77777777" w:rsidR="0078623F" w:rsidRPr="0078623F" w:rsidRDefault="0078623F" w:rsidP="0078623F">
      <w:pPr>
        <w:spacing w:line="360" w:lineRule="auto"/>
        <w:ind w:left="-284"/>
        <w:rPr>
          <w:rFonts w:cs="Arial"/>
          <w:color w:val="000000" w:themeColor="text1"/>
          <w:sz w:val="24"/>
        </w:rPr>
      </w:pPr>
    </w:p>
    <w:p w14:paraId="56E2270D" w14:textId="7B0257B1" w:rsidR="0078623F" w:rsidRPr="0078623F" w:rsidRDefault="0078623F" w:rsidP="0078623F">
      <w:pPr>
        <w:spacing w:line="360" w:lineRule="auto"/>
        <w:ind w:left="-284"/>
        <w:rPr>
          <w:rFonts w:cs="Arial"/>
          <w:sz w:val="24"/>
        </w:rPr>
      </w:pPr>
      <w:r w:rsidRPr="0078623F">
        <w:rPr>
          <w:rFonts w:cs="Arial"/>
          <w:color w:val="000000" w:themeColor="text1"/>
          <w:sz w:val="24"/>
        </w:rPr>
        <w:t>Image: view of the ramp leading from George Johnson Lane to the automated door which opens into the Arts House foyer.</w:t>
      </w:r>
    </w:p>
    <w:p w14:paraId="3D00EF0F" w14:textId="77777777" w:rsidR="0078623F" w:rsidRPr="00433FCF" w:rsidRDefault="0078623F" w:rsidP="0078623F">
      <w:pPr>
        <w:sectPr w:rsidR="0078623F" w:rsidRPr="00433FCF" w:rsidSect="00456DFD">
          <w:type w:val="continuous"/>
          <w:pgSz w:w="12240" w:h="15840"/>
          <w:pgMar w:top="1276" w:right="616" w:bottom="142" w:left="567" w:header="284" w:footer="0" w:gutter="0"/>
          <w:cols w:num="2" w:space="720"/>
        </w:sectPr>
      </w:pPr>
    </w:p>
    <w:p w14:paraId="5BC0C336" w14:textId="71E66E3D" w:rsidR="0078623F" w:rsidRPr="00F37B52" w:rsidRDefault="0078623F" w:rsidP="00F37B52">
      <w:pPr>
        <w:pStyle w:val="Heading2"/>
        <w:rPr>
          <w:rFonts w:eastAsiaTheme="minorEastAsia"/>
          <w:b/>
        </w:rPr>
      </w:pPr>
      <w:r>
        <w:br w:type="page"/>
      </w:r>
      <w:bookmarkStart w:id="22" w:name="_Toc159342930"/>
      <w:r w:rsidRPr="00F37B52">
        <w:rPr>
          <w:rFonts w:eastAsia="Arial"/>
          <w:b/>
        </w:rPr>
        <w:lastRenderedPageBreak/>
        <w:t>Box Office</w:t>
      </w:r>
      <w:bookmarkEnd w:id="22"/>
    </w:p>
    <w:p w14:paraId="0D0DDCB1" w14:textId="77777777" w:rsidR="0078623F" w:rsidRDefault="0078623F" w:rsidP="0078623F">
      <w:pPr>
        <w:rPr>
          <w:rFonts w:cs="Arial"/>
          <w:b/>
        </w:rPr>
      </w:pPr>
    </w:p>
    <w:p w14:paraId="67D81F41" w14:textId="77777777" w:rsidR="0078623F" w:rsidRPr="00433FCF" w:rsidRDefault="0078623F" w:rsidP="0078623F">
      <w:pPr>
        <w:rPr>
          <w:rFonts w:cs="Arial"/>
          <w:b/>
        </w:rPr>
      </w:pPr>
      <w:r w:rsidRPr="00B63904">
        <w:rPr>
          <w:rFonts w:ascii="Graphik Regular" w:hAnsi="Graphik Regular"/>
          <w:noProof/>
          <w:color w:val="000000" w:themeColor="text1"/>
          <w:lang w:val="en-AU" w:eastAsia="en-AU"/>
        </w:rPr>
        <w:drawing>
          <wp:inline distT="0" distB="0" distL="0" distR="0" wp14:anchorId="3FB079E6" wp14:editId="70414EB5">
            <wp:extent cx="6771094" cy="3562184"/>
            <wp:effectExtent l="0" t="0" r="0" b="635"/>
            <wp:docPr id="60" name="image3.png" descr="Image is of reception desk, showing one of our receptionist's waving and smiling. To the left of the reception desk is the main stair case, showcasing some art work on the walls. "/>
            <wp:cNvGraphicFramePr/>
            <a:graphic xmlns:a="http://schemas.openxmlformats.org/drawingml/2006/main">
              <a:graphicData uri="http://schemas.openxmlformats.org/drawingml/2006/picture">
                <pic:pic xmlns:pic="http://schemas.openxmlformats.org/drawingml/2006/picture">
                  <pic:nvPicPr>
                    <pic:cNvPr id="60" name="image3.png" descr="Image is of reception desk, showing one of our receptionist's waving and smiling. To the left of the reception desk is the main stair case, showcasing some art work on the walls. "/>
                    <pic:cNvPicPr preferRelativeResize="0"/>
                  </pic:nvPicPr>
                  <pic:blipFill>
                    <a:blip r:embed="rId37">
                      <a:extLst>
                        <a:ext uri="{28A0092B-C50C-407E-A947-70E740481C1C}">
                          <a14:useLocalDpi xmlns:a14="http://schemas.microsoft.com/office/drawing/2010/main" val="0"/>
                        </a:ext>
                      </a:extLst>
                    </a:blip>
                    <a:srcRect t="4921"/>
                    <a:stretch>
                      <a:fillRect/>
                    </a:stretch>
                  </pic:blipFill>
                  <pic:spPr>
                    <a:xfrm>
                      <a:off x="0" y="0"/>
                      <a:ext cx="6780377" cy="3567068"/>
                    </a:xfrm>
                    <a:prstGeom prst="rect">
                      <a:avLst/>
                    </a:prstGeom>
                    <a:ln/>
                  </pic:spPr>
                </pic:pic>
              </a:graphicData>
            </a:graphic>
          </wp:inline>
        </w:drawing>
      </w:r>
    </w:p>
    <w:p w14:paraId="69340037" w14:textId="3A45F64D" w:rsidR="0078623F" w:rsidRDefault="0078623F" w:rsidP="0078623F">
      <w:pPr>
        <w:rPr>
          <w:rFonts w:cs="Arial"/>
          <w:b/>
        </w:rPr>
      </w:pPr>
    </w:p>
    <w:p w14:paraId="001B7EB5" w14:textId="7B310A71" w:rsidR="00F37B52" w:rsidRDefault="00F37B52" w:rsidP="00F37B52">
      <w:pPr>
        <w:rPr>
          <w:rFonts w:cs="Arial"/>
        </w:rPr>
      </w:pPr>
      <w:r>
        <w:rPr>
          <w:rFonts w:cs="Arial"/>
        </w:rPr>
        <w:t>Box Office is located in the foyer under the stairwell.</w:t>
      </w:r>
    </w:p>
    <w:p w14:paraId="2906ACAF" w14:textId="77777777" w:rsidR="00F37B52" w:rsidRDefault="00F37B52" w:rsidP="0078623F">
      <w:pPr>
        <w:rPr>
          <w:rFonts w:cs="Arial"/>
          <w:b/>
        </w:rPr>
      </w:pPr>
    </w:p>
    <w:p w14:paraId="0AF924A3" w14:textId="1C0BD3C9" w:rsidR="0078623F" w:rsidRPr="00292396" w:rsidRDefault="0078623F" w:rsidP="00292396">
      <w:pPr>
        <w:pStyle w:val="Heading2"/>
        <w:rPr>
          <w:rFonts w:eastAsia="Arial"/>
          <w:b/>
        </w:rPr>
      </w:pPr>
      <w:bookmarkStart w:id="23" w:name="_Toc159342931"/>
      <w:r w:rsidRPr="00292396">
        <w:rPr>
          <w:rFonts w:eastAsia="Arial"/>
          <w:b/>
        </w:rPr>
        <w:t>Ushers</w:t>
      </w:r>
      <w:bookmarkEnd w:id="23"/>
    </w:p>
    <w:p w14:paraId="12FF2ED9" w14:textId="77777777" w:rsidR="0078623F" w:rsidRPr="00433FCF" w:rsidRDefault="0078623F" w:rsidP="0078623F"/>
    <w:p w14:paraId="62B5060F" w14:textId="6D9D0FB4" w:rsidR="0078623F" w:rsidRDefault="0078623F" w:rsidP="0078623F">
      <w:pPr>
        <w:rPr>
          <w:rFonts w:cs="Arial"/>
          <w:b/>
        </w:rPr>
      </w:pPr>
      <w:r>
        <w:rPr>
          <w:rFonts w:cs="Arial"/>
          <w:b/>
          <w:noProof/>
          <w:lang w:val="en-AU" w:eastAsia="en-AU"/>
        </w:rPr>
        <mc:AlternateContent>
          <mc:Choice Requires="wps">
            <w:drawing>
              <wp:anchor distT="0" distB="0" distL="114300" distR="114300" simplePos="0" relativeHeight="251658240" behindDoc="0" locked="0" layoutInCell="1" allowOverlap="1" wp14:anchorId="14757403" wp14:editId="78F04D1C">
                <wp:simplePos x="0" y="0"/>
                <wp:positionH relativeFrom="column">
                  <wp:posOffset>3185964</wp:posOffset>
                </wp:positionH>
                <wp:positionV relativeFrom="paragraph">
                  <wp:posOffset>2235629</wp:posOffset>
                </wp:positionV>
                <wp:extent cx="454153" cy="475699"/>
                <wp:effectExtent l="38100" t="38100" r="41275" b="95885"/>
                <wp:wrapNone/>
                <wp:docPr id="4" name="Straight Arrow Connector 4"/>
                <wp:cNvGraphicFramePr/>
                <a:graphic xmlns:a="http://schemas.openxmlformats.org/drawingml/2006/main">
                  <a:graphicData uri="http://schemas.microsoft.com/office/word/2010/wordprocessingShape">
                    <wps:wsp>
                      <wps:cNvCnPr/>
                      <wps:spPr>
                        <a:xfrm flipV="1">
                          <a:off x="0" y="0"/>
                          <a:ext cx="454153" cy="475699"/>
                        </a:xfrm>
                        <a:prstGeom prst="straightConnector1">
                          <a:avLst/>
                        </a:prstGeom>
                        <a:ln w="76200">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BA5FDD5" id="_x0000_t32" coordsize="21600,21600" o:spt="32" o:oned="t" path="m,l21600,21600e" filled="f">
                <v:path arrowok="t" fillok="f" o:connecttype="none"/>
                <o:lock v:ext="edit" shapetype="t"/>
              </v:shapetype>
              <v:shape id="Straight Arrow Connector 4" o:spid="_x0000_s1026" type="#_x0000_t32" style="position:absolute;margin-left:250.85pt;margin-top:176.05pt;width:35.75pt;height:37.45pt;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" strokecolor="#c0504d [3205]" strokeweight="6pt">
                <v:stroke endarrow="block"/>
                <v:shadow on="t" color="black" opacity="22937f" origin=",.5" offset="0,.63889mm"/>
              </v:shape>
            </w:pict>
          </mc:Fallback>
        </mc:AlternateContent>
      </w:r>
      <w:r>
        <w:rPr>
          <w:rFonts w:cs="Arial"/>
          <w:b/>
          <w:noProof/>
          <w:lang w:val="en-AU" w:eastAsia="en-AU"/>
        </w:rPr>
        <w:drawing>
          <wp:inline distT="0" distB="0" distL="0" distR="0" wp14:anchorId="404F17DA" wp14:editId="40ED6088">
            <wp:extent cx="7015480" cy="3394075"/>
            <wp:effectExtent l="0" t="0" r="0" b="0"/>
            <wp:docPr id="52" name="Picture 52" descr="US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USHER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015480" cy="3394075"/>
                    </a:xfrm>
                    <a:prstGeom prst="rect">
                      <a:avLst/>
                    </a:prstGeom>
                    <a:noFill/>
                    <a:ln>
                      <a:noFill/>
                    </a:ln>
                  </pic:spPr>
                </pic:pic>
              </a:graphicData>
            </a:graphic>
          </wp:inline>
        </w:drawing>
      </w:r>
    </w:p>
    <w:p w14:paraId="55B65560" w14:textId="77777777" w:rsidR="0078623F" w:rsidRDefault="0078623F" w:rsidP="0078623F">
      <w:pPr>
        <w:rPr>
          <w:rFonts w:cs="Arial"/>
        </w:rPr>
      </w:pPr>
    </w:p>
    <w:p w14:paraId="1077562B" w14:textId="6EA0F2DC" w:rsidR="0078623F" w:rsidRDefault="0078623F" w:rsidP="0078623F">
      <w:pPr>
        <w:rPr>
          <w:rFonts w:cs="Arial"/>
        </w:rPr>
      </w:pPr>
      <w:r w:rsidRPr="006D0567">
        <w:rPr>
          <w:rFonts w:cs="Arial"/>
        </w:rPr>
        <w:t>Ushers will be wearing black with an Arts House Logo on the left hand shoulder.</w:t>
      </w:r>
    </w:p>
    <w:p w14:paraId="2F91E400" w14:textId="77777777" w:rsidR="00292396" w:rsidRDefault="00292396" w:rsidP="0078623F">
      <w:pPr>
        <w:rPr>
          <w:rFonts w:cs="Arial"/>
        </w:rPr>
      </w:pPr>
    </w:p>
    <w:p w14:paraId="4D31717C" w14:textId="620A330E" w:rsidR="0078623F" w:rsidRPr="00292396" w:rsidRDefault="0078623F" w:rsidP="00292396">
      <w:pPr>
        <w:pStyle w:val="Heading2"/>
        <w:rPr>
          <w:rFonts w:eastAsia="Arial"/>
          <w:b/>
        </w:rPr>
      </w:pPr>
      <w:bookmarkStart w:id="24" w:name="_Toc159342932"/>
      <w:r w:rsidRPr="00292396">
        <w:rPr>
          <w:rFonts w:eastAsia="Arial"/>
          <w:b/>
        </w:rPr>
        <w:t>Bar</w:t>
      </w:r>
      <w:bookmarkEnd w:id="24"/>
    </w:p>
    <w:p w14:paraId="7CDB6EEB" w14:textId="77777777" w:rsidR="0078623F" w:rsidRDefault="0078623F" w:rsidP="0078623F"/>
    <w:p w14:paraId="093B3B84" w14:textId="29386743" w:rsidR="0078623F" w:rsidRPr="00836FAB" w:rsidRDefault="0078623F" w:rsidP="0078623F">
      <w:r>
        <w:rPr>
          <w:noProof/>
          <w:lang w:val="en-AU" w:eastAsia="en-AU"/>
        </w:rPr>
        <w:drawing>
          <wp:inline distT="0" distB="0" distL="0" distR="0" wp14:anchorId="3552D70B" wp14:editId="6C08D09F">
            <wp:extent cx="7015480" cy="4674235"/>
            <wp:effectExtent l="0" t="0" r="0" b="0"/>
            <wp:docPr id="51" name="Picture 51" descr="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BA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015480" cy="4674235"/>
                    </a:xfrm>
                    <a:prstGeom prst="rect">
                      <a:avLst/>
                    </a:prstGeom>
                    <a:noFill/>
                    <a:ln>
                      <a:noFill/>
                    </a:ln>
                  </pic:spPr>
                </pic:pic>
              </a:graphicData>
            </a:graphic>
          </wp:inline>
        </w:drawing>
      </w:r>
    </w:p>
    <w:p w14:paraId="4066DA18" w14:textId="77777777" w:rsidR="0078623F" w:rsidRDefault="0078623F" w:rsidP="0078623F">
      <w:pPr>
        <w:rPr>
          <w:rFonts w:cs="Arial"/>
        </w:rPr>
      </w:pPr>
    </w:p>
    <w:p w14:paraId="44C9ABD3" w14:textId="77777777" w:rsidR="0078623F" w:rsidRPr="006D0567" w:rsidRDefault="0078623F" w:rsidP="0078623F">
      <w:pPr>
        <w:rPr>
          <w:rFonts w:cs="Arial"/>
        </w:rPr>
      </w:pPr>
      <w:r w:rsidRPr="006D0567">
        <w:rPr>
          <w:rFonts w:cs="Arial"/>
        </w:rPr>
        <w:t>Bar staff will be wearing black with an Arts House Logo.</w:t>
      </w:r>
    </w:p>
    <w:p w14:paraId="07D1A715" w14:textId="77777777" w:rsidR="0078623F" w:rsidRPr="006D0567" w:rsidRDefault="0078623F" w:rsidP="0078623F">
      <w:pPr>
        <w:rPr>
          <w:rFonts w:cs="Arial"/>
        </w:rPr>
      </w:pPr>
    </w:p>
    <w:p w14:paraId="1103738C" w14:textId="77777777" w:rsidR="0078623F" w:rsidRPr="006D0567" w:rsidRDefault="0078623F" w:rsidP="0078623F">
      <w:pPr>
        <w:rPr>
          <w:rFonts w:cs="Arial"/>
        </w:rPr>
      </w:pPr>
      <w:r w:rsidRPr="006D0567">
        <w:rPr>
          <w:rFonts w:cs="Arial"/>
        </w:rPr>
        <w:t xml:space="preserve">We have a range of alcoholic and non-alcoholic beverages for sale. </w:t>
      </w:r>
    </w:p>
    <w:p w14:paraId="4C748E10" w14:textId="77777777" w:rsidR="0078623F" w:rsidRPr="006D0567" w:rsidRDefault="0078623F" w:rsidP="0078623F">
      <w:pPr>
        <w:rPr>
          <w:rFonts w:cs="Arial"/>
        </w:rPr>
      </w:pPr>
    </w:p>
    <w:p w14:paraId="2E7ACB3D" w14:textId="77777777" w:rsidR="0078623F" w:rsidRDefault="0078623F" w:rsidP="0078623F">
      <w:pPr>
        <w:rPr>
          <w:rFonts w:cs="Arial"/>
          <w:szCs w:val="28"/>
          <w:shd w:val="clear" w:color="auto" w:fill="FFFFFF"/>
        </w:rPr>
      </w:pPr>
      <w:r w:rsidRPr="00DA40DA">
        <w:rPr>
          <w:rFonts w:cs="Arial"/>
          <w:szCs w:val="28"/>
          <w:shd w:val="clear" w:color="auto" w:fill="FFFFFF"/>
        </w:rPr>
        <w:t>We are a cashless venue and accept EFTPOS, Visa and Mastercard payments.</w:t>
      </w:r>
    </w:p>
    <w:p w14:paraId="37D3AB51" w14:textId="77777777" w:rsidR="0078623F" w:rsidRDefault="0078623F" w:rsidP="0078623F">
      <w:pPr>
        <w:rPr>
          <w:rFonts w:cs="Arial"/>
        </w:rPr>
      </w:pPr>
    </w:p>
    <w:p w14:paraId="4E601931" w14:textId="77777777" w:rsidR="0078623F" w:rsidRDefault="0078623F" w:rsidP="0078623F">
      <w:pPr>
        <w:rPr>
          <w:rFonts w:cs="Arial"/>
        </w:rPr>
      </w:pPr>
      <w:r>
        <w:rPr>
          <w:rFonts w:cs="Arial"/>
        </w:rPr>
        <w:br w:type="page"/>
      </w:r>
    </w:p>
    <w:p w14:paraId="57B353AD" w14:textId="115524A6" w:rsidR="0078623F" w:rsidRPr="00292396" w:rsidRDefault="0078623F" w:rsidP="00292396">
      <w:pPr>
        <w:pStyle w:val="Heading2"/>
        <w:rPr>
          <w:rFonts w:eastAsia="Arial"/>
          <w:b/>
        </w:rPr>
      </w:pPr>
      <w:bookmarkStart w:id="25" w:name="_Toc159342933"/>
      <w:r w:rsidRPr="00292396">
        <w:rPr>
          <w:rFonts w:eastAsia="Arial"/>
          <w:b/>
        </w:rPr>
        <w:lastRenderedPageBreak/>
        <w:t>Quiet Space</w:t>
      </w:r>
      <w:bookmarkEnd w:id="25"/>
    </w:p>
    <w:p w14:paraId="1FBDC257" w14:textId="77777777" w:rsidR="0078623F" w:rsidRDefault="0078623F" w:rsidP="0078623F"/>
    <w:p w14:paraId="68F6109D" w14:textId="52E2B786" w:rsidR="0078623F" w:rsidRDefault="0078623F" w:rsidP="0078623F">
      <w:r>
        <w:rPr>
          <w:noProof/>
          <w:lang w:val="en-AU" w:eastAsia="en-AU"/>
        </w:rPr>
        <w:drawing>
          <wp:inline distT="0" distB="0" distL="0" distR="0" wp14:anchorId="35CB29F4" wp14:editId="4E153601">
            <wp:extent cx="713740" cy="713740"/>
            <wp:effectExtent l="0" t="0" r="0" b="0"/>
            <wp:docPr id="6" name="Picture 6" descr="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nimal"/>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13740" cy="713740"/>
                    </a:xfrm>
                    <a:prstGeom prst="rect">
                      <a:avLst/>
                    </a:prstGeom>
                    <a:noFill/>
                    <a:ln>
                      <a:noFill/>
                    </a:ln>
                  </pic:spPr>
                </pic:pic>
              </a:graphicData>
            </a:graphic>
          </wp:inline>
        </w:drawing>
      </w:r>
    </w:p>
    <w:p w14:paraId="42E84016" w14:textId="41B42845" w:rsidR="0078623F" w:rsidRDefault="0078623F" w:rsidP="0078623F">
      <w:pPr>
        <w:spacing w:line="360" w:lineRule="auto"/>
        <w:rPr>
          <w:rFonts w:cs="Arial"/>
        </w:rPr>
      </w:pPr>
      <w:r w:rsidRPr="005717B5">
        <w:rPr>
          <w:rFonts w:cs="Arial"/>
        </w:rPr>
        <w:t>Arts House Quiet Space is located on Ground Level and is nearby reception and opposite the accessible bathrooms. It includes a range of seating options including soft furnishings, di</w:t>
      </w:r>
      <w:r>
        <w:rPr>
          <w:rFonts w:cs="Arial"/>
        </w:rPr>
        <w:t>mmable lights, sensory and stim</w:t>
      </w:r>
      <w:r w:rsidRPr="005717B5">
        <w:rPr>
          <w:rFonts w:cs="Arial"/>
        </w:rPr>
        <w:t xml:space="preserve"> objects.</w:t>
      </w:r>
      <w:r>
        <w:rPr>
          <w:rFonts w:cs="Arial"/>
        </w:rPr>
        <w:t xml:space="preserve"> It is open during venue opening hours and events as a quiet space, prayer or parenting space.</w:t>
      </w:r>
    </w:p>
    <w:p w14:paraId="62EF58CB" w14:textId="761F1D48" w:rsidR="0078623F" w:rsidRDefault="0078623F" w:rsidP="0078623F">
      <w:pPr>
        <w:spacing w:line="360" w:lineRule="auto"/>
        <w:rPr>
          <w:rFonts w:cs="Arial"/>
        </w:rPr>
        <w:sectPr w:rsidR="0078623F" w:rsidSect="00456DFD">
          <w:type w:val="continuous"/>
          <w:pgSz w:w="12240" w:h="15840"/>
          <w:pgMar w:top="1276" w:right="616" w:bottom="142" w:left="567" w:header="284" w:footer="0" w:gutter="0"/>
          <w:cols w:space="720"/>
        </w:sectPr>
      </w:pPr>
    </w:p>
    <w:p w14:paraId="132E448E" w14:textId="77777777" w:rsidR="0078623F" w:rsidRDefault="0078623F" w:rsidP="0078623F">
      <w:r>
        <w:rPr>
          <w:rFonts w:eastAsia="Times New Roman"/>
          <w:noProof/>
          <w:lang w:val="en-AU" w:eastAsia="en-AU"/>
        </w:rPr>
        <w:drawing>
          <wp:inline distT="0" distB="0" distL="0" distR="0" wp14:anchorId="1EC59F54" wp14:editId="1E7E20A0">
            <wp:extent cx="3244933" cy="2237120"/>
            <wp:effectExtent l="0" t="0" r="0" b="0"/>
            <wp:docPr id="14" name="Picture 14" descr="cid:3326d01f-1b96-42ba-b0a5-8d8418cf4d98@ausprd01.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id:3326d01f-1b96-42ba-b0a5-8d8418cf4d98@ausprd01.prod.outlook.com"/>
                    <pic:cNvPicPr>
                      <a:picLocks noChangeAspect="1" noChangeArrowheads="1"/>
                    </pic:cNvPicPr>
                  </pic:nvPicPr>
                  <pic:blipFill rotWithShape="1">
                    <a:blip r:embed="rId41" r:link="rId42" cstate="print">
                      <a:extLst>
                        <a:ext uri="{28A0092B-C50C-407E-A947-70E740481C1C}">
                          <a14:useLocalDpi xmlns:a14="http://schemas.microsoft.com/office/drawing/2010/main" val="0"/>
                        </a:ext>
                      </a:extLst>
                    </a:blip>
                    <a:srcRect t="8039"/>
                    <a:stretch/>
                  </pic:blipFill>
                  <pic:spPr bwMode="auto">
                    <a:xfrm>
                      <a:off x="0" y="0"/>
                      <a:ext cx="3284433" cy="2264352"/>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p>
    <w:p w14:paraId="7108C922" w14:textId="77777777" w:rsidR="0078623F" w:rsidRDefault="0078623F" w:rsidP="0078623F">
      <w:pPr>
        <w:spacing w:line="360" w:lineRule="auto"/>
        <w:rPr>
          <w:rFonts w:cs="Arial"/>
          <w:color w:val="000000" w:themeColor="text1"/>
          <w:sz w:val="20"/>
          <w:szCs w:val="20"/>
        </w:rPr>
      </w:pPr>
    </w:p>
    <w:p w14:paraId="79191D7A" w14:textId="076435AB" w:rsidR="0078623F" w:rsidRPr="0078623F" w:rsidRDefault="0078623F" w:rsidP="0078623F">
      <w:pPr>
        <w:spacing w:line="360" w:lineRule="auto"/>
        <w:rPr>
          <w:rFonts w:cs="Arial"/>
          <w:color w:val="000000" w:themeColor="text1"/>
          <w:sz w:val="24"/>
        </w:rPr>
      </w:pPr>
      <w:r w:rsidRPr="0078623F">
        <w:rPr>
          <w:rFonts w:cs="Arial"/>
          <w:color w:val="000000" w:themeColor="text1"/>
          <w:sz w:val="24"/>
        </w:rPr>
        <w:t xml:space="preserve">Image: </w:t>
      </w:r>
      <w:r>
        <w:rPr>
          <w:rFonts w:cs="Arial"/>
          <w:color w:val="000000" w:themeColor="text1"/>
          <w:sz w:val="24"/>
        </w:rPr>
        <w:t>Quiet space with lights dimmed</w:t>
      </w:r>
    </w:p>
    <w:p w14:paraId="5C36D526" w14:textId="77777777" w:rsidR="0078623F" w:rsidRDefault="0078623F" w:rsidP="0078623F">
      <w:pPr>
        <w:ind w:left="-284"/>
        <w:rPr>
          <w:sz w:val="24"/>
        </w:rPr>
      </w:pPr>
      <w:r w:rsidRPr="0078623F">
        <w:rPr>
          <w:rFonts w:eastAsia="Times New Roman"/>
          <w:noProof/>
          <w:sz w:val="24"/>
          <w:lang w:val="en-AU" w:eastAsia="en-AU"/>
        </w:rPr>
        <w:drawing>
          <wp:inline distT="0" distB="0" distL="0" distR="0" wp14:anchorId="67B65C0F" wp14:editId="59F6A5A8">
            <wp:extent cx="3251634" cy="2247228"/>
            <wp:effectExtent l="0" t="0" r="6350" b="1270"/>
            <wp:docPr id="15" name="Picture 15" descr="cid:73f8d068-c340-43b2-ab98-df66b852ddbb@ausprd01.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id:73f8d068-c340-43b2-ab98-df66b852ddbb@ausprd01.prod.outlook.com"/>
                    <pic:cNvPicPr>
                      <a:picLocks noChangeAspect="1" noChangeArrowheads="1"/>
                    </pic:cNvPicPr>
                  </pic:nvPicPr>
                  <pic:blipFill rotWithShape="1">
                    <a:blip r:embed="rId43" r:link="rId44" cstate="print">
                      <a:extLst>
                        <a:ext uri="{28A0092B-C50C-407E-A947-70E740481C1C}">
                          <a14:useLocalDpi xmlns:a14="http://schemas.microsoft.com/office/drawing/2010/main" val="0"/>
                        </a:ext>
                      </a:extLst>
                    </a:blip>
                    <a:srcRect t="7806" b="-1"/>
                    <a:stretch/>
                  </pic:blipFill>
                  <pic:spPr bwMode="auto">
                    <a:xfrm>
                      <a:off x="0" y="0"/>
                      <a:ext cx="3270903" cy="2260545"/>
                    </a:xfrm>
                    <a:prstGeom prst="rect">
                      <a:avLst/>
                    </a:prstGeom>
                    <a:noFill/>
                    <a:ln>
                      <a:noFill/>
                    </a:ln>
                    <a:extLst>
                      <a:ext uri="{53640926-AAD7-44D8-BBD7-CCE9431645EC}">
                        <a14:shadowObscured xmlns:a14="http://schemas.microsoft.com/office/drawing/2010/main"/>
                      </a:ext>
                    </a:extLst>
                  </pic:spPr>
                </pic:pic>
              </a:graphicData>
            </a:graphic>
          </wp:inline>
        </w:drawing>
      </w:r>
    </w:p>
    <w:p w14:paraId="02C61A18" w14:textId="77777777" w:rsidR="0078623F" w:rsidRDefault="0078623F" w:rsidP="0078623F">
      <w:pPr>
        <w:ind w:left="-284"/>
        <w:rPr>
          <w:sz w:val="24"/>
        </w:rPr>
      </w:pPr>
    </w:p>
    <w:p w14:paraId="300F22D3" w14:textId="6C798D7F" w:rsidR="0078623F" w:rsidRDefault="0078623F" w:rsidP="0078623F">
      <w:pPr>
        <w:ind w:left="-284"/>
        <w:rPr>
          <w:rFonts w:cs="Arial"/>
          <w:color w:val="000000" w:themeColor="text1"/>
          <w:sz w:val="24"/>
        </w:rPr>
      </w:pPr>
      <w:r w:rsidRPr="0078623F">
        <w:rPr>
          <w:rFonts w:cs="Arial"/>
          <w:color w:val="000000" w:themeColor="text1"/>
          <w:sz w:val="24"/>
        </w:rPr>
        <w:t>Image: Quiet space kitchenette and book shelf</w:t>
      </w:r>
    </w:p>
    <w:p w14:paraId="0E362BC3" w14:textId="4F399D99" w:rsidR="00292396" w:rsidRDefault="00292396" w:rsidP="0078623F">
      <w:pPr>
        <w:ind w:left="-284"/>
        <w:rPr>
          <w:rFonts w:cs="Arial"/>
          <w:color w:val="000000" w:themeColor="text1"/>
          <w:sz w:val="24"/>
        </w:rPr>
      </w:pPr>
    </w:p>
    <w:p w14:paraId="705FD48A" w14:textId="29BD9A0F" w:rsidR="00292396" w:rsidRDefault="00292396" w:rsidP="0078623F">
      <w:pPr>
        <w:ind w:left="-284"/>
        <w:rPr>
          <w:rFonts w:cs="Arial"/>
          <w:color w:val="000000" w:themeColor="text1"/>
          <w:sz w:val="24"/>
        </w:rPr>
      </w:pPr>
    </w:p>
    <w:p w14:paraId="69CBE91E" w14:textId="77777777" w:rsidR="00292396" w:rsidRPr="0078623F" w:rsidRDefault="00292396" w:rsidP="0078623F">
      <w:pPr>
        <w:ind w:left="-284"/>
        <w:rPr>
          <w:sz w:val="24"/>
        </w:rPr>
        <w:sectPr w:rsidR="00292396" w:rsidRPr="0078623F" w:rsidSect="00456DFD">
          <w:type w:val="continuous"/>
          <w:pgSz w:w="12240" w:h="15840"/>
          <w:pgMar w:top="1276" w:right="616" w:bottom="142" w:left="567" w:header="284" w:footer="0" w:gutter="0"/>
          <w:cols w:num="2" w:space="720"/>
        </w:sectPr>
      </w:pPr>
    </w:p>
    <w:p w14:paraId="4FB7C48E" w14:textId="12946FAF" w:rsidR="0078623F" w:rsidRPr="00292396" w:rsidRDefault="0078623F" w:rsidP="00292396">
      <w:pPr>
        <w:pStyle w:val="Heading2"/>
        <w:rPr>
          <w:rFonts w:eastAsia="Arial"/>
          <w:b/>
        </w:rPr>
      </w:pPr>
      <w:bookmarkStart w:id="26" w:name="_Toc159342934"/>
      <w:r w:rsidRPr="00292396">
        <w:rPr>
          <w:rFonts w:eastAsia="Arial"/>
          <w:b/>
        </w:rPr>
        <w:t>Bathrooms</w:t>
      </w:r>
      <w:bookmarkEnd w:id="26"/>
    </w:p>
    <w:p w14:paraId="57FC5580" w14:textId="77777777" w:rsidR="0078623F" w:rsidRDefault="0078623F" w:rsidP="0078623F">
      <w:pPr>
        <w:rPr>
          <w:rFonts w:cs="Arial"/>
          <w:b/>
        </w:rPr>
      </w:pPr>
    </w:p>
    <w:p w14:paraId="0668E825" w14:textId="77777777" w:rsidR="0078623F" w:rsidRPr="005717B5" w:rsidRDefault="0078623F" w:rsidP="0078623F">
      <w:pPr>
        <w:spacing w:line="360" w:lineRule="auto"/>
        <w:rPr>
          <w:rFonts w:cs="Arial"/>
        </w:rPr>
      </w:pPr>
      <w:r>
        <w:rPr>
          <w:rFonts w:cs="Arial"/>
        </w:rPr>
        <w:t>All bathrooms have Dyson hand d</w:t>
      </w:r>
      <w:r w:rsidRPr="005717B5">
        <w:rPr>
          <w:rFonts w:cs="Arial"/>
        </w:rPr>
        <w:t>ryers</w:t>
      </w:r>
      <w:r>
        <w:rPr>
          <w:rFonts w:cs="Arial"/>
        </w:rPr>
        <w:t xml:space="preserve"> with sensor activation</w:t>
      </w:r>
      <w:r w:rsidRPr="005717B5">
        <w:rPr>
          <w:rFonts w:cs="Arial"/>
        </w:rPr>
        <w:t>.</w:t>
      </w:r>
      <w:r>
        <w:rPr>
          <w:rFonts w:cs="Arial"/>
        </w:rPr>
        <w:t xml:space="preserve"> </w:t>
      </w:r>
      <w:r w:rsidRPr="005717B5">
        <w:rPr>
          <w:rFonts w:cs="Arial"/>
        </w:rPr>
        <w:t>There is an accessible bathroom tha</w:t>
      </w:r>
      <w:r>
        <w:rPr>
          <w:rFonts w:cs="Arial"/>
        </w:rPr>
        <w:t>t is single use on ground level opposite the Quiet Space.</w:t>
      </w:r>
      <w:r w:rsidRPr="005717B5">
        <w:rPr>
          <w:rFonts w:cs="Arial"/>
        </w:rPr>
        <w:t xml:space="preserve"> There is another accessible bathroom upstairs – this is accessible via lift or stairs.</w:t>
      </w:r>
    </w:p>
    <w:p w14:paraId="38FB5EEF" w14:textId="3D3DD16C" w:rsidR="0078623F" w:rsidRDefault="0078623F" w:rsidP="0078623F">
      <w:pPr>
        <w:rPr>
          <w:rFonts w:cs="Arial"/>
          <w:b/>
        </w:rPr>
      </w:pPr>
      <w:r w:rsidRPr="005717B5">
        <w:rPr>
          <w:rFonts w:cs="Arial"/>
          <w:noProof/>
          <w:lang w:val="en-AU" w:eastAsia="en-AU"/>
        </w:rPr>
        <w:drawing>
          <wp:inline distT="0" distB="0" distL="0" distR="0" wp14:anchorId="663E01AF" wp14:editId="73D386BD">
            <wp:extent cx="3947653" cy="2013339"/>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12191" b="3363"/>
                    <a:stretch/>
                  </pic:blipFill>
                  <pic:spPr bwMode="auto">
                    <a:xfrm>
                      <a:off x="0" y="0"/>
                      <a:ext cx="3969834" cy="2024652"/>
                    </a:xfrm>
                    <a:prstGeom prst="rect">
                      <a:avLst/>
                    </a:prstGeom>
                    <a:ln>
                      <a:noFill/>
                    </a:ln>
                    <a:extLst>
                      <a:ext uri="{53640926-AAD7-44D8-BBD7-CCE9431645EC}">
                        <a14:shadowObscured xmlns:a14="http://schemas.microsoft.com/office/drawing/2010/main"/>
                      </a:ext>
                    </a:extLst>
                  </pic:spPr>
                </pic:pic>
              </a:graphicData>
            </a:graphic>
          </wp:inline>
        </w:drawing>
      </w:r>
    </w:p>
    <w:p w14:paraId="0797E42B" w14:textId="55CE0182" w:rsidR="00F97CC4" w:rsidRDefault="00F97CC4" w:rsidP="0078623F">
      <w:pPr>
        <w:rPr>
          <w:rFonts w:cs="Arial"/>
          <w:b/>
        </w:rPr>
      </w:pPr>
    </w:p>
    <w:p w14:paraId="1E75BF0F" w14:textId="6C57F561" w:rsidR="0078623F" w:rsidRPr="00292396" w:rsidRDefault="37073C13" w:rsidP="2F94572B">
      <w:pPr>
        <w:pStyle w:val="Heading2"/>
        <w:rPr>
          <w:rFonts w:eastAsia="Arial"/>
          <w:b/>
          <w:bCs/>
        </w:rPr>
      </w:pPr>
      <w:bookmarkStart w:id="27" w:name="_Toc159342935"/>
      <w:r w:rsidRPr="2F94572B">
        <w:rPr>
          <w:rFonts w:eastAsia="Arial"/>
          <w:b/>
          <w:bCs/>
        </w:rPr>
        <w:lastRenderedPageBreak/>
        <w:t>T</w:t>
      </w:r>
      <w:r w:rsidR="007D2B26" w:rsidRPr="2F94572B">
        <w:rPr>
          <w:rFonts w:eastAsia="Arial"/>
          <w:b/>
          <w:bCs/>
        </w:rPr>
        <w:t>he Supper Room</w:t>
      </w:r>
      <w:bookmarkEnd w:id="27"/>
    </w:p>
    <w:p w14:paraId="34C84A3D" w14:textId="75EBB33A" w:rsidR="0078623F" w:rsidRPr="00B707E5" w:rsidRDefault="0078623F" w:rsidP="0078623F">
      <w:pPr>
        <w:spacing w:line="360" w:lineRule="auto"/>
      </w:pPr>
      <w:r>
        <w:br/>
        <w:t xml:space="preserve">The </w:t>
      </w:r>
      <w:r w:rsidR="007D2B26">
        <w:t xml:space="preserve">main event </w:t>
      </w:r>
      <w:r>
        <w:t xml:space="preserve">is in </w:t>
      </w:r>
      <w:r w:rsidR="007D2B26">
        <w:t>the Supper Room</w:t>
      </w:r>
      <w:r>
        <w:t>.</w:t>
      </w:r>
    </w:p>
    <w:p w14:paraId="02D4DD88" w14:textId="6A0495FF" w:rsidR="0078623F" w:rsidRPr="00B707E5" w:rsidRDefault="0078623F" w:rsidP="0078623F">
      <w:pPr>
        <w:spacing w:line="360" w:lineRule="auto"/>
      </w:pPr>
      <w:r w:rsidRPr="00B707E5">
        <w:t xml:space="preserve">It is </w:t>
      </w:r>
      <w:r w:rsidR="007D2B26">
        <w:t xml:space="preserve">in </w:t>
      </w:r>
      <w:r w:rsidRPr="00B707E5">
        <w:t xml:space="preserve">the </w:t>
      </w:r>
      <w:r w:rsidR="007D2B26">
        <w:t xml:space="preserve">basement. </w:t>
      </w:r>
    </w:p>
    <w:p w14:paraId="3B4355F1" w14:textId="77777777" w:rsidR="0078623F" w:rsidRPr="00B707E5" w:rsidRDefault="0078623F" w:rsidP="0078623F">
      <w:pPr>
        <w:spacing w:line="360" w:lineRule="auto"/>
      </w:pPr>
      <w:r w:rsidRPr="00B707E5">
        <w:t xml:space="preserve">You can access these spaces via stairs with hand-railing or the lift. </w:t>
      </w:r>
    </w:p>
    <w:p w14:paraId="0BB49989" w14:textId="78528E67" w:rsidR="0078623F" w:rsidRDefault="0078623F" w:rsidP="0078623F">
      <w:pPr>
        <w:spacing w:line="360" w:lineRule="auto"/>
      </w:pPr>
      <w:r>
        <w:t>An artist statement is available on signage and warnings on the door.</w:t>
      </w:r>
    </w:p>
    <w:p w14:paraId="27C0ADF6" w14:textId="0C3B7CA0" w:rsidR="0078623F" w:rsidRDefault="50B25E28" w:rsidP="2F94572B">
      <w:pPr>
        <w:spacing w:line="360" w:lineRule="auto"/>
      </w:pPr>
      <w:r>
        <w:rPr>
          <w:noProof/>
          <w:lang w:val="en-AU" w:eastAsia="en-AU"/>
        </w:rPr>
        <w:drawing>
          <wp:inline distT="0" distB="0" distL="0" distR="0" wp14:anchorId="5F108E30" wp14:editId="63ED7930">
            <wp:extent cx="4572000" cy="2486025"/>
            <wp:effectExtent l="0" t="0" r="0" b="0"/>
            <wp:docPr id="333141808" name="Picture 33314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4572000" cy="2486025"/>
                    </a:xfrm>
                    <a:prstGeom prst="rect">
                      <a:avLst/>
                    </a:prstGeom>
                  </pic:spPr>
                </pic:pic>
              </a:graphicData>
            </a:graphic>
          </wp:inline>
        </w:drawing>
      </w:r>
    </w:p>
    <w:p w14:paraId="1E24FA28" w14:textId="06646B5D" w:rsidR="00292396" w:rsidRDefault="00292396" w:rsidP="0078623F">
      <w:pPr>
        <w:spacing w:line="360" w:lineRule="auto"/>
        <w:rPr>
          <w:rFonts w:cs="Arial"/>
        </w:rPr>
      </w:pPr>
    </w:p>
    <w:p w14:paraId="534B5FC6" w14:textId="42C40145" w:rsidR="00F97CC4" w:rsidRPr="00F97CC4" w:rsidRDefault="00F97CC4" w:rsidP="00F97CC4">
      <w:pPr>
        <w:rPr>
          <w:rFonts w:cs="Arial"/>
          <w:b/>
        </w:rPr>
      </w:pPr>
      <w:r>
        <w:rPr>
          <w:rFonts w:cs="Arial"/>
          <w:b/>
        </w:rPr>
        <w:br w:type="page"/>
      </w:r>
    </w:p>
    <w:p w14:paraId="2A72D87D" w14:textId="28EDCF67" w:rsidR="0078623F" w:rsidRPr="00292396" w:rsidRDefault="0078623F" w:rsidP="00292396">
      <w:pPr>
        <w:pStyle w:val="Heading2"/>
        <w:rPr>
          <w:rFonts w:eastAsia="Arial"/>
          <w:b/>
        </w:rPr>
      </w:pPr>
      <w:bookmarkStart w:id="28" w:name="_Toc159342936"/>
      <w:r w:rsidRPr="00292396">
        <w:rPr>
          <w:rFonts w:eastAsia="Arial"/>
          <w:b/>
        </w:rPr>
        <w:lastRenderedPageBreak/>
        <w:t>Lift</w:t>
      </w:r>
      <w:bookmarkEnd w:id="28"/>
    </w:p>
    <w:p w14:paraId="12E80456" w14:textId="77777777" w:rsidR="0078623F" w:rsidRDefault="0078623F" w:rsidP="0078623F">
      <w:pPr>
        <w:rPr>
          <w:rFonts w:eastAsia="Times New Roman"/>
          <w:noProof/>
          <w:lang w:val="en-AU" w:eastAsia="en-AU"/>
        </w:rPr>
      </w:pPr>
    </w:p>
    <w:p w14:paraId="69FB114F" w14:textId="77777777" w:rsidR="0078623F" w:rsidRDefault="0078623F" w:rsidP="0078623F">
      <w:pPr>
        <w:spacing w:line="360" w:lineRule="auto"/>
        <w:rPr>
          <w:rFonts w:cs="Arial"/>
        </w:rPr>
      </w:pPr>
      <w:r>
        <w:rPr>
          <w:rFonts w:cs="Arial"/>
        </w:rPr>
        <w:t>The lift is located behind reception desk in the foyer.</w:t>
      </w:r>
    </w:p>
    <w:p w14:paraId="5FD3FB22" w14:textId="77777777" w:rsidR="0078623F" w:rsidRDefault="0078623F" w:rsidP="0078623F">
      <w:pPr>
        <w:spacing w:line="360" w:lineRule="auto"/>
        <w:rPr>
          <w:rFonts w:cs="Arial"/>
        </w:rPr>
      </w:pPr>
      <w:r>
        <w:rPr>
          <w:rFonts w:cs="Arial"/>
        </w:rPr>
        <w:t>The closest entry to the lift is via George Johnson Lane.</w:t>
      </w:r>
    </w:p>
    <w:p w14:paraId="625635B8" w14:textId="77777777" w:rsidR="0078623F" w:rsidRDefault="0078623F" w:rsidP="0078623F">
      <w:pPr>
        <w:rPr>
          <w:rFonts w:eastAsia="Times New Roman"/>
          <w:noProof/>
          <w:lang w:val="en-AU" w:eastAsia="en-AU"/>
        </w:rPr>
      </w:pPr>
    </w:p>
    <w:p w14:paraId="57DC45D4" w14:textId="77777777" w:rsidR="00292396" w:rsidRDefault="0078623F" w:rsidP="0078623F">
      <w:pPr>
        <w:rPr>
          <w:rFonts w:cs="Arial"/>
          <w:b/>
        </w:rPr>
      </w:pPr>
      <w:r>
        <w:rPr>
          <w:iCs/>
          <w:noProof/>
          <w:lang w:val="en-AU" w:eastAsia="en-AU"/>
        </w:rPr>
        <w:drawing>
          <wp:inline distT="0" distB="0" distL="0" distR="0" wp14:anchorId="14E4FDA5" wp14:editId="2FE35585">
            <wp:extent cx="5318076" cy="4337368"/>
            <wp:effectExtent l="0" t="5080" r="0" b="0"/>
            <wp:docPr id="35" name="Picture 35" descr="external view of the lift from the ground floor foyer.  The lift has silver metal automated doors and a button mount to the right of the doorfr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external view of the lift from the ground floor foyer.  The lift has silver metal automated doors and a button mount to the right of the doorframe. "/>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5321049" cy="4339793"/>
                    </a:xfrm>
                    <a:prstGeom prst="rect">
                      <a:avLst/>
                    </a:prstGeom>
                  </pic:spPr>
                </pic:pic>
              </a:graphicData>
            </a:graphic>
          </wp:inline>
        </w:drawing>
      </w:r>
    </w:p>
    <w:p w14:paraId="31B9DF36" w14:textId="77777777" w:rsidR="00292396" w:rsidRDefault="00292396" w:rsidP="0078623F">
      <w:pPr>
        <w:rPr>
          <w:rFonts w:cs="Arial"/>
          <w:b/>
        </w:rPr>
      </w:pPr>
    </w:p>
    <w:p w14:paraId="42B4EF5C" w14:textId="77777777" w:rsidR="00292396" w:rsidRDefault="00292396" w:rsidP="00292396">
      <w:pPr>
        <w:pStyle w:val="Heading1"/>
        <w:spacing w:line="259" w:lineRule="auto"/>
        <w:rPr>
          <w:rFonts w:eastAsia="Arial" w:cs="Arial"/>
          <w:b/>
          <w:bCs/>
        </w:rPr>
      </w:pPr>
      <w:bookmarkStart w:id="29" w:name="_Toc159342937"/>
      <w:r>
        <w:rPr>
          <w:rFonts w:eastAsia="Arial" w:cs="Arial"/>
          <w:b/>
          <w:bCs/>
        </w:rPr>
        <w:t>Transport</w:t>
      </w:r>
      <w:bookmarkEnd w:id="29"/>
    </w:p>
    <w:p w14:paraId="324F86F9" w14:textId="77777777" w:rsidR="00292396" w:rsidRPr="00442250" w:rsidRDefault="00292396" w:rsidP="00292396">
      <w:pPr>
        <w:rPr>
          <w:rFonts w:cs="Arial"/>
        </w:rPr>
      </w:pPr>
    </w:p>
    <w:p w14:paraId="2FF9BD2C" w14:textId="77777777" w:rsidR="00292396" w:rsidRPr="0078623F" w:rsidRDefault="00292396" w:rsidP="00292396">
      <w:pPr>
        <w:pStyle w:val="Heading2"/>
        <w:rPr>
          <w:b/>
        </w:rPr>
      </w:pPr>
      <w:bookmarkStart w:id="30" w:name="_Toc159342938"/>
      <w:r w:rsidRPr="0078623F">
        <w:rPr>
          <w:b/>
        </w:rPr>
        <w:t>Tram</w:t>
      </w:r>
      <w:bookmarkEnd w:id="30"/>
    </w:p>
    <w:p w14:paraId="1ADB1C1A" w14:textId="77777777" w:rsidR="00292396" w:rsidRDefault="00292396" w:rsidP="00292396">
      <w:pPr>
        <w:spacing w:line="360" w:lineRule="auto"/>
        <w:rPr>
          <w:rFonts w:cs="Arial"/>
          <w:szCs w:val="28"/>
        </w:rPr>
      </w:pPr>
    </w:p>
    <w:p w14:paraId="62D1C020" w14:textId="77777777" w:rsidR="00292396" w:rsidRPr="00DF13F8" w:rsidRDefault="00292396" w:rsidP="00292396">
      <w:pPr>
        <w:spacing w:line="360" w:lineRule="auto"/>
        <w:rPr>
          <w:rFonts w:cs="Arial"/>
          <w:szCs w:val="28"/>
        </w:rPr>
      </w:pPr>
      <w:r w:rsidRPr="00DF13F8">
        <w:rPr>
          <w:rFonts w:cs="Arial"/>
          <w:szCs w:val="28"/>
        </w:rPr>
        <w:t xml:space="preserve">Route 57 (High Floor trams only) </w:t>
      </w:r>
    </w:p>
    <w:p w14:paraId="23C46BAF" w14:textId="77777777" w:rsidR="00292396" w:rsidRPr="00DF13F8" w:rsidRDefault="00292396" w:rsidP="00292396">
      <w:pPr>
        <w:spacing w:line="360" w:lineRule="auto"/>
        <w:rPr>
          <w:rFonts w:cs="Arial"/>
          <w:szCs w:val="28"/>
        </w:rPr>
      </w:pPr>
      <w:r w:rsidRPr="00DF13F8">
        <w:rPr>
          <w:rFonts w:cs="Arial"/>
          <w:szCs w:val="28"/>
        </w:rPr>
        <w:t xml:space="preserve">Stop 12, North Melbourne Town Hall. </w:t>
      </w:r>
    </w:p>
    <w:p w14:paraId="4163ED2B" w14:textId="77777777" w:rsidR="00292396" w:rsidRPr="00DF13F8" w:rsidRDefault="00292396" w:rsidP="00292396">
      <w:pPr>
        <w:spacing w:line="360" w:lineRule="auto"/>
        <w:rPr>
          <w:rFonts w:cs="Arial"/>
          <w:szCs w:val="28"/>
        </w:rPr>
      </w:pPr>
      <w:r w:rsidRPr="00DF13F8">
        <w:rPr>
          <w:rFonts w:cs="Arial"/>
          <w:szCs w:val="28"/>
        </w:rPr>
        <w:t>Please note, this is not a wheelchair accessible tram</w:t>
      </w:r>
    </w:p>
    <w:p w14:paraId="318E673C" w14:textId="77777777" w:rsidR="00292396" w:rsidRPr="00DF13F8" w:rsidRDefault="003F4184" w:rsidP="00292396">
      <w:pPr>
        <w:spacing w:line="360" w:lineRule="auto"/>
        <w:rPr>
          <w:rFonts w:cs="Arial"/>
          <w:szCs w:val="28"/>
        </w:rPr>
      </w:pPr>
      <w:hyperlink r:id="rId48" w:history="1">
        <w:r w:rsidR="00292396" w:rsidRPr="00DF13F8">
          <w:rPr>
            <w:rStyle w:val="Hyperlink"/>
            <w:rFonts w:cs="Arial"/>
            <w:szCs w:val="28"/>
          </w:rPr>
          <w:t>GETTING TO ARTS HOUSE VIDEO LINK</w:t>
        </w:r>
      </w:hyperlink>
    </w:p>
    <w:p w14:paraId="1103D97B" w14:textId="3FDD0083" w:rsidR="00292396" w:rsidRPr="0078623F" w:rsidRDefault="0045736C" w:rsidP="00292396">
      <w:pPr>
        <w:pStyle w:val="Heading2"/>
        <w:rPr>
          <w:b/>
        </w:rPr>
      </w:pPr>
      <w:r>
        <w:rPr>
          <w:b/>
        </w:rPr>
        <w:br/>
      </w:r>
      <w:bookmarkStart w:id="31" w:name="_Toc159342939"/>
      <w:r w:rsidR="00292396" w:rsidRPr="0078623F">
        <w:rPr>
          <w:b/>
        </w:rPr>
        <w:t>Train</w:t>
      </w:r>
      <w:bookmarkEnd w:id="31"/>
      <w:r w:rsidR="00292396" w:rsidRPr="0078623F">
        <w:rPr>
          <w:b/>
        </w:rPr>
        <w:t xml:space="preserve"> </w:t>
      </w:r>
    </w:p>
    <w:p w14:paraId="5BBAF968" w14:textId="77777777" w:rsidR="00292396" w:rsidRDefault="00292396" w:rsidP="00292396">
      <w:pPr>
        <w:spacing w:line="360" w:lineRule="auto"/>
        <w:rPr>
          <w:rFonts w:cs="Arial"/>
          <w:szCs w:val="28"/>
        </w:rPr>
      </w:pPr>
    </w:p>
    <w:p w14:paraId="2EFEEDB0" w14:textId="77777777" w:rsidR="00292396" w:rsidRPr="00DF13F8" w:rsidRDefault="00292396" w:rsidP="00292396">
      <w:pPr>
        <w:spacing w:line="360" w:lineRule="auto"/>
        <w:rPr>
          <w:rFonts w:cs="Arial"/>
          <w:szCs w:val="28"/>
        </w:rPr>
      </w:pPr>
      <w:r w:rsidRPr="00DF13F8">
        <w:rPr>
          <w:rFonts w:cs="Arial"/>
          <w:szCs w:val="28"/>
        </w:rPr>
        <w:t xml:space="preserve">Arts House is 1.1km from </w:t>
      </w:r>
      <w:r w:rsidRPr="00DF13F8">
        <w:rPr>
          <w:rFonts w:cs="Arial"/>
          <w:szCs w:val="28"/>
        </w:rPr>
        <w:br/>
        <w:t xml:space="preserve">North Melbourne Train Station, </w:t>
      </w:r>
      <w:r w:rsidRPr="00DF13F8">
        <w:rPr>
          <w:rFonts w:cs="Arial"/>
          <w:szCs w:val="28"/>
        </w:rPr>
        <w:br/>
        <w:t xml:space="preserve">approximately 16 minute walk </w:t>
      </w:r>
    </w:p>
    <w:p w14:paraId="04F149CA" w14:textId="77777777" w:rsidR="00292396" w:rsidRPr="00DF13F8" w:rsidRDefault="003F4184" w:rsidP="00292396">
      <w:pPr>
        <w:spacing w:line="360" w:lineRule="auto"/>
        <w:rPr>
          <w:rFonts w:cs="Arial"/>
          <w:szCs w:val="28"/>
        </w:rPr>
      </w:pPr>
      <w:hyperlink r:id="rId49" w:history="1">
        <w:r w:rsidR="00292396" w:rsidRPr="00DF13F8">
          <w:rPr>
            <w:rStyle w:val="Hyperlink"/>
            <w:rFonts w:cs="Arial"/>
            <w:szCs w:val="28"/>
          </w:rPr>
          <w:t>North Melbourne Station Information</w:t>
        </w:r>
      </w:hyperlink>
    </w:p>
    <w:p w14:paraId="37A87D7C" w14:textId="77777777" w:rsidR="00292396" w:rsidRPr="00DF13F8" w:rsidRDefault="00292396" w:rsidP="00292396">
      <w:pPr>
        <w:spacing w:line="360" w:lineRule="auto"/>
        <w:rPr>
          <w:rFonts w:cs="Arial"/>
          <w:szCs w:val="28"/>
        </w:rPr>
      </w:pPr>
      <w:r w:rsidRPr="00DF13F8">
        <w:rPr>
          <w:rFonts w:cs="Arial"/>
          <w:szCs w:val="28"/>
        </w:rPr>
        <w:br/>
        <w:t xml:space="preserve">1.2km from Flagstaff Station, </w:t>
      </w:r>
      <w:r w:rsidRPr="00DF13F8">
        <w:rPr>
          <w:rFonts w:cs="Arial"/>
          <w:szCs w:val="28"/>
        </w:rPr>
        <w:br/>
        <w:t>approximately 15 minute walk</w:t>
      </w:r>
    </w:p>
    <w:p w14:paraId="55E2D33D" w14:textId="77777777" w:rsidR="00292396" w:rsidRPr="00DF13F8" w:rsidRDefault="003F4184" w:rsidP="00292396">
      <w:pPr>
        <w:spacing w:line="360" w:lineRule="auto"/>
        <w:rPr>
          <w:rFonts w:cs="Arial"/>
          <w:szCs w:val="28"/>
        </w:rPr>
      </w:pPr>
      <w:hyperlink r:id="rId50" w:anchor="StopPage:::datetime=2023-04-06T04%3A41%3A27.669Z&amp;directionId=-1&amp;showAllDay=false&amp;_auth=408ac3b1e97f4b0beb5bdf00c2f797057d10dd6e6cf2ad40a69334c4dfdf5e21" w:history="1">
        <w:r w:rsidR="00292396" w:rsidRPr="00DF13F8">
          <w:rPr>
            <w:rStyle w:val="Hyperlink"/>
            <w:rFonts w:cs="Arial"/>
            <w:szCs w:val="28"/>
          </w:rPr>
          <w:t>Flagstaff Station Information</w:t>
        </w:r>
      </w:hyperlink>
    </w:p>
    <w:p w14:paraId="79CEB927" w14:textId="77777777" w:rsidR="00292396" w:rsidRPr="00DF13F8" w:rsidRDefault="00292396" w:rsidP="00292396">
      <w:pPr>
        <w:spacing w:line="360" w:lineRule="auto"/>
        <w:rPr>
          <w:szCs w:val="28"/>
        </w:rPr>
      </w:pPr>
    </w:p>
    <w:p w14:paraId="0AA1FFE3" w14:textId="77777777" w:rsidR="00292396" w:rsidRPr="0078623F" w:rsidRDefault="00292396" w:rsidP="00292396">
      <w:pPr>
        <w:pStyle w:val="Heading2"/>
        <w:rPr>
          <w:b/>
        </w:rPr>
      </w:pPr>
      <w:bookmarkStart w:id="32" w:name="_Toc159342940"/>
      <w:r w:rsidRPr="0078623F">
        <w:rPr>
          <w:b/>
        </w:rPr>
        <w:t>Bus</w:t>
      </w:r>
      <w:bookmarkEnd w:id="32"/>
    </w:p>
    <w:p w14:paraId="03E25E8B" w14:textId="77777777" w:rsidR="00292396" w:rsidRDefault="00292396" w:rsidP="00292396">
      <w:pPr>
        <w:spacing w:line="360" w:lineRule="auto"/>
        <w:rPr>
          <w:rFonts w:cs="Arial"/>
          <w:szCs w:val="28"/>
        </w:rPr>
      </w:pPr>
    </w:p>
    <w:p w14:paraId="1E519B04" w14:textId="77777777" w:rsidR="00292396" w:rsidRPr="00DF13F8" w:rsidRDefault="00292396" w:rsidP="00292396">
      <w:pPr>
        <w:spacing w:line="360" w:lineRule="auto"/>
        <w:rPr>
          <w:rFonts w:cs="Arial"/>
          <w:szCs w:val="28"/>
        </w:rPr>
      </w:pPr>
      <w:r w:rsidRPr="00DF13F8">
        <w:rPr>
          <w:rFonts w:cs="Arial"/>
          <w:szCs w:val="28"/>
        </w:rPr>
        <w:t>Bus number: 216</w:t>
      </w:r>
    </w:p>
    <w:p w14:paraId="3BB4BBD9" w14:textId="77777777" w:rsidR="00292396" w:rsidRDefault="00292396" w:rsidP="00292396">
      <w:pPr>
        <w:rPr>
          <w:rFonts w:cs="Arial"/>
          <w:b/>
        </w:rPr>
      </w:pPr>
    </w:p>
    <w:p w14:paraId="1F97540B" w14:textId="77777777" w:rsidR="00292396" w:rsidRPr="0078623F" w:rsidRDefault="00292396" w:rsidP="00292396">
      <w:pPr>
        <w:pStyle w:val="Heading2"/>
        <w:rPr>
          <w:b/>
        </w:rPr>
      </w:pPr>
      <w:bookmarkStart w:id="33" w:name="_Toc159342941"/>
      <w:r w:rsidRPr="0078623F">
        <w:rPr>
          <w:b/>
        </w:rPr>
        <w:t>Parking</w:t>
      </w:r>
      <w:bookmarkEnd w:id="33"/>
    </w:p>
    <w:p w14:paraId="0B7FE62B" w14:textId="77777777" w:rsidR="00292396" w:rsidRPr="005717B5" w:rsidRDefault="00292396" w:rsidP="00292396">
      <w:pPr>
        <w:rPr>
          <w:rFonts w:cs="Arial"/>
          <w:b/>
        </w:rPr>
      </w:pPr>
    </w:p>
    <w:p w14:paraId="44ADADA1" w14:textId="77777777" w:rsidR="00292396" w:rsidRPr="005717B5" w:rsidRDefault="00292396" w:rsidP="00292396">
      <w:pPr>
        <w:rPr>
          <w:rFonts w:cs="Arial"/>
        </w:rPr>
      </w:pPr>
      <w:r w:rsidRPr="005717B5">
        <w:rPr>
          <w:rFonts w:cs="Arial"/>
        </w:rPr>
        <w:t xml:space="preserve">There is limited paid on-street parking on Queensberry Street and Errol Street. </w:t>
      </w:r>
    </w:p>
    <w:p w14:paraId="55EAC132" w14:textId="77777777" w:rsidR="00292396" w:rsidRPr="005717B5" w:rsidRDefault="00292396" w:rsidP="00292396">
      <w:pPr>
        <w:rPr>
          <w:rFonts w:cs="Arial"/>
        </w:rPr>
      </w:pPr>
    </w:p>
    <w:p w14:paraId="2A026E7C" w14:textId="77777777" w:rsidR="00292396" w:rsidRPr="005717B5" w:rsidRDefault="00292396" w:rsidP="00292396">
      <w:pPr>
        <w:rPr>
          <w:rFonts w:cs="Arial"/>
        </w:rPr>
      </w:pPr>
      <w:r w:rsidRPr="005717B5">
        <w:rPr>
          <w:rFonts w:cs="Arial"/>
        </w:rPr>
        <w:t>There are two accessible on street car parking spaces on Queensberry Street (150m to our accessible Errol Street entrance) for holders of a Parking Permit for Disabled people.</w:t>
      </w:r>
    </w:p>
    <w:p w14:paraId="61E21F63" w14:textId="1653A16F" w:rsidR="0078623F" w:rsidRPr="00F37B52" w:rsidRDefault="0078623F" w:rsidP="00F37B52">
      <w:pPr>
        <w:rPr>
          <w:rFonts w:cs="Arial"/>
          <w:b/>
        </w:rPr>
      </w:pPr>
    </w:p>
    <w:p w14:paraId="3ADB011E" w14:textId="77777777" w:rsidR="0078623F" w:rsidRDefault="0078623F" w:rsidP="0078623F">
      <w:pPr>
        <w:pStyle w:val="Heading1"/>
        <w:spacing w:line="259" w:lineRule="auto"/>
        <w:rPr>
          <w:rFonts w:eastAsia="Arial" w:cs="Arial"/>
          <w:b/>
          <w:bCs/>
        </w:rPr>
      </w:pPr>
      <w:bookmarkStart w:id="34" w:name="_Toc159342942"/>
      <w:r>
        <w:rPr>
          <w:rFonts w:eastAsia="Arial" w:cs="Arial"/>
          <w:b/>
          <w:bCs/>
        </w:rPr>
        <w:t>COVID Safety</w:t>
      </w:r>
      <w:bookmarkEnd w:id="34"/>
    </w:p>
    <w:p w14:paraId="7EC6A1CE" w14:textId="77777777" w:rsidR="0078623F" w:rsidRDefault="0078623F" w:rsidP="0078623F">
      <w:pPr>
        <w:pStyle w:val="Style1"/>
        <w:rPr>
          <w:u w:val="single"/>
        </w:rPr>
      </w:pPr>
    </w:p>
    <w:p w14:paraId="11081C07" w14:textId="77777777" w:rsidR="0045736C" w:rsidRPr="0045736C" w:rsidRDefault="0045736C" w:rsidP="0045736C">
      <w:pPr>
        <w:rPr>
          <w:rFonts w:eastAsia="Times New Roman" w:cs="Arial"/>
          <w:szCs w:val="28"/>
        </w:rPr>
      </w:pPr>
      <w:r w:rsidRPr="0045736C">
        <w:rPr>
          <w:rFonts w:eastAsia="Times New Roman" w:cs="Arial"/>
          <w:szCs w:val="28"/>
        </w:rPr>
        <w:t xml:space="preserve">Please note: If you have a cough, sore throat, fever, shortness of breath or flu-like symptoms, you must not attend our venue or programs in person. </w:t>
      </w:r>
    </w:p>
    <w:p w14:paraId="7F27EF50" w14:textId="77777777" w:rsidR="0045736C" w:rsidRPr="0045736C" w:rsidRDefault="0045736C" w:rsidP="0045736C">
      <w:pPr>
        <w:shd w:val="clear" w:color="auto" w:fill="FFFFFF" w:themeFill="background1"/>
        <w:spacing w:after="240"/>
        <w:rPr>
          <w:rFonts w:eastAsia="Times New Roman" w:cs="Arial"/>
          <w:szCs w:val="28"/>
        </w:rPr>
      </w:pPr>
      <w:r w:rsidRPr="0045736C">
        <w:rPr>
          <w:rFonts w:eastAsia="Times New Roman" w:cs="Arial"/>
          <w:szCs w:val="28"/>
        </w:rPr>
        <w:t xml:space="preserve">We will provide a refund if you need to cancel your attendance due to illness. Please </w:t>
      </w:r>
      <w:hyperlink r:id="rId51" w:history="1">
        <w:r w:rsidRPr="0045736C">
          <w:rPr>
            <w:rFonts w:eastAsia="Times New Roman" w:cs="Arial"/>
            <w:color w:val="0000FF"/>
            <w:szCs w:val="28"/>
            <w:u w:val="single"/>
            <w:lang w:val="en-AU"/>
          </w:rPr>
          <w:t>contact us</w:t>
        </w:r>
      </w:hyperlink>
      <w:r w:rsidRPr="0045736C">
        <w:rPr>
          <w:rFonts w:eastAsia="Times New Roman" w:cs="Arial"/>
          <w:szCs w:val="28"/>
        </w:rPr>
        <w:t xml:space="preserve"> by 9am on the day of the event.</w:t>
      </w:r>
    </w:p>
    <w:p w14:paraId="3A14C7CC" w14:textId="77777777" w:rsidR="0045736C" w:rsidRPr="0045736C" w:rsidRDefault="0045736C" w:rsidP="0045736C">
      <w:pPr>
        <w:shd w:val="clear" w:color="auto" w:fill="FFFFFF" w:themeFill="background1"/>
        <w:spacing w:after="240"/>
        <w:rPr>
          <w:rFonts w:eastAsia="Times New Roman" w:cs="Arial"/>
          <w:szCs w:val="28"/>
        </w:rPr>
      </w:pPr>
      <w:r w:rsidRPr="0045736C">
        <w:rPr>
          <w:rFonts w:eastAsia="Times New Roman" w:cs="Arial"/>
          <w:szCs w:val="28"/>
        </w:rPr>
        <w:t>To minimise the risk of COVID-19 transmission, we advise all patrons, artists and staff to:</w:t>
      </w:r>
    </w:p>
    <w:p w14:paraId="4A41C123" w14:textId="77777777" w:rsidR="0045736C" w:rsidRPr="0045736C" w:rsidRDefault="0045736C" w:rsidP="0045736C">
      <w:pPr>
        <w:numPr>
          <w:ilvl w:val="0"/>
          <w:numId w:val="12"/>
        </w:numPr>
        <w:shd w:val="clear" w:color="auto" w:fill="FFFFFF" w:themeFill="background1"/>
        <w:tabs>
          <w:tab w:val="left" w:pos="0"/>
          <w:tab w:val="left" w:pos="720"/>
        </w:tabs>
        <w:spacing w:line="276" w:lineRule="auto"/>
        <w:contextualSpacing/>
        <w:rPr>
          <w:rFonts w:eastAsia="Arial" w:cs="Arial"/>
          <w:szCs w:val="28"/>
          <w:lang w:eastAsia="en-GB"/>
        </w:rPr>
      </w:pPr>
      <w:r w:rsidRPr="0045736C">
        <w:rPr>
          <w:rFonts w:eastAsia="Arial" w:cs="Arial"/>
          <w:szCs w:val="28"/>
          <w:lang w:eastAsia="en-GB"/>
        </w:rPr>
        <w:t>Practise physical distancing where possible</w:t>
      </w:r>
    </w:p>
    <w:p w14:paraId="579B485C" w14:textId="77777777" w:rsidR="0045736C" w:rsidRPr="0045736C" w:rsidRDefault="0045736C" w:rsidP="0045736C">
      <w:pPr>
        <w:numPr>
          <w:ilvl w:val="0"/>
          <w:numId w:val="12"/>
        </w:numPr>
        <w:shd w:val="clear" w:color="auto" w:fill="FFFFFF" w:themeFill="background1"/>
        <w:tabs>
          <w:tab w:val="left" w:pos="0"/>
          <w:tab w:val="left" w:pos="720"/>
        </w:tabs>
        <w:spacing w:line="276" w:lineRule="auto"/>
        <w:contextualSpacing/>
        <w:rPr>
          <w:rFonts w:eastAsia="Arial" w:cs="Arial"/>
          <w:szCs w:val="28"/>
          <w:lang w:eastAsia="en-GB"/>
        </w:rPr>
      </w:pPr>
      <w:r w:rsidRPr="0045736C">
        <w:rPr>
          <w:rFonts w:eastAsia="Arial" w:cs="Arial"/>
          <w:szCs w:val="28"/>
          <w:lang w:eastAsia="en-GB"/>
        </w:rPr>
        <w:lastRenderedPageBreak/>
        <w:t>Practise good hygiene by washing and or sanitising your hands often</w:t>
      </w:r>
    </w:p>
    <w:p w14:paraId="7B33D9CB" w14:textId="77777777" w:rsidR="0045736C" w:rsidRPr="0045736C" w:rsidRDefault="0045736C" w:rsidP="0045736C">
      <w:pPr>
        <w:numPr>
          <w:ilvl w:val="0"/>
          <w:numId w:val="12"/>
        </w:numPr>
        <w:shd w:val="clear" w:color="auto" w:fill="FFFFFF" w:themeFill="background1"/>
        <w:tabs>
          <w:tab w:val="left" w:pos="0"/>
          <w:tab w:val="left" w:pos="720"/>
        </w:tabs>
        <w:spacing w:line="276" w:lineRule="auto"/>
        <w:contextualSpacing/>
        <w:rPr>
          <w:rFonts w:eastAsia="Arial" w:cs="Arial"/>
          <w:szCs w:val="28"/>
          <w:lang w:eastAsia="en-GB"/>
        </w:rPr>
      </w:pPr>
      <w:r w:rsidRPr="0045736C">
        <w:rPr>
          <w:rFonts w:eastAsia="Arial" w:cs="Arial"/>
          <w:szCs w:val="28"/>
          <w:lang w:eastAsia="en-GB"/>
        </w:rPr>
        <w:t>Wear a mask as directed by Victorian Government guidelines</w:t>
      </w:r>
    </w:p>
    <w:p w14:paraId="0F3741ED" w14:textId="77777777" w:rsidR="0045736C" w:rsidRPr="0045736C" w:rsidRDefault="0045736C" w:rsidP="0045736C">
      <w:pPr>
        <w:shd w:val="clear" w:color="auto" w:fill="FFFFFF" w:themeFill="background1"/>
        <w:spacing w:after="240"/>
        <w:rPr>
          <w:rFonts w:eastAsia="Times New Roman" w:cs="Arial"/>
          <w:szCs w:val="28"/>
        </w:rPr>
      </w:pPr>
      <w:r w:rsidRPr="0045736C">
        <w:rPr>
          <w:rFonts w:eastAsia="Times New Roman" w:cs="Arial"/>
          <w:szCs w:val="28"/>
        </w:rPr>
        <w:t>Throughout the venue you will find:</w:t>
      </w:r>
    </w:p>
    <w:p w14:paraId="55E8DA44" w14:textId="77777777" w:rsidR="0045736C" w:rsidRPr="0045736C" w:rsidRDefault="0045736C" w:rsidP="0045736C">
      <w:pPr>
        <w:numPr>
          <w:ilvl w:val="0"/>
          <w:numId w:val="12"/>
        </w:numPr>
        <w:shd w:val="clear" w:color="auto" w:fill="FFFFFF" w:themeFill="background1"/>
        <w:tabs>
          <w:tab w:val="left" w:pos="0"/>
          <w:tab w:val="left" w:pos="720"/>
        </w:tabs>
        <w:spacing w:line="276" w:lineRule="auto"/>
        <w:contextualSpacing/>
        <w:rPr>
          <w:rFonts w:eastAsia="Arial" w:cs="Arial"/>
          <w:szCs w:val="28"/>
          <w:lang w:eastAsia="en-GB"/>
        </w:rPr>
      </w:pPr>
      <w:r w:rsidRPr="0045736C">
        <w:rPr>
          <w:rFonts w:eastAsia="Arial" w:cs="Arial"/>
          <w:szCs w:val="28"/>
          <w:lang w:eastAsia="en-GB"/>
        </w:rPr>
        <w:t>hand sanitiser stations available</w:t>
      </w:r>
    </w:p>
    <w:p w14:paraId="610A533E" w14:textId="77777777" w:rsidR="0045736C" w:rsidRPr="0045736C" w:rsidRDefault="0045736C" w:rsidP="0045736C">
      <w:pPr>
        <w:numPr>
          <w:ilvl w:val="0"/>
          <w:numId w:val="12"/>
        </w:numPr>
        <w:shd w:val="clear" w:color="auto" w:fill="FFFFFF" w:themeFill="background1"/>
        <w:tabs>
          <w:tab w:val="left" w:pos="0"/>
          <w:tab w:val="left" w:pos="720"/>
        </w:tabs>
        <w:spacing w:line="276" w:lineRule="auto"/>
        <w:contextualSpacing/>
        <w:rPr>
          <w:rFonts w:eastAsia="Arial" w:cs="Arial"/>
          <w:szCs w:val="28"/>
          <w:lang w:eastAsia="en-GB"/>
        </w:rPr>
      </w:pPr>
      <w:r w:rsidRPr="0045736C">
        <w:rPr>
          <w:rFonts w:eastAsia="Arial" w:cs="Arial"/>
          <w:szCs w:val="28"/>
          <w:lang w:eastAsia="en-GB"/>
        </w:rPr>
        <w:t xml:space="preserve">masks available (ask one of our staff for assistance) </w:t>
      </w:r>
    </w:p>
    <w:p w14:paraId="64286AFB" w14:textId="77777777" w:rsidR="0045736C" w:rsidRPr="0045736C" w:rsidRDefault="0045736C" w:rsidP="0045736C">
      <w:pPr>
        <w:numPr>
          <w:ilvl w:val="0"/>
          <w:numId w:val="12"/>
        </w:numPr>
        <w:shd w:val="clear" w:color="auto" w:fill="FFFFFF" w:themeFill="background1"/>
        <w:tabs>
          <w:tab w:val="left" w:pos="0"/>
          <w:tab w:val="left" w:pos="720"/>
        </w:tabs>
        <w:spacing w:line="276" w:lineRule="auto"/>
        <w:contextualSpacing/>
        <w:rPr>
          <w:rFonts w:eastAsia="Arial" w:cs="Arial"/>
          <w:szCs w:val="28"/>
          <w:lang w:eastAsia="en-GB"/>
        </w:rPr>
      </w:pPr>
      <w:r w:rsidRPr="0045736C">
        <w:rPr>
          <w:rFonts w:eastAsia="Arial" w:cs="Arial"/>
          <w:szCs w:val="28"/>
          <w:lang w:eastAsia="en-GB"/>
        </w:rPr>
        <w:t>increased signage to direct patron movement and avoid crowd congestion</w:t>
      </w:r>
    </w:p>
    <w:p w14:paraId="7D9D09E1" w14:textId="77777777" w:rsidR="0045736C" w:rsidRPr="0045736C" w:rsidRDefault="0045736C" w:rsidP="0045736C">
      <w:pPr>
        <w:shd w:val="clear" w:color="auto" w:fill="FFFFFF" w:themeFill="background1"/>
        <w:spacing w:after="240"/>
        <w:rPr>
          <w:rFonts w:eastAsia="Times New Roman" w:cs="Arial"/>
          <w:szCs w:val="28"/>
        </w:rPr>
      </w:pPr>
      <w:r w:rsidRPr="0045736C">
        <w:rPr>
          <w:rFonts w:eastAsia="Times New Roman" w:cs="Arial"/>
          <w:szCs w:val="28"/>
        </w:rPr>
        <w:t>We also ensure that spaces are well ventilated.</w:t>
      </w:r>
    </w:p>
    <w:p w14:paraId="0C90EFC2" w14:textId="77777777" w:rsidR="0045736C" w:rsidRPr="0045736C" w:rsidRDefault="0045736C" w:rsidP="0045736C">
      <w:pPr>
        <w:shd w:val="clear" w:color="auto" w:fill="FFFFFF" w:themeFill="background1"/>
        <w:spacing w:after="240"/>
        <w:rPr>
          <w:rFonts w:eastAsia="Arial" w:cs="Arial"/>
          <w:szCs w:val="28"/>
        </w:rPr>
      </w:pPr>
      <w:r w:rsidRPr="0045736C">
        <w:rPr>
          <w:rFonts w:eastAsia="Arial" w:cs="Arial"/>
          <w:szCs w:val="28"/>
        </w:rPr>
        <w:t>Staying COVID-safe remains important. We must all follow these steps:</w:t>
      </w:r>
    </w:p>
    <w:p w14:paraId="2F4A920F" w14:textId="77777777" w:rsidR="0045736C" w:rsidRPr="0045736C" w:rsidRDefault="0045736C" w:rsidP="0045736C">
      <w:pPr>
        <w:numPr>
          <w:ilvl w:val="0"/>
          <w:numId w:val="12"/>
        </w:numPr>
        <w:shd w:val="clear" w:color="auto" w:fill="FFFFFF" w:themeFill="background1"/>
        <w:tabs>
          <w:tab w:val="left" w:pos="0"/>
          <w:tab w:val="left" w:pos="720"/>
        </w:tabs>
        <w:spacing w:line="276" w:lineRule="auto"/>
        <w:contextualSpacing/>
        <w:rPr>
          <w:rFonts w:eastAsia="Arial" w:cs="Arial"/>
          <w:szCs w:val="28"/>
          <w:u w:val="single"/>
          <w:lang w:eastAsia="en-GB"/>
        </w:rPr>
      </w:pPr>
      <w:r w:rsidRPr="0045736C">
        <w:rPr>
          <w:rFonts w:eastAsia="Arial" w:cs="Arial"/>
          <w:szCs w:val="28"/>
          <w:lang w:eastAsia="en-GB"/>
        </w:rPr>
        <w:t xml:space="preserve">Follow the </w:t>
      </w:r>
      <w:hyperlink r:id="rId52" w:history="1">
        <w:r w:rsidRPr="0045736C">
          <w:rPr>
            <w:rFonts w:eastAsia="Arial" w:cs="Arial"/>
            <w:szCs w:val="28"/>
            <w:u w:val="single"/>
            <w:lang w:eastAsia="en-GB"/>
          </w:rPr>
          <w:t>Victorian Government’s measures on how to stay safe.</w:t>
        </w:r>
      </w:hyperlink>
    </w:p>
    <w:p w14:paraId="5AD22636" w14:textId="77777777" w:rsidR="0045736C" w:rsidRPr="0045736C" w:rsidRDefault="0045736C" w:rsidP="0045736C">
      <w:pPr>
        <w:numPr>
          <w:ilvl w:val="0"/>
          <w:numId w:val="12"/>
        </w:numPr>
        <w:shd w:val="clear" w:color="auto" w:fill="FFFFFF" w:themeFill="background1"/>
        <w:tabs>
          <w:tab w:val="left" w:pos="0"/>
          <w:tab w:val="left" w:pos="720"/>
        </w:tabs>
        <w:spacing w:line="276" w:lineRule="auto"/>
        <w:contextualSpacing/>
        <w:rPr>
          <w:rFonts w:eastAsia="Arial" w:cs="Arial"/>
          <w:szCs w:val="28"/>
          <w:lang w:eastAsia="en-GB"/>
        </w:rPr>
      </w:pPr>
      <w:r w:rsidRPr="0045736C">
        <w:rPr>
          <w:rFonts w:eastAsia="Arial" w:cs="Arial"/>
          <w:szCs w:val="28"/>
          <w:lang w:eastAsia="en-GB"/>
        </w:rPr>
        <w:t>Wear</w:t>
      </w:r>
      <w:hyperlink r:id="rId53" w:history="1">
        <w:r w:rsidRPr="0045736C">
          <w:rPr>
            <w:rFonts w:eastAsia="Arial" w:cs="Arial"/>
            <w:szCs w:val="28"/>
            <w:u w:val="single"/>
            <w:lang w:eastAsia="en-GB"/>
          </w:rPr>
          <w:t xml:space="preserve"> face masks</w:t>
        </w:r>
      </w:hyperlink>
      <w:r w:rsidRPr="0045736C">
        <w:rPr>
          <w:rFonts w:eastAsia="Arial" w:cs="Arial"/>
          <w:szCs w:val="28"/>
          <w:lang w:eastAsia="en-GB"/>
        </w:rPr>
        <w:t xml:space="preserve"> where required or when you cannot safely socially distance.</w:t>
      </w:r>
    </w:p>
    <w:p w14:paraId="4B10BA83" w14:textId="77777777" w:rsidR="0045736C" w:rsidRPr="0045736C" w:rsidRDefault="0045736C" w:rsidP="0045736C">
      <w:pPr>
        <w:numPr>
          <w:ilvl w:val="0"/>
          <w:numId w:val="12"/>
        </w:numPr>
        <w:shd w:val="clear" w:color="auto" w:fill="FFFFFF" w:themeFill="background1"/>
        <w:tabs>
          <w:tab w:val="left" w:pos="0"/>
          <w:tab w:val="left" w:pos="720"/>
        </w:tabs>
        <w:spacing w:line="276" w:lineRule="auto"/>
        <w:contextualSpacing/>
        <w:rPr>
          <w:rFonts w:eastAsia="Arial" w:cs="Arial"/>
          <w:szCs w:val="28"/>
          <w:u w:val="single"/>
          <w:lang w:eastAsia="en-GB"/>
        </w:rPr>
      </w:pPr>
      <w:r w:rsidRPr="0045736C">
        <w:rPr>
          <w:rFonts w:eastAsia="Arial" w:cs="Arial"/>
          <w:szCs w:val="28"/>
          <w:lang w:eastAsia="en-GB"/>
        </w:rPr>
        <w:t xml:space="preserve">Practise </w:t>
      </w:r>
      <w:hyperlink r:id="rId54" w:history="1">
        <w:r w:rsidRPr="0045736C">
          <w:rPr>
            <w:rFonts w:eastAsia="Arial" w:cs="Arial"/>
            <w:szCs w:val="28"/>
            <w:u w:val="single"/>
            <w:lang w:eastAsia="en-GB"/>
          </w:rPr>
          <w:t>COVID-safe hygiene protocols.</w:t>
        </w:r>
      </w:hyperlink>
    </w:p>
    <w:p w14:paraId="5BD005B6" w14:textId="77777777" w:rsidR="0045736C" w:rsidRPr="0045736C" w:rsidRDefault="0045736C" w:rsidP="0045736C">
      <w:pPr>
        <w:numPr>
          <w:ilvl w:val="0"/>
          <w:numId w:val="12"/>
        </w:numPr>
        <w:shd w:val="clear" w:color="auto" w:fill="FFFFFF" w:themeFill="background1"/>
        <w:tabs>
          <w:tab w:val="left" w:pos="0"/>
          <w:tab w:val="left" w:pos="720"/>
        </w:tabs>
        <w:spacing w:line="276" w:lineRule="auto"/>
        <w:contextualSpacing/>
        <w:rPr>
          <w:rFonts w:eastAsia="Arial" w:cs="Arial"/>
          <w:szCs w:val="28"/>
          <w:lang w:eastAsia="en-GB"/>
        </w:rPr>
      </w:pPr>
      <w:r w:rsidRPr="0045736C">
        <w:rPr>
          <w:rFonts w:eastAsia="Arial" w:cs="Arial"/>
          <w:szCs w:val="28"/>
          <w:lang w:eastAsia="en-GB"/>
        </w:rPr>
        <w:t xml:space="preserve">Test for COVID and get </w:t>
      </w:r>
      <w:hyperlink r:id="rId55" w:history="1">
        <w:r w:rsidRPr="0045736C">
          <w:rPr>
            <w:rFonts w:eastAsia="Arial" w:cs="Arial"/>
            <w:szCs w:val="28"/>
            <w:u w:val="single"/>
            <w:lang w:eastAsia="en-GB"/>
          </w:rPr>
          <w:t xml:space="preserve">free rapid antigen tests </w:t>
        </w:r>
      </w:hyperlink>
      <w:r w:rsidRPr="0045736C">
        <w:rPr>
          <w:rFonts w:eastAsia="Arial" w:cs="Arial"/>
          <w:szCs w:val="28"/>
          <w:lang w:eastAsia="en-GB"/>
        </w:rPr>
        <w:t xml:space="preserve"> at nominated City of Melbourne customer service and library sites.</w:t>
      </w:r>
    </w:p>
    <w:p w14:paraId="4AB296C6" w14:textId="77777777" w:rsidR="0078623F" w:rsidRPr="00880D21" w:rsidRDefault="0078623F" w:rsidP="00880D21">
      <w:pPr>
        <w:rPr>
          <w:lang w:val="en-US" w:eastAsia="en-US"/>
        </w:rPr>
      </w:pPr>
    </w:p>
    <w:sectPr w:rsidR="0078623F" w:rsidRPr="00880D21" w:rsidSect="00456DFD">
      <w:headerReference w:type="default" r:id="rId56"/>
      <w:footerReference w:type="even" r:id="rId57"/>
      <w:footerReference w:type="default" r:id="rId58"/>
      <w:headerReference w:type="first" r:id="rId59"/>
      <w:type w:val="continuous"/>
      <w:pgSz w:w="12240" w:h="15840"/>
      <w:pgMar w:top="1276" w:right="616" w:bottom="142" w:left="567" w:header="284"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8CE005" w14:textId="77777777" w:rsidR="003F4184" w:rsidRDefault="003F4184">
      <w:r>
        <w:separator/>
      </w:r>
    </w:p>
  </w:endnote>
  <w:endnote w:type="continuationSeparator" w:id="0">
    <w:p w14:paraId="6619C9A1" w14:textId="77777777" w:rsidR="003F4184" w:rsidRDefault="003F4184">
      <w:r>
        <w:continuationSeparator/>
      </w:r>
    </w:p>
  </w:endnote>
  <w:endnote w:type="continuationNotice" w:id="1">
    <w:p w14:paraId="4D2F0B7B" w14:textId="77777777" w:rsidR="00297428" w:rsidRDefault="0029742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raphik Regular">
    <w:altName w:val="MS Gothic"/>
    <w:panose1 w:val="00000000000000000000"/>
    <w:charset w:val="00"/>
    <w:family w:val="swiss"/>
    <w:notTrueType/>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DFA992" w14:textId="77777777" w:rsidR="003F4184" w:rsidRDefault="003F4184">
    <w:pPr>
      <w:pBdr>
        <w:top w:val="nil"/>
        <w:left w:val="nil"/>
        <w:bottom w:val="nil"/>
        <w:right w:val="nil"/>
        <w:between w:val="nil"/>
      </w:pBdr>
      <w:tabs>
        <w:tab w:val="center" w:pos="4153"/>
        <w:tab w:val="right" w:pos="8306"/>
      </w:tabs>
      <w:jc w:val="right"/>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end"/>
    </w:r>
  </w:p>
  <w:p w14:paraId="2379317D" w14:textId="77777777" w:rsidR="003F4184" w:rsidRDefault="003F4184">
    <w:pPr>
      <w:pBdr>
        <w:top w:val="nil"/>
        <w:left w:val="nil"/>
        <w:bottom w:val="nil"/>
        <w:right w:val="nil"/>
        <w:between w:val="nil"/>
      </w:pBdr>
      <w:tabs>
        <w:tab w:val="center" w:pos="4153"/>
        <w:tab w:val="right" w:pos="8306"/>
      </w:tabs>
      <w:ind w:right="360"/>
      <w:rPr>
        <w:rFonts w:ascii="Times New Roman" w:eastAsia="Times New Roman" w:hAnsi="Times New Roman" w:cs="Times New Roman"/>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6788559"/>
      <w:docPartObj>
        <w:docPartGallery w:val="Page Numbers (Bottom of Page)"/>
        <w:docPartUnique/>
      </w:docPartObj>
    </w:sdtPr>
    <w:sdtEndPr>
      <w:rPr>
        <w:rFonts w:ascii="Arial" w:hAnsi="Arial" w:cs="Arial"/>
        <w:noProof/>
        <w:sz w:val="22"/>
        <w:szCs w:val="22"/>
      </w:rPr>
    </w:sdtEndPr>
    <w:sdtContent>
      <w:p w14:paraId="7C7939AE" w14:textId="1EFEE57B" w:rsidR="003F4184" w:rsidRPr="00D850FF" w:rsidRDefault="003F4184">
        <w:pPr>
          <w:pStyle w:val="Footer"/>
          <w:jc w:val="right"/>
          <w:rPr>
            <w:rFonts w:ascii="Arial" w:hAnsi="Arial" w:cs="Arial"/>
            <w:sz w:val="22"/>
            <w:szCs w:val="22"/>
          </w:rPr>
        </w:pPr>
        <w:r w:rsidRPr="00D850FF">
          <w:rPr>
            <w:rFonts w:ascii="Arial" w:hAnsi="Arial" w:cs="Arial"/>
            <w:sz w:val="22"/>
            <w:szCs w:val="22"/>
          </w:rPr>
          <w:fldChar w:fldCharType="begin"/>
        </w:r>
        <w:r w:rsidRPr="00D850FF">
          <w:rPr>
            <w:rFonts w:ascii="Arial" w:hAnsi="Arial" w:cs="Arial"/>
            <w:sz w:val="22"/>
            <w:szCs w:val="22"/>
          </w:rPr>
          <w:instrText xml:space="preserve"> PAGE   \* MERGEFORMAT </w:instrText>
        </w:r>
        <w:r w:rsidRPr="00D850FF">
          <w:rPr>
            <w:rFonts w:ascii="Arial" w:hAnsi="Arial" w:cs="Arial"/>
            <w:sz w:val="22"/>
            <w:szCs w:val="22"/>
          </w:rPr>
          <w:fldChar w:fldCharType="separate"/>
        </w:r>
        <w:r w:rsidR="002F52D6">
          <w:rPr>
            <w:rFonts w:ascii="Arial" w:hAnsi="Arial" w:cs="Arial"/>
            <w:noProof/>
            <w:sz w:val="22"/>
            <w:szCs w:val="22"/>
          </w:rPr>
          <w:t>15</w:t>
        </w:r>
        <w:r w:rsidRPr="00D850FF">
          <w:rPr>
            <w:rFonts w:ascii="Arial" w:hAnsi="Arial" w:cs="Arial"/>
            <w:noProof/>
            <w:sz w:val="22"/>
            <w:szCs w:val="22"/>
          </w:rPr>
          <w:fldChar w:fldCharType="end"/>
        </w:r>
      </w:p>
    </w:sdtContent>
  </w:sdt>
  <w:p w14:paraId="01F342A6" w14:textId="77777777" w:rsidR="003F4184" w:rsidRDefault="003F4184">
    <w:pPr>
      <w:pBdr>
        <w:top w:val="nil"/>
        <w:left w:val="nil"/>
        <w:bottom w:val="nil"/>
        <w:right w:val="nil"/>
        <w:between w:val="nil"/>
      </w:pBdr>
      <w:tabs>
        <w:tab w:val="center" w:pos="4153"/>
        <w:tab w:val="right" w:pos="8306"/>
      </w:tabs>
      <w:rPr>
        <w:rFonts w:ascii="Calibri" w:eastAsia="Calibri" w:hAnsi="Calibri" w:cs="Calibri"/>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3EDD17" w14:textId="77777777" w:rsidR="003F4184" w:rsidRDefault="003F4184">
    <w:pPr>
      <w:pBdr>
        <w:top w:val="nil"/>
        <w:left w:val="nil"/>
        <w:bottom w:val="nil"/>
        <w:right w:val="nil"/>
        <w:between w:val="nil"/>
      </w:pBdr>
      <w:tabs>
        <w:tab w:val="center" w:pos="4153"/>
        <w:tab w:val="right" w:pos="8306"/>
      </w:tabs>
      <w:jc w:val="right"/>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end"/>
    </w:r>
  </w:p>
  <w:p w14:paraId="4B1F511A" w14:textId="77777777" w:rsidR="003F4184" w:rsidRDefault="003F4184">
    <w:pPr>
      <w:pBdr>
        <w:top w:val="nil"/>
        <w:left w:val="nil"/>
        <w:bottom w:val="nil"/>
        <w:right w:val="nil"/>
        <w:between w:val="nil"/>
      </w:pBdr>
      <w:tabs>
        <w:tab w:val="center" w:pos="4153"/>
        <w:tab w:val="right" w:pos="8306"/>
      </w:tabs>
      <w:ind w:right="360"/>
      <w:rPr>
        <w:rFonts w:ascii="Times New Roman" w:eastAsia="Times New Roman" w:hAnsi="Times New Roman" w:cs="Times New Roman"/>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7615960"/>
      <w:docPartObj>
        <w:docPartGallery w:val="Page Numbers (Bottom of Page)"/>
        <w:docPartUnique/>
      </w:docPartObj>
    </w:sdtPr>
    <w:sdtEndPr>
      <w:rPr>
        <w:rFonts w:ascii="Arial" w:hAnsi="Arial" w:cs="Arial"/>
        <w:noProof/>
        <w:sz w:val="24"/>
      </w:rPr>
    </w:sdtEndPr>
    <w:sdtContent>
      <w:p w14:paraId="00735701" w14:textId="2143A8A1" w:rsidR="003F4184" w:rsidRPr="00D850FF" w:rsidRDefault="003F4184">
        <w:pPr>
          <w:pStyle w:val="Footer"/>
          <w:jc w:val="right"/>
          <w:rPr>
            <w:rFonts w:ascii="Arial" w:hAnsi="Arial" w:cs="Arial"/>
            <w:sz w:val="24"/>
          </w:rPr>
        </w:pPr>
        <w:r w:rsidRPr="00D850FF">
          <w:rPr>
            <w:rFonts w:ascii="Arial" w:hAnsi="Arial" w:cs="Arial"/>
            <w:sz w:val="24"/>
          </w:rPr>
          <w:fldChar w:fldCharType="begin"/>
        </w:r>
        <w:r w:rsidRPr="00D850FF">
          <w:rPr>
            <w:rFonts w:ascii="Arial" w:hAnsi="Arial" w:cs="Arial"/>
            <w:sz w:val="24"/>
          </w:rPr>
          <w:instrText xml:space="preserve"> PAGE   \* MERGEFORMAT </w:instrText>
        </w:r>
        <w:r w:rsidRPr="00D850FF">
          <w:rPr>
            <w:rFonts w:ascii="Arial" w:hAnsi="Arial" w:cs="Arial"/>
            <w:sz w:val="24"/>
          </w:rPr>
          <w:fldChar w:fldCharType="separate"/>
        </w:r>
        <w:r w:rsidR="002F52D6">
          <w:rPr>
            <w:rFonts w:ascii="Arial" w:hAnsi="Arial" w:cs="Arial"/>
            <w:noProof/>
            <w:sz w:val="24"/>
          </w:rPr>
          <w:t>19</w:t>
        </w:r>
        <w:r w:rsidRPr="00D850FF">
          <w:rPr>
            <w:rFonts w:ascii="Arial" w:hAnsi="Arial" w:cs="Arial"/>
            <w:noProof/>
            <w:sz w:val="24"/>
          </w:rPr>
          <w:fldChar w:fldCharType="end"/>
        </w:r>
      </w:p>
    </w:sdtContent>
  </w:sdt>
  <w:p w14:paraId="0AD9C6F4" w14:textId="77777777" w:rsidR="003F4184" w:rsidRDefault="003F4184">
    <w:pPr>
      <w:pBdr>
        <w:top w:val="nil"/>
        <w:left w:val="nil"/>
        <w:bottom w:val="nil"/>
        <w:right w:val="nil"/>
        <w:between w:val="nil"/>
      </w:pBdr>
      <w:tabs>
        <w:tab w:val="center" w:pos="4153"/>
        <w:tab w:val="right" w:pos="8306"/>
      </w:tabs>
      <w:rPr>
        <w:rFonts w:ascii="Calibri" w:eastAsia="Calibri" w:hAnsi="Calibri" w:cs="Calibri"/>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9A0619" w14:textId="77777777" w:rsidR="003F4184" w:rsidRDefault="003F4184">
      <w:r>
        <w:separator/>
      </w:r>
    </w:p>
  </w:footnote>
  <w:footnote w:type="continuationSeparator" w:id="0">
    <w:p w14:paraId="707AB08B" w14:textId="77777777" w:rsidR="003F4184" w:rsidRDefault="003F4184">
      <w:r>
        <w:continuationSeparator/>
      </w:r>
    </w:p>
  </w:footnote>
  <w:footnote w:type="continuationNotice" w:id="1">
    <w:p w14:paraId="2C55F9DB" w14:textId="77777777" w:rsidR="00297428" w:rsidRDefault="00297428"/>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722A42" w14:textId="3057FF59" w:rsidR="003F4184" w:rsidRDefault="003F4184">
    <w:pPr>
      <w:pBdr>
        <w:top w:val="nil"/>
        <w:left w:val="nil"/>
        <w:bottom w:val="nil"/>
        <w:right w:val="nil"/>
        <w:between w:val="nil"/>
      </w:pBdr>
      <w:tabs>
        <w:tab w:val="center" w:pos="4153"/>
        <w:tab w:val="right" w:pos="8306"/>
      </w:tabs>
      <w:rPr>
        <w:rFonts w:ascii="Times New Roman" w:eastAsia="Times New Roman" w:hAnsi="Times New Roman" w:cs="Times New Roman"/>
        <w:color w:val="000000"/>
        <w:sz w:val="44"/>
        <w:szCs w:val="44"/>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B51F52" w14:textId="77777777" w:rsidR="003F4184" w:rsidRDefault="003F4184">
    <w:pPr>
      <w:pBdr>
        <w:top w:val="nil"/>
        <w:left w:val="nil"/>
        <w:bottom w:val="nil"/>
        <w:right w:val="nil"/>
        <w:between w:val="nil"/>
      </w:pBdr>
      <w:tabs>
        <w:tab w:val="center" w:pos="4153"/>
        <w:tab w:val="right" w:pos="8306"/>
      </w:tabs>
      <w:rPr>
        <w:rFonts w:ascii="Times New Roman" w:eastAsia="Times New Roman" w:hAnsi="Times New Roman" w:cs="Times New Roman"/>
        <w:color w:val="000000"/>
        <w:sz w:val="18"/>
        <w:szCs w:val="18"/>
      </w:rPr>
    </w:pPr>
    <w:r>
      <w:rPr>
        <w:rFonts w:ascii="Calibri" w:eastAsia="Calibri" w:hAnsi="Calibri" w:cs="Calibri"/>
        <w:noProof/>
        <w:color w:val="0D0D0D"/>
        <w:sz w:val="20"/>
        <w:szCs w:val="20"/>
        <w:lang w:val="en-AU" w:eastAsia="en-AU"/>
      </w:rPr>
      <w:drawing>
        <wp:inline distT="0" distB="0" distL="0" distR="0" wp14:anchorId="080C6F18" wp14:editId="600E97DA">
          <wp:extent cx="3371850" cy="314325"/>
          <wp:effectExtent l="0" t="0" r="0" b="0"/>
          <wp:docPr id="18" name="image1.jpg" descr="Description: G:\Arts House\LOGOS\Arts House black Logo.JPG"/>
          <wp:cNvGraphicFramePr/>
          <a:graphic xmlns:a="http://schemas.openxmlformats.org/drawingml/2006/main">
            <a:graphicData uri="http://schemas.openxmlformats.org/drawingml/2006/picture">
              <pic:pic xmlns:pic="http://schemas.openxmlformats.org/drawingml/2006/picture">
                <pic:nvPicPr>
                  <pic:cNvPr id="0" name="image1.jpg" descr="Description: G:\Arts House\LOGOS\Arts House black Logo.JPG"/>
                  <pic:cNvPicPr preferRelativeResize="0"/>
                </pic:nvPicPr>
                <pic:blipFill>
                  <a:blip r:embed="rId1"/>
                  <a:srcRect/>
                  <a:stretch>
                    <a:fillRect/>
                  </a:stretch>
                </pic:blipFill>
                <pic:spPr>
                  <a:xfrm>
                    <a:off x="0" y="0"/>
                    <a:ext cx="3371850" cy="314325"/>
                  </a:xfrm>
                  <a:prstGeom prst="rect">
                    <a:avLst/>
                  </a:prstGeom>
                  <a:ln/>
                </pic:spPr>
              </pic:pic>
            </a:graphicData>
          </a:graphic>
        </wp:inline>
      </w:drawing>
    </w:r>
    <w:r>
      <w:rPr>
        <w:rFonts w:ascii="Calibri" w:eastAsia="Calibri" w:hAnsi="Calibri" w:cs="Calibri"/>
        <w:color w:val="0D0D0D"/>
        <w:sz w:val="20"/>
        <w:szCs w:val="20"/>
      </w:rPr>
      <w:tab/>
      <w:t xml:space="preserve">              </w:t>
    </w:r>
    <w:r>
      <w:rPr>
        <w:rFonts w:ascii="Calibri" w:eastAsia="Calibri" w:hAnsi="Calibri" w:cs="Calibri"/>
        <w:b/>
        <w:smallCaps/>
        <w:color w:val="000000"/>
        <w:sz w:val="32"/>
        <w:szCs w:val="32"/>
      </w:rPr>
      <w:t>MARKETING INFORMATION REQUEST</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CBEBB1" w14:textId="0D10BD09" w:rsidR="003F4184" w:rsidRDefault="003F4184">
    <w:pPr>
      <w:pBdr>
        <w:top w:val="nil"/>
        <w:left w:val="nil"/>
        <w:bottom w:val="nil"/>
        <w:right w:val="nil"/>
        <w:between w:val="nil"/>
      </w:pBdr>
      <w:tabs>
        <w:tab w:val="center" w:pos="4153"/>
        <w:tab w:val="right" w:pos="8306"/>
      </w:tabs>
      <w:rPr>
        <w:rFonts w:ascii="Times New Roman" w:eastAsia="Times New Roman" w:hAnsi="Times New Roman" w:cs="Times New Roman"/>
        <w:color w:val="000000"/>
        <w:sz w:val="44"/>
        <w:szCs w:val="44"/>
      </w:rPr>
    </w:pPr>
    <w:r>
      <w:rPr>
        <w:rFonts w:ascii="Times New Roman" w:eastAsia="Times New Roman" w:hAnsi="Times New Roman" w:cs="Times New Roman"/>
        <w:noProof/>
        <w:color w:val="0D0D0D"/>
        <w:sz w:val="44"/>
        <w:szCs w:val="44"/>
        <w:lang w:val="en-AU" w:eastAsia="en-AU"/>
      </w:rPr>
      <w:drawing>
        <wp:inline distT="0" distB="0" distL="0" distR="0" wp14:anchorId="37546110" wp14:editId="3B1C692C">
          <wp:extent cx="1714500" cy="161925"/>
          <wp:effectExtent l="0" t="0" r="0" b="0"/>
          <wp:docPr id="34" name="image1.jpg" descr="Description: G:\Arts House\LOGOS\Arts House black Logo.JPG"/>
          <wp:cNvGraphicFramePr/>
          <a:graphic xmlns:a="http://schemas.openxmlformats.org/drawingml/2006/main">
            <a:graphicData uri="http://schemas.openxmlformats.org/drawingml/2006/picture">
              <pic:pic xmlns:pic="http://schemas.openxmlformats.org/drawingml/2006/picture">
                <pic:nvPicPr>
                  <pic:cNvPr id="0" name="image1.jpg" descr="Description: G:\Arts House\LOGOS\Arts House black Logo.JPG"/>
                  <pic:cNvPicPr preferRelativeResize="0"/>
                </pic:nvPicPr>
                <pic:blipFill>
                  <a:blip r:embed="rId1"/>
                  <a:srcRect/>
                  <a:stretch>
                    <a:fillRect/>
                  </a:stretch>
                </pic:blipFill>
                <pic:spPr>
                  <a:xfrm>
                    <a:off x="0" y="0"/>
                    <a:ext cx="1714500" cy="161925"/>
                  </a:xfrm>
                  <a:prstGeom prst="rect">
                    <a:avLst/>
                  </a:prstGeom>
                  <a:ln/>
                </pic:spPr>
              </pic:pic>
            </a:graphicData>
          </a:graphic>
        </wp:inline>
      </w:drawing>
    </w:r>
    <w:r>
      <w:rPr>
        <w:rFonts w:ascii="Calibri" w:eastAsia="Calibri" w:hAnsi="Calibri" w:cs="Calibri"/>
        <w:color w:val="0D0D0D"/>
        <w:sz w:val="44"/>
        <w:szCs w:val="44"/>
      </w:rPr>
      <w:t xml:space="preserve">                      </w:t>
    </w:r>
    <w:r>
      <w:rPr>
        <w:rFonts w:ascii="Calibri" w:eastAsia="Calibri" w:hAnsi="Calibri" w:cs="Calibri"/>
        <w:color w:val="0D0D0D"/>
        <w:sz w:val="44"/>
        <w:szCs w:val="44"/>
      </w:rPr>
      <w:tab/>
    </w:r>
    <w:r>
      <w:rPr>
        <w:rFonts w:eastAsia="Calibri" w:cs="Arial"/>
        <w:color w:val="0D0D0D"/>
        <w:sz w:val="44"/>
        <w:szCs w:val="44"/>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B233C7" w14:textId="77777777" w:rsidR="003F4184" w:rsidRDefault="003F4184">
    <w:pPr>
      <w:pBdr>
        <w:top w:val="nil"/>
        <w:left w:val="nil"/>
        <w:bottom w:val="nil"/>
        <w:right w:val="nil"/>
        <w:between w:val="nil"/>
      </w:pBdr>
      <w:tabs>
        <w:tab w:val="center" w:pos="4153"/>
        <w:tab w:val="right" w:pos="8306"/>
      </w:tabs>
      <w:rPr>
        <w:rFonts w:ascii="Times New Roman" w:eastAsia="Times New Roman" w:hAnsi="Times New Roman" w:cs="Times New Roman"/>
        <w:color w:val="000000"/>
        <w:sz w:val="18"/>
        <w:szCs w:val="18"/>
      </w:rPr>
    </w:pPr>
    <w:r>
      <w:rPr>
        <w:rFonts w:ascii="Calibri" w:eastAsia="Calibri" w:hAnsi="Calibri" w:cs="Calibri"/>
        <w:noProof/>
        <w:color w:val="0D0D0D"/>
        <w:sz w:val="20"/>
        <w:szCs w:val="20"/>
        <w:lang w:val="en-AU" w:eastAsia="en-AU"/>
      </w:rPr>
      <w:drawing>
        <wp:inline distT="0" distB="0" distL="0" distR="0" wp14:anchorId="4BFB85F7" wp14:editId="0B4F2B6D">
          <wp:extent cx="3371850" cy="314325"/>
          <wp:effectExtent l="0" t="0" r="0" b="0"/>
          <wp:docPr id="36" name="image1.jpg" descr="Description: G:\Arts House\LOGOS\Arts House black Logo.JPG"/>
          <wp:cNvGraphicFramePr/>
          <a:graphic xmlns:a="http://schemas.openxmlformats.org/drawingml/2006/main">
            <a:graphicData uri="http://schemas.openxmlformats.org/drawingml/2006/picture">
              <pic:pic xmlns:pic="http://schemas.openxmlformats.org/drawingml/2006/picture">
                <pic:nvPicPr>
                  <pic:cNvPr id="0" name="image1.jpg" descr="Description: G:\Arts House\LOGOS\Arts House black Logo.JPG"/>
                  <pic:cNvPicPr preferRelativeResize="0"/>
                </pic:nvPicPr>
                <pic:blipFill>
                  <a:blip r:embed="rId1"/>
                  <a:srcRect/>
                  <a:stretch>
                    <a:fillRect/>
                  </a:stretch>
                </pic:blipFill>
                <pic:spPr>
                  <a:xfrm>
                    <a:off x="0" y="0"/>
                    <a:ext cx="3371850" cy="314325"/>
                  </a:xfrm>
                  <a:prstGeom prst="rect">
                    <a:avLst/>
                  </a:prstGeom>
                  <a:ln/>
                </pic:spPr>
              </pic:pic>
            </a:graphicData>
          </a:graphic>
        </wp:inline>
      </w:drawing>
    </w:r>
    <w:r>
      <w:rPr>
        <w:rFonts w:ascii="Calibri" w:eastAsia="Calibri" w:hAnsi="Calibri" w:cs="Calibri"/>
        <w:color w:val="0D0D0D"/>
        <w:sz w:val="20"/>
        <w:szCs w:val="20"/>
      </w:rPr>
      <w:tab/>
      <w:t xml:space="preserve">              </w:t>
    </w:r>
    <w:r>
      <w:rPr>
        <w:rFonts w:ascii="Calibri" w:eastAsia="Calibri" w:hAnsi="Calibri" w:cs="Calibri"/>
        <w:b/>
        <w:smallCaps/>
        <w:color w:val="000000"/>
        <w:sz w:val="32"/>
        <w:szCs w:val="32"/>
      </w:rPr>
      <w:t>MARKETING INFORMATION REQUEST</w:t>
    </w:r>
  </w:p>
</w:hdr>
</file>

<file path=word/intelligence2.xml><?xml version="1.0" encoding="utf-8"?>
<int2:intelligence xmlns:int2="http://schemas.microsoft.com/office/intelligence/2020/intelligence">
  <int2:observations>
    <int2:bookmark int2:bookmarkName="_Int_6Ot9YQwH" int2:invalidationBookmarkName="" int2:hashCode="qUvriechiaLxyx" int2:id="fkav5wTy">
      <int2:state int2:type="AugLoop_Text_Critique"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A163A1"/>
    <w:multiLevelType w:val="hybridMultilevel"/>
    <w:tmpl w:val="C1D822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2B33186"/>
    <w:multiLevelType w:val="hybridMultilevel"/>
    <w:tmpl w:val="825094AA"/>
    <w:lvl w:ilvl="0" w:tplc="CC5C7A9E">
      <w:start w:val="1"/>
      <w:numFmt w:val="bullet"/>
      <w:lvlText w:val=""/>
      <w:lvlJc w:val="left"/>
      <w:pPr>
        <w:ind w:left="720" w:hanging="360"/>
      </w:pPr>
      <w:rPr>
        <w:rFonts w:ascii="Symbol" w:hAnsi="Symbol" w:hint="default"/>
      </w:rPr>
    </w:lvl>
    <w:lvl w:ilvl="1" w:tplc="973656BA">
      <w:start w:val="1"/>
      <w:numFmt w:val="bullet"/>
      <w:lvlText w:val="o"/>
      <w:lvlJc w:val="left"/>
      <w:pPr>
        <w:ind w:left="1440" w:hanging="360"/>
      </w:pPr>
      <w:rPr>
        <w:rFonts w:ascii="Courier New" w:hAnsi="Courier New" w:hint="default"/>
      </w:rPr>
    </w:lvl>
    <w:lvl w:ilvl="2" w:tplc="AE26661A">
      <w:start w:val="1"/>
      <w:numFmt w:val="bullet"/>
      <w:lvlText w:val=""/>
      <w:lvlJc w:val="left"/>
      <w:pPr>
        <w:ind w:left="2160" w:hanging="360"/>
      </w:pPr>
      <w:rPr>
        <w:rFonts w:ascii="Wingdings" w:hAnsi="Wingdings" w:hint="default"/>
      </w:rPr>
    </w:lvl>
    <w:lvl w:ilvl="3" w:tplc="587E66DE">
      <w:start w:val="1"/>
      <w:numFmt w:val="bullet"/>
      <w:lvlText w:val=""/>
      <w:lvlJc w:val="left"/>
      <w:pPr>
        <w:ind w:left="2880" w:hanging="360"/>
      </w:pPr>
      <w:rPr>
        <w:rFonts w:ascii="Symbol" w:hAnsi="Symbol" w:hint="default"/>
      </w:rPr>
    </w:lvl>
    <w:lvl w:ilvl="4" w:tplc="EA8E0278">
      <w:start w:val="1"/>
      <w:numFmt w:val="bullet"/>
      <w:lvlText w:val="o"/>
      <w:lvlJc w:val="left"/>
      <w:pPr>
        <w:ind w:left="3600" w:hanging="360"/>
      </w:pPr>
      <w:rPr>
        <w:rFonts w:ascii="Courier New" w:hAnsi="Courier New" w:hint="default"/>
      </w:rPr>
    </w:lvl>
    <w:lvl w:ilvl="5" w:tplc="29DEB086">
      <w:start w:val="1"/>
      <w:numFmt w:val="bullet"/>
      <w:lvlText w:val=""/>
      <w:lvlJc w:val="left"/>
      <w:pPr>
        <w:ind w:left="4320" w:hanging="360"/>
      </w:pPr>
      <w:rPr>
        <w:rFonts w:ascii="Wingdings" w:hAnsi="Wingdings" w:hint="default"/>
      </w:rPr>
    </w:lvl>
    <w:lvl w:ilvl="6" w:tplc="7A129DDE">
      <w:start w:val="1"/>
      <w:numFmt w:val="bullet"/>
      <w:lvlText w:val=""/>
      <w:lvlJc w:val="left"/>
      <w:pPr>
        <w:ind w:left="5040" w:hanging="360"/>
      </w:pPr>
      <w:rPr>
        <w:rFonts w:ascii="Symbol" w:hAnsi="Symbol" w:hint="default"/>
      </w:rPr>
    </w:lvl>
    <w:lvl w:ilvl="7" w:tplc="B604398C">
      <w:start w:val="1"/>
      <w:numFmt w:val="bullet"/>
      <w:lvlText w:val="o"/>
      <w:lvlJc w:val="left"/>
      <w:pPr>
        <w:ind w:left="5760" w:hanging="360"/>
      </w:pPr>
      <w:rPr>
        <w:rFonts w:ascii="Courier New" w:hAnsi="Courier New" w:hint="default"/>
      </w:rPr>
    </w:lvl>
    <w:lvl w:ilvl="8" w:tplc="00C6FF0A">
      <w:start w:val="1"/>
      <w:numFmt w:val="bullet"/>
      <w:lvlText w:val=""/>
      <w:lvlJc w:val="left"/>
      <w:pPr>
        <w:ind w:left="6480" w:hanging="360"/>
      </w:pPr>
      <w:rPr>
        <w:rFonts w:ascii="Wingdings" w:hAnsi="Wingdings" w:hint="default"/>
      </w:rPr>
    </w:lvl>
  </w:abstractNum>
  <w:abstractNum w:abstractNumId="2" w15:restartNumberingAfterBreak="0">
    <w:nsid w:val="188E3FF9"/>
    <w:multiLevelType w:val="multilevel"/>
    <w:tmpl w:val="C4C435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3762458"/>
    <w:multiLevelType w:val="hybridMultilevel"/>
    <w:tmpl w:val="177C46B0"/>
    <w:lvl w:ilvl="0" w:tplc="FFFFFFF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36A51612"/>
    <w:multiLevelType w:val="hybridMultilevel"/>
    <w:tmpl w:val="D660C0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44330D05"/>
    <w:multiLevelType w:val="multilevel"/>
    <w:tmpl w:val="73D4E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5DF41B1"/>
    <w:multiLevelType w:val="hybridMultilevel"/>
    <w:tmpl w:val="D7A09A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64F83EFA"/>
    <w:multiLevelType w:val="hybridMultilevel"/>
    <w:tmpl w:val="596047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6C705214"/>
    <w:multiLevelType w:val="multilevel"/>
    <w:tmpl w:val="38322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65D1149"/>
    <w:multiLevelType w:val="multilevel"/>
    <w:tmpl w:val="A9C47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CDF5673"/>
    <w:multiLevelType w:val="hybridMultilevel"/>
    <w:tmpl w:val="9670D6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7E7D4D86"/>
    <w:multiLevelType w:val="hybridMultilevel"/>
    <w:tmpl w:val="9176EB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6"/>
  </w:num>
  <w:num w:numId="4">
    <w:abstractNumId w:val="8"/>
  </w:num>
  <w:num w:numId="5">
    <w:abstractNumId w:val="9"/>
  </w:num>
  <w:num w:numId="6">
    <w:abstractNumId w:val="2"/>
  </w:num>
  <w:num w:numId="7">
    <w:abstractNumId w:val="11"/>
  </w:num>
  <w:num w:numId="8">
    <w:abstractNumId w:val="10"/>
  </w:num>
  <w:num w:numId="9">
    <w:abstractNumId w:val="7"/>
  </w:num>
  <w:num w:numId="10">
    <w:abstractNumId w:val="3"/>
  </w:num>
  <w:num w:numId="11">
    <w:abstractNumId w:val="4"/>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7"/>
  <w:proofState w:spelling="clean" w:grammar="clean"/>
  <w:defaultTabStop w:val="720"/>
  <w:characterSpacingControl w:val="doNotCompress"/>
  <w:hdrShapeDefaults>
    <o:shapedefaults v:ext="edit" spidmax="1945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61D2"/>
    <w:rsid w:val="00000234"/>
    <w:rsid w:val="000521C5"/>
    <w:rsid w:val="0008133F"/>
    <w:rsid w:val="000A458C"/>
    <w:rsid w:val="000E0117"/>
    <w:rsid w:val="000F7D41"/>
    <w:rsid w:val="00141E76"/>
    <w:rsid w:val="00292396"/>
    <w:rsid w:val="00297428"/>
    <w:rsid w:val="002F52D6"/>
    <w:rsid w:val="00336998"/>
    <w:rsid w:val="0036158F"/>
    <w:rsid w:val="003A437B"/>
    <w:rsid w:val="003A6FC1"/>
    <w:rsid w:val="003E336C"/>
    <w:rsid w:val="003F4184"/>
    <w:rsid w:val="00402DC2"/>
    <w:rsid w:val="0041534F"/>
    <w:rsid w:val="0042633A"/>
    <w:rsid w:val="0043143B"/>
    <w:rsid w:val="00433FCF"/>
    <w:rsid w:val="00442250"/>
    <w:rsid w:val="0044650E"/>
    <w:rsid w:val="00456DFD"/>
    <w:rsid w:val="0045736C"/>
    <w:rsid w:val="00491A07"/>
    <w:rsid w:val="00497B95"/>
    <w:rsid w:val="004C487F"/>
    <w:rsid w:val="004F4376"/>
    <w:rsid w:val="00553914"/>
    <w:rsid w:val="005717B5"/>
    <w:rsid w:val="00593E87"/>
    <w:rsid w:val="005C7CDD"/>
    <w:rsid w:val="005D5DCA"/>
    <w:rsid w:val="005F3710"/>
    <w:rsid w:val="00611A4D"/>
    <w:rsid w:val="00664360"/>
    <w:rsid w:val="00682BD5"/>
    <w:rsid w:val="00684C72"/>
    <w:rsid w:val="00685FF4"/>
    <w:rsid w:val="006A19AD"/>
    <w:rsid w:val="006A27ED"/>
    <w:rsid w:val="006C200D"/>
    <w:rsid w:val="006D0567"/>
    <w:rsid w:val="006D7F20"/>
    <w:rsid w:val="006E5D2F"/>
    <w:rsid w:val="00756A38"/>
    <w:rsid w:val="0078623F"/>
    <w:rsid w:val="007D2B26"/>
    <w:rsid w:val="008130AF"/>
    <w:rsid w:val="00836FAB"/>
    <w:rsid w:val="008429E3"/>
    <w:rsid w:val="00844B13"/>
    <w:rsid w:val="00880D21"/>
    <w:rsid w:val="008B5EB6"/>
    <w:rsid w:val="00935C6D"/>
    <w:rsid w:val="00996FEF"/>
    <w:rsid w:val="009979ED"/>
    <w:rsid w:val="009A1444"/>
    <w:rsid w:val="009A22D8"/>
    <w:rsid w:val="009F0EB5"/>
    <w:rsid w:val="00A16C0D"/>
    <w:rsid w:val="00A36F5D"/>
    <w:rsid w:val="00AA2C0A"/>
    <w:rsid w:val="00AE6D15"/>
    <w:rsid w:val="00B335B8"/>
    <w:rsid w:val="00B6108D"/>
    <w:rsid w:val="00BA2FA8"/>
    <w:rsid w:val="00BB4490"/>
    <w:rsid w:val="00BC14D8"/>
    <w:rsid w:val="00BCAA20"/>
    <w:rsid w:val="00BD1863"/>
    <w:rsid w:val="00BF3A72"/>
    <w:rsid w:val="00C64375"/>
    <w:rsid w:val="00C742CD"/>
    <w:rsid w:val="00C863DF"/>
    <w:rsid w:val="00CC6F96"/>
    <w:rsid w:val="00CF085A"/>
    <w:rsid w:val="00CF1A77"/>
    <w:rsid w:val="00D31295"/>
    <w:rsid w:val="00D533DB"/>
    <w:rsid w:val="00D561D2"/>
    <w:rsid w:val="00D5761B"/>
    <w:rsid w:val="00D811B1"/>
    <w:rsid w:val="00D850FF"/>
    <w:rsid w:val="00D93193"/>
    <w:rsid w:val="00DA1384"/>
    <w:rsid w:val="00DA40DA"/>
    <w:rsid w:val="00DF13F8"/>
    <w:rsid w:val="00E06DDD"/>
    <w:rsid w:val="00EC1D17"/>
    <w:rsid w:val="00EC3E1D"/>
    <w:rsid w:val="00ED0F9A"/>
    <w:rsid w:val="00EE06C1"/>
    <w:rsid w:val="00EF3572"/>
    <w:rsid w:val="00F3520C"/>
    <w:rsid w:val="00F37B52"/>
    <w:rsid w:val="00F97CC4"/>
    <w:rsid w:val="00FE7A6A"/>
    <w:rsid w:val="01325A26"/>
    <w:rsid w:val="0300A2B1"/>
    <w:rsid w:val="0559DCB3"/>
    <w:rsid w:val="06E7A8ED"/>
    <w:rsid w:val="07623F98"/>
    <w:rsid w:val="07B9886C"/>
    <w:rsid w:val="09501E72"/>
    <w:rsid w:val="09590C2B"/>
    <w:rsid w:val="0F2ECCA2"/>
    <w:rsid w:val="0F6C6EB9"/>
    <w:rsid w:val="0FB49B15"/>
    <w:rsid w:val="103547E0"/>
    <w:rsid w:val="10A07082"/>
    <w:rsid w:val="121F375E"/>
    <w:rsid w:val="12231886"/>
    <w:rsid w:val="136E9AE4"/>
    <w:rsid w:val="13DECC00"/>
    <w:rsid w:val="143F2F09"/>
    <w:rsid w:val="16C0FB29"/>
    <w:rsid w:val="19851264"/>
    <w:rsid w:val="19FA5FB2"/>
    <w:rsid w:val="1BF69BEF"/>
    <w:rsid w:val="1CB9DC97"/>
    <w:rsid w:val="1EF402BA"/>
    <w:rsid w:val="235FEDD9"/>
    <w:rsid w:val="27D80211"/>
    <w:rsid w:val="284542B8"/>
    <w:rsid w:val="28833DDA"/>
    <w:rsid w:val="2ED6CFAF"/>
    <w:rsid w:val="2F19DE4B"/>
    <w:rsid w:val="2F43353E"/>
    <w:rsid w:val="2F94572B"/>
    <w:rsid w:val="3364E53C"/>
    <w:rsid w:val="36C58D40"/>
    <w:rsid w:val="37073C13"/>
    <w:rsid w:val="38873312"/>
    <w:rsid w:val="389561CF"/>
    <w:rsid w:val="3950AB6A"/>
    <w:rsid w:val="39FFF4FF"/>
    <w:rsid w:val="3B07FDC2"/>
    <w:rsid w:val="3EEDBF19"/>
    <w:rsid w:val="3FE25941"/>
    <w:rsid w:val="416E3C41"/>
    <w:rsid w:val="41A85A77"/>
    <w:rsid w:val="442F9B6A"/>
    <w:rsid w:val="44BA97D6"/>
    <w:rsid w:val="467FACC2"/>
    <w:rsid w:val="46BA974E"/>
    <w:rsid w:val="4AE7F543"/>
    <w:rsid w:val="4D06DB08"/>
    <w:rsid w:val="4DF4F82D"/>
    <w:rsid w:val="503E7BCA"/>
    <w:rsid w:val="505238FD"/>
    <w:rsid w:val="505675E6"/>
    <w:rsid w:val="50B25E28"/>
    <w:rsid w:val="51B43F15"/>
    <w:rsid w:val="53B0C03C"/>
    <w:rsid w:val="55678E37"/>
    <w:rsid w:val="56170D31"/>
    <w:rsid w:val="5694C26A"/>
    <w:rsid w:val="57AD4FEE"/>
    <w:rsid w:val="5EE5A694"/>
    <w:rsid w:val="5F9B4C80"/>
    <w:rsid w:val="60B6173D"/>
    <w:rsid w:val="6251E79E"/>
    <w:rsid w:val="62DD7C48"/>
    <w:rsid w:val="62F7F01B"/>
    <w:rsid w:val="63BC154D"/>
    <w:rsid w:val="662F90DD"/>
    <w:rsid w:val="6781840B"/>
    <w:rsid w:val="67CB613E"/>
    <w:rsid w:val="69ACB2A9"/>
    <w:rsid w:val="6D770D15"/>
    <w:rsid w:val="6F1075CB"/>
    <w:rsid w:val="70023FB3"/>
    <w:rsid w:val="719CE326"/>
    <w:rsid w:val="723920E7"/>
    <w:rsid w:val="73BD0486"/>
    <w:rsid w:val="74F2DA0D"/>
    <w:rsid w:val="78388567"/>
    <w:rsid w:val="7940709D"/>
    <w:rsid w:val="7B5B0FCD"/>
    <w:rsid w:val="7C5EE902"/>
    <w:rsid w:val="7D3E4756"/>
    <w:rsid w:val="7D8F90C1"/>
    <w:rsid w:val="7DFAB96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9457"/>
    <o:shapelayout v:ext="edit">
      <o:idmap v:ext="edit" data="1"/>
    </o:shapelayout>
  </w:shapeDefaults>
  <w:decimalSymbol w:val="."/>
  <w:listSeparator w:val=","/>
  <w14:docId w14:val="0A3AD892"/>
  <w15:chartTrackingRefBased/>
  <w15:docId w15:val="{B45F6FE5-EADD-4FB8-BD15-604BF17A40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Calibri" w:hAnsi="Arial"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2B26"/>
    <w:rPr>
      <w:rFonts w:eastAsiaTheme="minorEastAsia" w:cstheme="minorBidi"/>
      <w:sz w:val="28"/>
      <w:szCs w:val="24"/>
      <w:lang w:val="en-GB" w:eastAsia="zh-CN"/>
    </w:rPr>
  </w:style>
  <w:style w:type="paragraph" w:styleId="Heading1">
    <w:name w:val="heading 1"/>
    <w:basedOn w:val="Normal"/>
    <w:next w:val="Normal"/>
    <w:link w:val="Heading1Char"/>
    <w:uiPriority w:val="9"/>
    <w:qFormat/>
    <w:rsid w:val="009F0EB5"/>
    <w:pPr>
      <w:keepNext/>
      <w:keepLines/>
      <w:spacing w:before="240"/>
      <w:outlineLvl w:val="0"/>
    </w:pPr>
    <w:rPr>
      <w:rFonts w:eastAsiaTheme="majorEastAsia" w:cstheme="majorBidi"/>
      <w:sz w:val="32"/>
      <w:szCs w:val="32"/>
    </w:rPr>
  </w:style>
  <w:style w:type="paragraph" w:styleId="Heading2">
    <w:name w:val="heading 2"/>
    <w:basedOn w:val="Normal"/>
    <w:next w:val="Normal"/>
    <w:link w:val="Heading2Char"/>
    <w:qFormat/>
    <w:rsid w:val="009A1444"/>
    <w:pPr>
      <w:keepNext/>
      <w:outlineLvl w:val="1"/>
    </w:pPr>
    <w:rPr>
      <w:rFonts w:eastAsia="Times New Roman" w:cs="Arial"/>
      <w:lang w:val="en-US" w:eastAsia="en-US"/>
    </w:rPr>
  </w:style>
  <w:style w:type="paragraph" w:styleId="Heading3">
    <w:name w:val="heading 3"/>
    <w:basedOn w:val="Normal"/>
    <w:next w:val="Normal"/>
    <w:link w:val="Heading3Char"/>
    <w:uiPriority w:val="9"/>
    <w:unhideWhenUsed/>
    <w:qFormat/>
    <w:rsid w:val="00F37B52"/>
    <w:pPr>
      <w:keepNext/>
      <w:keepLines/>
      <w:spacing w:before="40"/>
      <w:outlineLvl w:val="2"/>
    </w:pPr>
    <w:rPr>
      <w:rFonts w:asciiTheme="majorHAnsi" w:eastAsiaTheme="majorEastAsia" w:hAnsiTheme="majorHAnsi" w:cstheme="majorBidi"/>
      <w:color w:val="243F60" w:themeColor="accent1" w:themeShade="7F"/>
      <w:sz w:val="24"/>
    </w:rPr>
  </w:style>
  <w:style w:type="paragraph" w:styleId="Heading4">
    <w:name w:val="heading 4"/>
    <w:basedOn w:val="Normal"/>
    <w:next w:val="Normal"/>
    <w:link w:val="Heading4Char"/>
    <w:uiPriority w:val="9"/>
    <w:semiHidden/>
    <w:unhideWhenUsed/>
    <w:qFormat/>
    <w:rsid w:val="0044650E"/>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9A1444"/>
    <w:rPr>
      <w:rFonts w:eastAsia="Times New Roman" w:cs="Arial"/>
      <w:sz w:val="28"/>
      <w:szCs w:val="24"/>
      <w:lang w:val="en-US" w:eastAsia="en-US"/>
    </w:rPr>
  </w:style>
  <w:style w:type="character" w:styleId="Hyperlink">
    <w:name w:val="Hyperlink"/>
    <w:uiPriority w:val="99"/>
    <w:rsid w:val="00D561D2"/>
    <w:rPr>
      <w:color w:val="0000FF"/>
      <w:u w:val="single"/>
    </w:rPr>
  </w:style>
  <w:style w:type="paragraph" w:styleId="Header">
    <w:name w:val="header"/>
    <w:basedOn w:val="Normal"/>
    <w:link w:val="HeaderChar"/>
    <w:uiPriority w:val="99"/>
    <w:rsid w:val="00D561D2"/>
    <w:pPr>
      <w:tabs>
        <w:tab w:val="center" w:pos="4153"/>
        <w:tab w:val="right" w:pos="8306"/>
      </w:tabs>
    </w:pPr>
    <w:rPr>
      <w:rFonts w:eastAsia="Times New Roman" w:cs="Times New Roman"/>
      <w:b/>
      <w:sz w:val="40"/>
      <w:lang w:val="en-AU" w:eastAsia="en-US"/>
    </w:rPr>
  </w:style>
  <w:style w:type="character" w:customStyle="1" w:styleId="HeaderChar">
    <w:name w:val="Header Char"/>
    <w:basedOn w:val="DefaultParagraphFont"/>
    <w:link w:val="Header"/>
    <w:uiPriority w:val="99"/>
    <w:rsid w:val="00D561D2"/>
    <w:rPr>
      <w:rFonts w:asciiTheme="minorHAnsi" w:eastAsia="Times New Roman" w:hAnsiTheme="minorHAnsi"/>
      <w:b/>
      <w:sz w:val="40"/>
      <w:szCs w:val="24"/>
      <w:lang w:eastAsia="en-US"/>
    </w:rPr>
  </w:style>
  <w:style w:type="paragraph" w:styleId="Footer">
    <w:name w:val="footer"/>
    <w:basedOn w:val="Normal"/>
    <w:link w:val="FooterChar"/>
    <w:uiPriority w:val="99"/>
    <w:rsid w:val="00D561D2"/>
    <w:pPr>
      <w:tabs>
        <w:tab w:val="center" w:pos="4153"/>
        <w:tab w:val="right" w:pos="8306"/>
      </w:tabs>
    </w:pPr>
    <w:rPr>
      <w:rFonts w:ascii="Times New Roman" w:eastAsia="Times New Roman" w:hAnsi="Times New Roman" w:cs="Times New Roman"/>
      <w:lang w:val="en-AU" w:eastAsia="en-US"/>
    </w:rPr>
  </w:style>
  <w:style w:type="character" w:customStyle="1" w:styleId="FooterChar">
    <w:name w:val="Footer Char"/>
    <w:basedOn w:val="DefaultParagraphFont"/>
    <w:link w:val="Footer"/>
    <w:uiPriority w:val="99"/>
    <w:rsid w:val="00D561D2"/>
    <w:rPr>
      <w:rFonts w:ascii="Times New Roman" w:eastAsia="Times New Roman" w:hAnsi="Times New Roman"/>
      <w:sz w:val="24"/>
      <w:szCs w:val="24"/>
      <w:lang w:eastAsia="en-US"/>
    </w:rPr>
  </w:style>
  <w:style w:type="table" w:styleId="TableGrid">
    <w:name w:val="Table Grid"/>
    <w:basedOn w:val="TableNormal"/>
    <w:uiPriority w:val="39"/>
    <w:rsid w:val="00D561D2"/>
    <w:rPr>
      <w:rFonts w:ascii="Calibri" w:hAnsi="Calibri" w:cs="Calibri"/>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Normal"/>
    <w:next w:val="Heading1"/>
    <w:link w:val="Style1Char"/>
    <w:qFormat/>
    <w:rsid w:val="00D561D2"/>
    <w:pPr>
      <w:pBdr>
        <w:top w:val="nil"/>
        <w:left w:val="nil"/>
        <w:bottom w:val="nil"/>
        <w:right w:val="nil"/>
        <w:between w:val="nil"/>
      </w:pBdr>
    </w:pPr>
    <w:rPr>
      <w:rFonts w:ascii="Calibri" w:eastAsia="Calibri" w:hAnsi="Calibri" w:cs="Calibri"/>
      <w:b/>
      <w:color w:val="000000"/>
      <w:sz w:val="30"/>
      <w:szCs w:val="30"/>
    </w:rPr>
  </w:style>
  <w:style w:type="character" w:customStyle="1" w:styleId="Style1Char">
    <w:name w:val="Style1 Char"/>
    <w:basedOn w:val="DefaultParagraphFont"/>
    <w:link w:val="Style1"/>
    <w:rsid w:val="00D561D2"/>
    <w:rPr>
      <w:rFonts w:ascii="Calibri" w:hAnsi="Calibri" w:cs="Calibri"/>
      <w:b/>
      <w:color w:val="000000"/>
      <w:sz w:val="30"/>
      <w:szCs w:val="30"/>
      <w:lang w:val="en-GB" w:eastAsia="zh-CN"/>
    </w:rPr>
  </w:style>
  <w:style w:type="character" w:customStyle="1" w:styleId="Heading1Char">
    <w:name w:val="Heading 1 Char"/>
    <w:basedOn w:val="DefaultParagraphFont"/>
    <w:link w:val="Heading1"/>
    <w:uiPriority w:val="9"/>
    <w:rsid w:val="009F0EB5"/>
    <w:rPr>
      <w:rFonts w:eastAsiaTheme="majorEastAsia" w:cstheme="majorBidi"/>
      <w:sz w:val="32"/>
      <w:szCs w:val="32"/>
      <w:lang w:val="en-GB" w:eastAsia="zh-CN"/>
    </w:rPr>
  </w:style>
  <w:style w:type="character" w:customStyle="1" w:styleId="TitleChar">
    <w:name w:val="Title Char"/>
    <w:basedOn w:val="DefaultParagraphFont"/>
    <w:link w:val="Title"/>
    <w:uiPriority w:val="10"/>
    <w:rsid w:val="000A458C"/>
    <w:rPr>
      <w:rFonts w:eastAsiaTheme="majorEastAsia" w:cstheme="majorBidi"/>
      <w:spacing w:val="-10"/>
      <w:kern w:val="28"/>
      <w:sz w:val="48"/>
      <w:szCs w:val="56"/>
      <w:lang w:val="en-GB" w:eastAsia="zh-CN"/>
    </w:rPr>
  </w:style>
  <w:style w:type="paragraph" w:styleId="Title">
    <w:name w:val="Title"/>
    <w:basedOn w:val="Normal"/>
    <w:next w:val="Normal"/>
    <w:link w:val="TitleChar"/>
    <w:uiPriority w:val="10"/>
    <w:qFormat/>
    <w:rsid w:val="000A458C"/>
    <w:pPr>
      <w:contextualSpacing/>
    </w:pPr>
    <w:rPr>
      <w:rFonts w:eastAsiaTheme="majorEastAsia" w:cstheme="majorBidi"/>
      <w:spacing w:val="-10"/>
      <w:kern w:val="28"/>
      <w:sz w:val="48"/>
      <w:szCs w:val="56"/>
    </w:rPr>
  </w:style>
  <w:style w:type="paragraph" w:styleId="NormalWeb">
    <w:name w:val="Normal (Web)"/>
    <w:basedOn w:val="Normal"/>
    <w:uiPriority w:val="99"/>
    <w:unhideWhenUsed/>
    <w:rsid w:val="00664360"/>
    <w:pPr>
      <w:spacing w:before="100" w:beforeAutospacing="1" w:after="100" w:afterAutospacing="1"/>
    </w:pPr>
    <w:rPr>
      <w:rFonts w:ascii="Times New Roman" w:eastAsia="Times New Roman" w:hAnsi="Times New Roman" w:cs="Times New Roman"/>
      <w:lang w:val="en-AU" w:eastAsia="en-AU"/>
    </w:rPr>
  </w:style>
  <w:style w:type="paragraph" w:styleId="ListParagraph">
    <w:name w:val="List Paragraph"/>
    <w:basedOn w:val="Normal"/>
    <w:uiPriority w:val="34"/>
    <w:qFormat/>
    <w:rsid w:val="00433FCF"/>
    <w:pPr>
      <w:spacing w:after="200" w:line="276" w:lineRule="auto"/>
      <w:ind w:left="720"/>
      <w:contextualSpacing/>
    </w:pPr>
    <w:rPr>
      <w:rFonts w:eastAsia="Arial" w:cs="Arial"/>
      <w:lang w:val="en-AU" w:eastAsia="en-GB"/>
    </w:rPr>
  </w:style>
  <w:style w:type="character" w:styleId="Strong">
    <w:name w:val="Strong"/>
    <w:basedOn w:val="DefaultParagraphFont"/>
    <w:uiPriority w:val="22"/>
    <w:qFormat/>
    <w:rsid w:val="006D7F20"/>
    <w:rPr>
      <w:b/>
      <w:bCs/>
    </w:rPr>
  </w:style>
  <w:style w:type="character" w:customStyle="1" w:styleId="normaltextrun">
    <w:name w:val="normaltextrun"/>
    <w:basedOn w:val="DefaultParagraphFont"/>
    <w:rsid w:val="00AE6D15"/>
  </w:style>
  <w:style w:type="character" w:customStyle="1" w:styleId="scxw252158104">
    <w:name w:val="scxw252158104"/>
    <w:basedOn w:val="DefaultParagraphFont"/>
    <w:rsid w:val="00AE6D15"/>
  </w:style>
  <w:style w:type="character" w:customStyle="1" w:styleId="eop">
    <w:name w:val="eop"/>
    <w:basedOn w:val="DefaultParagraphFont"/>
    <w:rsid w:val="00AE6D15"/>
  </w:style>
  <w:style w:type="character" w:customStyle="1" w:styleId="scxw260965636">
    <w:name w:val="scxw260965636"/>
    <w:basedOn w:val="DefaultParagraphFont"/>
    <w:rsid w:val="00AE6D15"/>
  </w:style>
  <w:style w:type="character" w:customStyle="1" w:styleId="Heading4Char">
    <w:name w:val="Heading 4 Char"/>
    <w:basedOn w:val="DefaultParagraphFont"/>
    <w:link w:val="Heading4"/>
    <w:uiPriority w:val="9"/>
    <w:semiHidden/>
    <w:rsid w:val="0044650E"/>
    <w:rPr>
      <w:rFonts w:asciiTheme="majorHAnsi" w:eastAsiaTheme="majorEastAsia" w:hAnsiTheme="majorHAnsi" w:cstheme="majorBidi"/>
      <w:i/>
      <w:iCs/>
      <w:color w:val="365F91" w:themeColor="accent1" w:themeShade="BF"/>
      <w:sz w:val="24"/>
      <w:szCs w:val="24"/>
      <w:lang w:val="en-GB" w:eastAsia="zh-CN"/>
    </w:rPr>
  </w:style>
  <w:style w:type="character" w:customStyle="1" w:styleId="userway-s7-active">
    <w:name w:val="userway-s7-active"/>
    <w:basedOn w:val="DefaultParagraphFont"/>
    <w:rsid w:val="0044650E"/>
  </w:style>
  <w:style w:type="paragraph" w:styleId="TOCHeading">
    <w:name w:val="TOC Heading"/>
    <w:basedOn w:val="Heading1"/>
    <w:next w:val="Normal"/>
    <w:uiPriority w:val="39"/>
    <w:unhideWhenUsed/>
    <w:qFormat/>
    <w:rsid w:val="009A1444"/>
    <w:pPr>
      <w:spacing w:line="259" w:lineRule="auto"/>
      <w:outlineLvl w:val="9"/>
    </w:pPr>
    <w:rPr>
      <w:rFonts w:asciiTheme="majorHAnsi" w:hAnsiTheme="majorHAnsi"/>
      <w:color w:val="365F91" w:themeColor="accent1" w:themeShade="BF"/>
      <w:lang w:val="en-US" w:eastAsia="en-US"/>
    </w:rPr>
  </w:style>
  <w:style w:type="paragraph" w:styleId="TOC1">
    <w:name w:val="toc 1"/>
    <w:basedOn w:val="Normal"/>
    <w:next w:val="Normal"/>
    <w:autoRedefine/>
    <w:uiPriority w:val="39"/>
    <w:unhideWhenUsed/>
    <w:rsid w:val="009A1444"/>
    <w:pPr>
      <w:spacing w:after="100"/>
    </w:pPr>
  </w:style>
  <w:style w:type="paragraph" w:styleId="TOC2">
    <w:name w:val="toc 2"/>
    <w:basedOn w:val="Normal"/>
    <w:next w:val="Normal"/>
    <w:autoRedefine/>
    <w:uiPriority w:val="39"/>
    <w:unhideWhenUsed/>
    <w:rsid w:val="009A1444"/>
    <w:pPr>
      <w:spacing w:after="100"/>
      <w:ind w:left="280"/>
    </w:pPr>
  </w:style>
  <w:style w:type="character" w:customStyle="1" w:styleId="Heading3Char">
    <w:name w:val="Heading 3 Char"/>
    <w:basedOn w:val="DefaultParagraphFont"/>
    <w:link w:val="Heading3"/>
    <w:uiPriority w:val="9"/>
    <w:rsid w:val="00F37B52"/>
    <w:rPr>
      <w:rFonts w:asciiTheme="majorHAnsi" w:eastAsiaTheme="majorEastAsia" w:hAnsiTheme="majorHAnsi" w:cstheme="majorBidi"/>
      <w:color w:val="243F60" w:themeColor="accent1" w:themeShade="7F"/>
      <w:sz w:val="24"/>
      <w:szCs w:val="24"/>
      <w:lang w:val="en-GB"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752812">
      <w:bodyDiv w:val="1"/>
      <w:marLeft w:val="0"/>
      <w:marRight w:val="0"/>
      <w:marTop w:val="0"/>
      <w:marBottom w:val="0"/>
      <w:divBdr>
        <w:top w:val="none" w:sz="0" w:space="0" w:color="auto"/>
        <w:left w:val="none" w:sz="0" w:space="0" w:color="auto"/>
        <w:bottom w:val="none" w:sz="0" w:space="0" w:color="auto"/>
        <w:right w:val="none" w:sz="0" w:space="0" w:color="auto"/>
      </w:divBdr>
    </w:div>
    <w:div w:id="100226126">
      <w:bodyDiv w:val="1"/>
      <w:marLeft w:val="0"/>
      <w:marRight w:val="0"/>
      <w:marTop w:val="0"/>
      <w:marBottom w:val="0"/>
      <w:divBdr>
        <w:top w:val="none" w:sz="0" w:space="0" w:color="auto"/>
        <w:left w:val="none" w:sz="0" w:space="0" w:color="auto"/>
        <w:bottom w:val="none" w:sz="0" w:space="0" w:color="auto"/>
        <w:right w:val="none" w:sz="0" w:space="0" w:color="auto"/>
      </w:divBdr>
      <w:divsChild>
        <w:div w:id="675621347">
          <w:marLeft w:val="0"/>
          <w:marRight w:val="0"/>
          <w:marTop w:val="0"/>
          <w:marBottom w:val="0"/>
          <w:divBdr>
            <w:top w:val="none" w:sz="0" w:space="0" w:color="auto"/>
            <w:left w:val="none" w:sz="0" w:space="0" w:color="auto"/>
            <w:bottom w:val="none" w:sz="0" w:space="0" w:color="auto"/>
            <w:right w:val="none" w:sz="0" w:space="0" w:color="auto"/>
          </w:divBdr>
        </w:div>
        <w:div w:id="1836800627">
          <w:marLeft w:val="0"/>
          <w:marRight w:val="0"/>
          <w:marTop w:val="0"/>
          <w:marBottom w:val="0"/>
          <w:divBdr>
            <w:top w:val="none" w:sz="0" w:space="0" w:color="auto"/>
            <w:left w:val="none" w:sz="0" w:space="0" w:color="auto"/>
            <w:bottom w:val="none" w:sz="0" w:space="0" w:color="auto"/>
            <w:right w:val="none" w:sz="0" w:space="0" w:color="auto"/>
          </w:divBdr>
        </w:div>
      </w:divsChild>
    </w:div>
    <w:div w:id="857163869">
      <w:bodyDiv w:val="1"/>
      <w:marLeft w:val="0"/>
      <w:marRight w:val="0"/>
      <w:marTop w:val="0"/>
      <w:marBottom w:val="0"/>
      <w:divBdr>
        <w:top w:val="none" w:sz="0" w:space="0" w:color="auto"/>
        <w:left w:val="none" w:sz="0" w:space="0" w:color="auto"/>
        <w:bottom w:val="none" w:sz="0" w:space="0" w:color="auto"/>
        <w:right w:val="none" w:sz="0" w:space="0" w:color="auto"/>
      </w:divBdr>
      <w:divsChild>
        <w:div w:id="521019974">
          <w:marLeft w:val="0"/>
          <w:marRight w:val="0"/>
          <w:marTop w:val="0"/>
          <w:marBottom w:val="0"/>
          <w:divBdr>
            <w:top w:val="none" w:sz="0" w:space="0" w:color="auto"/>
            <w:left w:val="none" w:sz="0" w:space="0" w:color="auto"/>
            <w:bottom w:val="none" w:sz="0" w:space="0" w:color="auto"/>
            <w:right w:val="none" w:sz="0" w:space="0" w:color="auto"/>
          </w:divBdr>
        </w:div>
        <w:div w:id="1734307956">
          <w:marLeft w:val="0"/>
          <w:marRight w:val="0"/>
          <w:marTop w:val="0"/>
          <w:marBottom w:val="0"/>
          <w:divBdr>
            <w:top w:val="none" w:sz="0" w:space="0" w:color="auto"/>
            <w:left w:val="none" w:sz="0" w:space="0" w:color="auto"/>
            <w:bottom w:val="none" w:sz="0" w:space="0" w:color="auto"/>
            <w:right w:val="none" w:sz="0" w:space="0" w:color="auto"/>
          </w:divBdr>
        </w:div>
      </w:divsChild>
    </w:div>
    <w:div w:id="1143811368">
      <w:bodyDiv w:val="1"/>
      <w:marLeft w:val="0"/>
      <w:marRight w:val="0"/>
      <w:marTop w:val="0"/>
      <w:marBottom w:val="0"/>
      <w:divBdr>
        <w:top w:val="none" w:sz="0" w:space="0" w:color="auto"/>
        <w:left w:val="none" w:sz="0" w:space="0" w:color="auto"/>
        <w:bottom w:val="none" w:sz="0" w:space="0" w:color="auto"/>
        <w:right w:val="none" w:sz="0" w:space="0" w:color="auto"/>
      </w:divBdr>
    </w:div>
    <w:div w:id="1466389916">
      <w:bodyDiv w:val="1"/>
      <w:marLeft w:val="0"/>
      <w:marRight w:val="0"/>
      <w:marTop w:val="0"/>
      <w:marBottom w:val="0"/>
      <w:divBdr>
        <w:top w:val="none" w:sz="0" w:space="0" w:color="auto"/>
        <w:left w:val="none" w:sz="0" w:space="0" w:color="auto"/>
        <w:bottom w:val="none" w:sz="0" w:space="0" w:color="auto"/>
        <w:right w:val="none" w:sz="0" w:space="0" w:color="auto"/>
      </w:divBdr>
    </w:div>
    <w:div w:id="1501042217">
      <w:bodyDiv w:val="1"/>
      <w:marLeft w:val="0"/>
      <w:marRight w:val="0"/>
      <w:marTop w:val="0"/>
      <w:marBottom w:val="0"/>
      <w:divBdr>
        <w:top w:val="none" w:sz="0" w:space="0" w:color="auto"/>
        <w:left w:val="none" w:sz="0" w:space="0" w:color="auto"/>
        <w:bottom w:val="none" w:sz="0" w:space="0" w:color="auto"/>
        <w:right w:val="none" w:sz="0" w:space="0" w:color="auto"/>
      </w:divBdr>
    </w:div>
    <w:div w:id="1547065803">
      <w:bodyDiv w:val="1"/>
      <w:marLeft w:val="0"/>
      <w:marRight w:val="0"/>
      <w:marTop w:val="0"/>
      <w:marBottom w:val="0"/>
      <w:divBdr>
        <w:top w:val="none" w:sz="0" w:space="0" w:color="auto"/>
        <w:left w:val="none" w:sz="0" w:space="0" w:color="auto"/>
        <w:bottom w:val="none" w:sz="0" w:space="0" w:color="auto"/>
        <w:right w:val="none" w:sz="0" w:space="0" w:color="auto"/>
      </w:divBdr>
    </w:div>
    <w:div w:id="1764908751">
      <w:bodyDiv w:val="1"/>
      <w:marLeft w:val="0"/>
      <w:marRight w:val="0"/>
      <w:marTop w:val="0"/>
      <w:marBottom w:val="0"/>
      <w:divBdr>
        <w:top w:val="none" w:sz="0" w:space="0" w:color="auto"/>
        <w:left w:val="none" w:sz="0" w:space="0" w:color="auto"/>
        <w:bottom w:val="none" w:sz="0" w:space="0" w:color="auto"/>
        <w:right w:val="none" w:sz="0" w:space="0" w:color="auto"/>
      </w:divBdr>
    </w:div>
    <w:div w:id="2041315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footer" Target="footer2.xml"/><Relationship Id="rId39" Type="http://schemas.openxmlformats.org/officeDocument/2006/relationships/image" Target="media/image24.jpeg"/><Relationship Id="R2f80913b8b1e4c77" Type="http://schemas.microsoft.com/office/2020/10/relationships/intelligence" Target="intelligence2.xml"/><Relationship Id="rId21" Type="http://schemas.openxmlformats.org/officeDocument/2006/relationships/image" Target="media/image11.jpeg"/><Relationship Id="rId34" Type="http://schemas.openxmlformats.org/officeDocument/2006/relationships/image" Target="cid:53f5c028-ae5c-433f-9aaf-80717b34a7e8@ausprd01.prod.outlook.com" TargetMode="External"/><Relationship Id="rId42" Type="http://schemas.openxmlformats.org/officeDocument/2006/relationships/image" Target="cid:3326d01f-1b96-42ba-b0a5-8d8418cf4d98@ausprd01.prod.outlook.com" TargetMode="External"/><Relationship Id="rId47" Type="http://schemas.openxmlformats.org/officeDocument/2006/relationships/image" Target="media/image30.jpeg"/><Relationship Id="rId50" Type="http://schemas.openxmlformats.org/officeDocument/2006/relationships/hyperlink" Target="https://www.ptv.vic.gov.au/stop/1068/flagstaff-station/0/train/" TargetMode="External"/><Relationship Id="rId55" Type="http://schemas.openxmlformats.org/officeDocument/2006/relationships/hyperlink" Target="https://www.melbourne.vic.gov.au/community/health-support-services/health-services/Pages/free-rapid-antigen-tests.aspx"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6.png"/><Relationship Id="rId41" Type="http://schemas.openxmlformats.org/officeDocument/2006/relationships/image" Target="media/image26.jpeg"/><Relationship Id="rId54" Type="http://schemas.openxmlformats.org/officeDocument/2006/relationships/hyperlink" Target="https://www.health.gov.au/news/health-alerts/novel-coronavirus-2019-ncov-health-alert/how-to-protect-yourself-and-others-from-coronavirus-covid-19/good-hygiene-for-coronavirus-covid-19"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1.xml"/><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28.png"/><Relationship Id="rId53" Type="http://schemas.openxmlformats.org/officeDocument/2006/relationships/hyperlink" Target="https://www.betterhealth.vic.gov.au/coronavirus-covid-19-victoria" TargetMode="External"/><Relationship Id="rId58"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5.jpeg"/><Relationship Id="rId36" Type="http://schemas.openxmlformats.org/officeDocument/2006/relationships/image" Target="media/image21.jpeg"/><Relationship Id="rId49" Type="http://schemas.openxmlformats.org/officeDocument/2006/relationships/hyperlink" Target="https://www.ptv.vic.gov.au/stop/1144/north-melbourne-station/0/train/" TargetMode="External"/><Relationship Id="rId57" Type="http://schemas.openxmlformats.org/officeDocument/2006/relationships/footer" Target="footer3.xml"/><Relationship Id="rId61"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17.jpeg"/><Relationship Id="rId44" Type="http://schemas.openxmlformats.org/officeDocument/2006/relationships/image" Target="cid:73f8d068-c340-43b2-ab98-df66b852ddbb@ausprd01.prod.outlook.com" TargetMode="External"/><Relationship Id="rId52" Type="http://schemas.openxmlformats.org/officeDocument/2006/relationships/hyperlink" Target="https://www.betterhealth.vic.gov.au/coronavirus-covid-19-victoria" TargetMode="Externa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header" Target="header2.xml"/><Relationship Id="rId30" Type="http://schemas.openxmlformats.org/officeDocument/2006/relationships/hyperlink" Target="https://www.google.com/maps/place/Arts+House/@-37.802973,144.9486818,17z/data=!4m5!3m4!1s0x0:0x64c465ac7ef21cff!8m2!3d-37.803239!4d144.9498609?shorturl=1" TargetMode="External"/><Relationship Id="rId35" Type="http://schemas.openxmlformats.org/officeDocument/2006/relationships/image" Target="media/image20.png"/><Relationship Id="rId43" Type="http://schemas.openxmlformats.org/officeDocument/2006/relationships/image" Target="media/image27.jpeg"/><Relationship Id="rId48" Type="http://schemas.openxmlformats.org/officeDocument/2006/relationships/hyperlink" Target="https://vimeo.com/544169506" TargetMode="External"/><Relationship Id="rId56"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hyperlink" Target="mailto:ArtsHouse.Ticketing@melbourne.vic.gov.au"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oter" Target="footer1.xml"/><Relationship Id="rId33" Type="http://schemas.openxmlformats.org/officeDocument/2006/relationships/image" Target="media/image19.jpeg"/><Relationship Id="rId38" Type="http://schemas.openxmlformats.org/officeDocument/2006/relationships/image" Target="media/image23.jpeg"/><Relationship Id="rId46" Type="http://schemas.openxmlformats.org/officeDocument/2006/relationships/image" Target="media/image29.png"/><Relationship Id="rId59" Type="http://schemas.openxmlformats.org/officeDocument/2006/relationships/header" Target="header4.xml"/></Relationships>
</file>

<file path=word/_rels/header2.xml.rels><?xml version="1.0" encoding="UTF-8" standalone="yes"?>
<Relationships xmlns="http://schemas.openxmlformats.org/package/2006/relationships"><Relationship Id="rId1" Type="http://schemas.openxmlformats.org/officeDocument/2006/relationships/image" Target="media/image14.jpg"/></Relationships>
</file>

<file path=word/_rels/header3.xml.rels><?xml version="1.0" encoding="UTF-8" standalone="yes"?>
<Relationships xmlns="http://schemas.openxmlformats.org/package/2006/relationships"><Relationship Id="rId1" Type="http://schemas.openxmlformats.org/officeDocument/2006/relationships/image" Target="media/image14.jpg"/></Relationships>
</file>

<file path=word/_rels/header4.xml.rels><?xml version="1.0" encoding="UTF-8" standalone="yes"?>
<Relationships xmlns="http://schemas.openxmlformats.org/package/2006/relationships"><Relationship Id="rId1" Type="http://schemas.openxmlformats.org/officeDocument/2006/relationships/image" Target="media/image1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4046964c-61da-4746-b7a3-a41bafa3d7fe" xsi:nil="true"/>
    <lcf76f155ced4ddcb4097134ff3c332f xmlns="f0e58a03-603b-483c-b277-eb8d1ada5a28">
      <Terms xmlns="http://schemas.microsoft.com/office/infopath/2007/PartnerControls"/>
    </lcf76f155ced4ddcb4097134ff3c332f>
    <Date xmlns="f0e58a03-603b-483c-b277-eb8d1ada5a28" xsi:nil="true"/>
    <SharedWithUsers xmlns="4046964c-61da-4746-b7a3-a41bafa3d7fe">
      <UserInfo>
        <DisplayName>Sarah Rowbottam</DisplayName>
        <AccountId>25</AccountId>
        <AccountType/>
      </UserInfo>
      <UserInfo>
        <DisplayName>Lucy Crossett</DisplayName>
        <AccountId>15</AccountId>
        <AccountType/>
      </UserInfo>
      <UserInfo>
        <DisplayName>Jacob Davies</DisplayName>
        <AccountId>144</AccountId>
        <AccountType/>
      </UserInfo>
    </SharedWithUsers>
    <DMLink xmlns="f0e58a03-603b-483c-b277-eb8d1ada5a28">
      <Url xsi:nil="true"/>
      <Description xsi:nil="true"/>
    </DMLink>
    <Supplier xmlns="f0e58a03-603b-483c-b277-eb8d1ada5a28" xsi:nil="true"/>
    <Notes xmlns="f0e58a03-603b-483c-b277-eb8d1ada5a28"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315AB380EFE45439BCF5C0C071642BC" ma:contentTypeVersion="22" ma:contentTypeDescription="Create a new document." ma:contentTypeScope="" ma:versionID="f4d4f7a198fb6981a635be7af5abe972">
  <xsd:schema xmlns:xsd="http://www.w3.org/2001/XMLSchema" xmlns:xs="http://www.w3.org/2001/XMLSchema" xmlns:p="http://schemas.microsoft.com/office/2006/metadata/properties" xmlns:ns2="f0e58a03-603b-483c-b277-eb8d1ada5a28" xmlns:ns3="4046964c-61da-4746-b7a3-a41bafa3d7fe" targetNamespace="http://schemas.microsoft.com/office/2006/metadata/properties" ma:root="true" ma:fieldsID="4d62e7a785697ef3df2860c503a53e29" ns2:_="" ns3:_="">
    <xsd:import namespace="f0e58a03-603b-483c-b277-eb8d1ada5a28"/>
    <xsd:import namespace="4046964c-61da-4746-b7a3-a41bafa3d7f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lcf76f155ced4ddcb4097134ff3c332f" minOccurs="0"/>
                <xsd:element ref="ns3:TaxCatchAll" minOccurs="0"/>
                <xsd:element ref="ns2:Date" minOccurs="0"/>
                <xsd:element ref="ns2:Notes" minOccurs="0"/>
                <xsd:element ref="ns2:Supplier" minOccurs="0"/>
                <xsd:element ref="ns2:MediaServiceObjectDetectorVersions" minOccurs="0"/>
                <xsd:element ref="ns2:DMLink"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0e58a03-603b-483c-b277-eb8d1ada5a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f01267b-cb48-4e9f-ac56-dd787b77042b" ma:termSetId="09814cd3-568e-fe90-9814-8d621ff8fb84" ma:anchorId="fba54fb3-c3e1-fe81-a776-ca4b69148c4d" ma:open="true" ma:isKeyword="false">
      <xsd:complexType>
        <xsd:sequence>
          <xsd:element ref="pc:Terms" minOccurs="0" maxOccurs="1"/>
        </xsd:sequence>
      </xsd:complexType>
    </xsd:element>
    <xsd:element name="Date" ma:index="24" nillable="true" ma:displayName="Date" ma:format="DateOnly" ma:internalName="Date">
      <xsd:simpleType>
        <xsd:restriction base="dms:DateTime"/>
      </xsd:simpleType>
    </xsd:element>
    <xsd:element name="Notes" ma:index="25" nillable="true" ma:displayName="Date sent to AP" ma:description="Sent to AP?" ma:format="Dropdown" ma:internalName="Notes">
      <xsd:simpleType>
        <xsd:restriction base="dms:Text">
          <xsd:maxLength value="255"/>
        </xsd:restriction>
      </xsd:simpleType>
    </xsd:element>
    <xsd:element name="Supplier" ma:index="26" nillable="true" ma:displayName="Supplier" ma:description="Name of supplier" ma:format="Dropdown" ma:internalName="Supplier">
      <xsd:simpleType>
        <xsd:restriction base="dms:Text">
          <xsd:maxLength value="255"/>
        </xsd:restriction>
      </xsd:simple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element name="DMLink" ma:index="28" nillable="true" ma:displayName="DM Link" ma:description="http://comweb/apps/docs.aspx?dn=" ma:format="Hyperlink" ma:internalName="DMLink">
      <xsd:complexType>
        <xsd:complexContent>
          <xsd:extension base="dms:URL">
            <xsd:sequence>
              <xsd:element name="Url" type="dms:ValidUrl" minOccurs="0" nillable="true"/>
              <xsd:element name="Description" type="xsd:string" nillable="true"/>
            </xsd:sequence>
          </xsd:extension>
        </xsd:complexContent>
      </xsd:complex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046964c-61da-4746-b7a3-a41bafa3d7f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96a428d1-5983-4f9c-8f70-022b024b2e29}" ma:internalName="TaxCatchAll" ma:showField="CatchAllData" ma:web="4046964c-61da-4746-b7a3-a41bafa3d7f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60F623-7934-44EB-98F3-A5233C92131C}">
  <ds:schemaRefs>
    <ds:schemaRef ds:uri="4046964c-61da-4746-b7a3-a41bafa3d7fe"/>
    <ds:schemaRef ds:uri="http://purl.org/dc/elements/1.1/"/>
    <ds:schemaRef ds:uri="http://schemas.microsoft.com/office/2006/metadata/properties"/>
    <ds:schemaRef ds:uri="http://schemas.microsoft.com/office/infopath/2007/PartnerControls"/>
    <ds:schemaRef ds:uri="http://purl.org/dc/terms/"/>
    <ds:schemaRef ds:uri="http://schemas.microsoft.com/office/2006/documentManagement/types"/>
    <ds:schemaRef ds:uri="http://schemas.openxmlformats.org/package/2006/metadata/core-properties"/>
    <ds:schemaRef ds:uri="f0e58a03-603b-483c-b277-eb8d1ada5a28"/>
    <ds:schemaRef ds:uri="http://www.w3.org/XML/1998/namespace"/>
    <ds:schemaRef ds:uri="http://purl.org/dc/dcmitype/"/>
  </ds:schemaRefs>
</ds:datastoreItem>
</file>

<file path=customXml/itemProps2.xml><?xml version="1.0" encoding="utf-8"?>
<ds:datastoreItem xmlns:ds="http://schemas.openxmlformats.org/officeDocument/2006/customXml" ds:itemID="{7DCFB081-F856-4CE5-89E3-7302E692F4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0e58a03-603b-483c-b277-eb8d1ada5a28"/>
    <ds:schemaRef ds:uri="4046964c-61da-4746-b7a3-a41bafa3d7f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E63CB3F-AAE7-4240-8B73-CC3B347C92F0}">
  <ds:schemaRefs>
    <ds:schemaRef ds:uri="http://schemas.microsoft.com/sharepoint/v3/contenttype/forms"/>
  </ds:schemaRefs>
</ds:datastoreItem>
</file>

<file path=customXml/itemProps4.xml><?xml version="1.0" encoding="utf-8"?>
<ds:datastoreItem xmlns:ds="http://schemas.openxmlformats.org/officeDocument/2006/customXml" ds:itemID="{A96E154C-FF90-40C3-9332-C6E751593B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19</Pages>
  <Words>2053</Words>
  <Characters>11708</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City of Melbourne</Company>
  <LinksUpToDate>false</LinksUpToDate>
  <CharactersWithSpaces>13734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Lucy Crossett</dc:creator>
  <cp:keywords/>
  <dc:description/>
  <cp:lastModifiedBy>Varsha Ramesh</cp:lastModifiedBy>
  <cp:revision>4</cp:revision>
  <cp:lastPrinted>2024-02-20T06:40:00Z</cp:lastPrinted>
  <dcterms:created xsi:type="dcterms:W3CDTF">2024-02-20T06:35:00Z</dcterms:created>
  <dcterms:modified xsi:type="dcterms:W3CDTF">2024-02-20T06:43:00Z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DOCS AutoSave">
    <vt:lpwstr>20240220170215182</vt:lpwstr>
  </property>
  <property fmtid="{D5CDD505-2E9C-101B-9397-08002B2CF9AE}" pid="3" name="ContentTypeId">
    <vt:lpwstr>0x010100D315AB380EFE45439BCF5C0C071642BC</vt:lpwstr>
  </property>
  <property fmtid="{D5CDD505-2E9C-101B-9397-08002B2CF9AE}" pid="4" name="MediaServiceImageTags">
    <vt:lpwstr/>
  </property>
</Properties>
</file>