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A738C10" w:rsidR="003F3EDC" w:rsidRDefault="008970C0" w:rsidP="000C6330">
      <w:pPr>
        <w:pStyle w:val="Title"/>
        <w:jc w:val="center"/>
      </w:pPr>
      <w:r>
        <w:t>Arts X Science Residency</w:t>
      </w:r>
      <w:r w:rsidR="000C6330">
        <w:t xml:space="preserve"> </w:t>
      </w:r>
      <w:r w:rsidR="000C6330">
        <w:br/>
        <w:t>Information Pack and FAQs</w:t>
      </w:r>
    </w:p>
    <w:p w14:paraId="00000003" w14:textId="77777777" w:rsidR="003F3EDC" w:rsidRPr="000C6330" w:rsidRDefault="008970C0" w:rsidP="000C6330">
      <w:pPr>
        <w:jc w:val="center"/>
        <w:rPr>
          <w:b/>
          <w:i/>
          <w:szCs w:val="24"/>
        </w:rPr>
      </w:pPr>
      <w:r w:rsidRPr="000C6330">
        <w:rPr>
          <w:b/>
          <w:szCs w:val="24"/>
        </w:rPr>
        <w:t>Arts House &amp; Science Gallery Melbourne</w:t>
      </w:r>
    </w:p>
    <w:p w14:paraId="0D274CDB" w14:textId="77777777" w:rsidR="000C6330" w:rsidRPr="000C6330" w:rsidRDefault="000C6330" w:rsidP="000C6330">
      <w:pPr>
        <w:jc w:val="center"/>
        <w:rPr>
          <w:i/>
          <w:szCs w:val="24"/>
          <w:highlight w:val="white"/>
        </w:rPr>
      </w:pPr>
    </w:p>
    <w:p w14:paraId="00000004" w14:textId="6706C886" w:rsidR="003F3EDC" w:rsidRPr="000C6330" w:rsidRDefault="00095899" w:rsidP="000C6330">
      <w:pPr>
        <w:jc w:val="center"/>
        <w:rPr>
          <w:i/>
          <w:szCs w:val="24"/>
          <w:highlight w:val="white"/>
        </w:rPr>
      </w:pPr>
      <w:r>
        <w:rPr>
          <w:i/>
          <w:szCs w:val="24"/>
          <w:highlight w:val="white"/>
        </w:rPr>
        <w:t xml:space="preserve">Est. </w:t>
      </w:r>
      <w:r w:rsidR="008970C0" w:rsidRPr="000C6330">
        <w:rPr>
          <w:i/>
          <w:szCs w:val="24"/>
          <w:highlight w:val="white"/>
        </w:rPr>
        <w:t>3500 words / 10 min read</w:t>
      </w:r>
    </w:p>
    <w:p w14:paraId="00000006" w14:textId="0BDD8866" w:rsidR="003F3EDC" w:rsidRDefault="008970C0" w:rsidP="000C6330">
      <w:pPr>
        <w:jc w:val="center"/>
        <w:rPr>
          <w:szCs w:val="24"/>
        </w:rPr>
      </w:pPr>
      <w:r w:rsidRPr="000C6330">
        <w:rPr>
          <w:szCs w:val="24"/>
        </w:rPr>
        <w:t>Please note, all Arts House and Science Gallery Melbourne activities operate under a COVID Safe plan and within current government restrictions</w:t>
      </w:r>
      <w:r w:rsidR="00701CF3">
        <w:rPr>
          <w:szCs w:val="24"/>
        </w:rPr>
        <w:t>.</w:t>
      </w:r>
    </w:p>
    <w:p w14:paraId="4CC677F0" w14:textId="74F40594" w:rsidR="00701CF3" w:rsidRDefault="00701CF3" w:rsidP="000C6330">
      <w:pPr>
        <w:jc w:val="center"/>
        <w:rPr>
          <w:szCs w:val="24"/>
        </w:rPr>
      </w:pPr>
    </w:p>
    <w:sdt>
      <w:sdtPr>
        <w:rPr>
          <w:rFonts w:ascii="Arial" w:eastAsia="Arial" w:hAnsi="Arial" w:cs="Arial"/>
          <w:color w:val="auto"/>
          <w:sz w:val="24"/>
          <w:szCs w:val="22"/>
          <w:lang w:val="en" w:eastAsia="en-AU"/>
        </w:rPr>
        <w:id w:val="183168114"/>
        <w:docPartObj>
          <w:docPartGallery w:val="Table of Contents"/>
          <w:docPartUnique/>
        </w:docPartObj>
      </w:sdtPr>
      <w:sdtEndPr>
        <w:rPr>
          <w:b/>
          <w:bCs/>
          <w:noProof/>
        </w:rPr>
      </w:sdtEndPr>
      <w:sdtContent>
        <w:p w14:paraId="177406C3" w14:textId="1FFA77DF" w:rsidR="00701CF3" w:rsidRPr="00701CF3" w:rsidRDefault="00701CF3">
          <w:pPr>
            <w:pStyle w:val="TOCHeading"/>
            <w:rPr>
              <w:rFonts w:ascii="Arial" w:hAnsi="Arial" w:cs="Arial"/>
              <w:b/>
              <w:color w:val="auto"/>
            </w:rPr>
          </w:pPr>
          <w:r w:rsidRPr="00701CF3">
            <w:rPr>
              <w:rFonts w:ascii="Arial" w:hAnsi="Arial" w:cs="Arial"/>
              <w:b/>
              <w:color w:val="auto"/>
            </w:rPr>
            <w:t>Contents</w:t>
          </w:r>
        </w:p>
        <w:p w14:paraId="66D57702" w14:textId="77777777" w:rsidR="00701CF3" w:rsidRPr="00701CF3" w:rsidRDefault="00701CF3" w:rsidP="00701CF3">
          <w:pPr>
            <w:rPr>
              <w:lang w:val="en-US" w:eastAsia="en-US"/>
            </w:rPr>
          </w:pPr>
        </w:p>
        <w:p w14:paraId="5D754F7C" w14:textId="69076647" w:rsidR="00F60F80" w:rsidRDefault="00701CF3">
          <w:pPr>
            <w:pStyle w:val="TOC1"/>
            <w:tabs>
              <w:tab w:val="right" w:leader="dot" w:pos="9350"/>
            </w:tabs>
            <w:rPr>
              <w:rFonts w:asciiTheme="minorHAnsi" w:eastAsiaTheme="minorEastAsia" w:hAnsiTheme="minorHAnsi" w:cstheme="minorBidi"/>
              <w:noProof/>
              <w:sz w:val="22"/>
              <w:lang w:val="en-AU"/>
            </w:rPr>
          </w:pPr>
          <w:r>
            <w:fldChar w:fldCharType="begin"/>
          </w:r>
          <w:r>
            <w:instrText xml:space="preserve"> TOC \o "1-3" \h \z \u </w:instrText>
          </w:r>
          <w:r>
            <w:fldChar w:fldCharType="separate"/>
          </w:r>
          <w:hyperlink w:anchor="_Toc84858701" w:history="1">
            <w:r w:rsidR="00F60F80" w:rsidRPr="00F545A2">
              <w:rPr>
                <w:rStyle w:val="Hyperlink"/>
                <w:noProof/>
              </w:rPr>
              <w:t>Contact</w:t>
            </w:r>
            <w:r w:rsidR="00F60F80">
              <w:rPr>
                <w:noProof/>
                <w:webHidden/>
              </w:rPr>
              <w:tab/>
            </w:r>
            <w:r w:rsidR="00F60F80">
              <w:rPr>
                <w:noProof/>
                <w:webHidden/>
              </w:rPr>
              <w:fldChar w:fldCharType="begin"/>
            </w:r>
            <w:r w:rsidR="00F60F80">
              <w:rPr>
                <w:noProof/>
                <w:webHidden/>
              </w:rPr>
              <w:instrText xml:space="preserve"> PAGEREF _Toc84858701 \h </w:instrText>
            </w:r>
            <w:r w:rsidR="00F60F80">
              <w:rPr>
                <w:noProof/>
                <w:webHidden/>
              </w:rPr>
            </w:r>
            <w:r w:rsidR="00F60F80">
              <w:rPr>
                <w:noProof/>
                <w:webHidden/>
              </w:rPr>
              <w:fldChar w:fldCharType="separate"/>
            </w:r>
            <w:r w:rsidR="00F60F80">
              <w:rPr>
                <w:noProof/>
                <w:webHidden/>
              </w:rPr>
              <w:t>3</w:t>
            </w:r>
            <w:r w:rsidR="00F60F80">
              <w:rPr>
                <w:noProof/>
                <w:webHidden/>
              </w:rPr>
              <w:fldChar w:fldCharType="end"/>
            </w:r>
          </w:hyperlink>
        </w:p>
        <w:p w14:paraId="7877413E" w14:textId="4AD43C70"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02" w:history="1">
            <w:r w:rsidR="00F60F80" w:rsidRPr="00F545A2">
              <w:rPr>
                <w:rStyle w:val="Hyperlink"/>
                <w:noProof/>
              </w:rPr>
              <w:t>Info Session</w:t>
            </w:r>
            <w:r w:rsidR="00F60F80">
              <w:rPr>
                <w:noProof/>
                <w:webHidden/>
              </w:rPr>
              <w:tab/>
            </w:r>
            <w:r w:rsidR="00F60F80">
              <w:rPr>
                <w:noProof/>
                <w:webHidden/>
              </w:rPr>
              <w:fldChar w:fldCharType="begin"/>
            </w:r>
            <w:r w:rsidR="00F60F80">
              <w:rPr>
                <w:noProof/>
                <w:webHidden/>
              </w:rPr>
              <w:instrText xml:space="preserve"> PAGEREF _Toc84858702 \h </w:instrText>
            </w:r>
            <w:r w:rsidR="00F60F80">
              <w:rPr>
                <w:noProof/>
                <w:webHidden/>
              </w:rPr>
            </w:r>
            <w:r w:rsidR="00F60F80">
              <w:rPr>
                <w:noProof/>
                <w:webHidden/>
              </w:rPr>
              <w:fldChar w:fldCharType="separate"/>
            </w:r>
            <w:r w:rsidR="00F60F80">
              <w:rPr>
                <w:noProof/>
                <w:webHidden/>
              </w:rPr>
              <w:t>3</w:t>
            </w:r>
            <w:r w:rsidR="00F60F80">
              <w:rPr>
                <w:noProof/>
                <w:webHidden/>
              </w:rPr>
              <w:fldChar w:fldCharType="end"/>
            </w:r>
          </w:hyperlink>
        </w:p>
        <w:p w14:paraId="120ECCFB" w14:textId="25EF28F1"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03" w:history="1">
            <w:r w:rsidR="00F60F80" w:rsidRPr="00F545A2">
              <w:rPr>
                <w:rStyle w:val="Hyperlink"/>
                <w:noProof/>
                <w:highlight w:val="white"/>
              </w:rPr>
              <w:t>Access and Inclusion</w:t>
            </w:r>
            <w:r w:rsidR="00F60F80">
              <w:rPr>
                <w:noProof/>
                <w:webHidden/>
              </w:rPr>
              <w:tab/>
            </w:r>
            <w:r w:rsidR="00F60F80">
              <w:rPr>
                <w:noProof/>
                <w:webHidden/>
              </w:rPr>
              <w:fldChar w:fldCharType="begin"/>
            </w:r>
            <w:r w:rsidR="00F60F80">
              <w:rPr>
                <w:noProof/>
                <w:webHidden/>
              </w:rPr>
              <w:instrText xml:space="preserve"> PAGEREF _Toc84858703 \h </w:instrText>
            </w:r>
            <w:r w:rsidR="00F60F80">
              <w:rPr>
                <w:noProof/>
                <w:webHidden/>
              </w:rPr>
            </w:r>
            <w:r w:rsidR="00F60F80">
              <w:rPr>
                <w:noProof/>
                <w:webHidden/>
              </w:rPr>
              <w:fldChar w:fldCharType="separate"/>
            </w:r>
            <w:r w:rsidR="00F60F80">
              <w:rPr>
                <w:noProof/>
                <w:webHidden/>
              </w:rPr>
              <w:t>4</w:t>
            </w:r>
            <w:r w:rsidR="00F60F80">
              <w:rPr>
                <w:noProof/>
                <w:webHidden/>
              </w:rPr>
              <w:fldChar w:fldCharType="end"/>
            </w:r>
          </w:hyperlink>
        </w:p>
        <w:p w14:paraId="5CDA6A8F" w14:textId="48AB7677"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4" w:history="1">
            <w:r w:rsidR="00F60F80" w:rsidRPr="00F545A2">
              <w:rPr>
                <w:rStyle w:val="Hyperlink"/>
                <w:noProof/>
                <w:highlight w:val="white"/>
              </w:rPr>
              <w:t>1.</w:t>
            </w:r>
            <w:r w:rsidR="00F60F80">
              <w:rPr>
                <w:rFonts w:asciiTheme="minorHAnsi" w:eastAsiaTheme="minorEastAsia" w:hAnsiTheme="minorHAnsi" w:cstheme="minorBidi"/>
                <w:noProof/>
                <w:sz w:val="22"/>
                <w:lang w:val="en-AU"/>
              </w:rPr>
              <w:tab/>
            </w:r>
            <w:r w:rsidR="00F60F80" w:rsidRPr="00F545A2">
              <w:rPr>
                <w:rStyle w:val="Hyperlink"/>
                <w:noProof/>
                <w:highlight w:val="white"/>
              </w:rPr>
              <w:t>How is the Arts X Science Residency EOI process accessible to me?</w:t>
            </w:r>
            <w:r w:rsidR="00F60F80">
              <w:rPr>
                <w:noProof/>
                <w:webHidden/>
              </w:rPr>
              <w:tab/>
            </w:r>
            <w:r w:rsidR="00F60F80">
              <w:rPr>
                <w:noProof/>
                <w:webHidden/>
              </w:rPr>
              <w:fldChar w:fldCharType="begin"/>
            </w:r>
            <w:r w:rsidR="00F60F80">
              <w:rPr>
                <w:noProof/>
                <w:webHidden/>
              </w:rPr>
              <w:instrText xml:space="preserve"> PAGEREF _Toc84858704 \h </w:instrText>
            </w:r>
            <w:r w:rsidR="00F60F80">
              <w:rPr>
                <w:noProof/>
                <w:webHidden/>
              </w:rPr>
            </w:r>
            <w:r w:rsidR="00F60F80">
              <w:rPr>
                <w:noProof/>
                <w:webHidden/>
              </w:rPr>
              <w:fldChar w:fldCharType="separate"/>
            </w:r>
            <w:r w:rsidR="00F60F80">
              <w:rPr>
                <w:noProof/>
                <w:webHidden/>
              </w:rPr>
              <w:t>4</w:t>
            </w:r>
            <w:r w:rsidR="00F60F80">
              <w:rPr>
                <w:noProof/>
                <w:webHidden/>
              </w:rPr>
              <w:fldChar w:fldCharType="end"/>
            </w:r>
          </w:hyperlink>
        </w:p>
        <w:p w14:paraId="4236E4B0" w14:textId="53CED58D"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5" w:history="1">
            <w:r w:rsidR="00F60F80" w:rsidRPr="00F545A2">
              <w:rPr>
                <w:rStyle w:val="Hyperlink"/>
                <w:noProof/>
                <w:highlight w:val="white"/>
              </w:rPr>
              <w:t>2.</w:t>
            </w:r>
            <w:r w:rsidR="00F60F80">
              <w:rPr>
                <w:rFonts w:asciiTheme="minorHAnsi" w:eastAsiaTheme="minorEastAsia" w:hAnsiTheme="minorHAnsi" w:cstheme="minorBidi"/>
                <w:noProof/>
                <w:sz w:val="22"/>
                <w:lang w:val="en-AU"/>
              </w:rPr>
              <w:tab/>
            </w:r>
            <w:r w:rsidR="00F60F80" w:rsidRPr="00F545A2">
              <w:rPr>
                <w:rStyle w:val="Hyperlink"/>
                <w:noProof/>
                <w:highlight w:val="white"/>
              </w:rPr>
              <w:t>Deadline and Softline</w:t>
            </w:r>
            <w:r w:rsidR="00F60F80">
              <w:rPr>
                <w:noProof/>
                <w:webHidden/>
              </w:rPr>
              <w:tab/>
            </w:r>
            <w:r w:rsidR="00F60F80">
              <w:rPr>
                <w:noProof/>
                <w:webHidden/>
              </w:rPr>
              <w:fldChar w:fldCharType="begin"/>
            </w:r>
            <w:r w:rsidR="00F60F80">
              <w:rPr>
                <w:noProof/>
                <w:webHidden/>
              </w:rPr>
              <w:instrText xml:space="preserve"> PAGEREF _Toc84858705 \h </w:instrText>
            </w:r>
            <w:r w:rsidR="00F60F80">
              <w:rPr>
                <w:noProof/>
                <w:webHidden/>
              </w:rPr>
            </w:r>
            <w:r w:rsidR="00F60F80">
              <w:rPr>
                <w:noProof/>
                <w:webHidden/>
              </w:rPr>
              <w:fldChar w:fldCharType="separate"/>
            </w:r>
            <w:r w:rsidR="00F60F80">
              <w:rPr>
                <w:noProof/>
                <w:webHidden/>
              </w:rPr>
              <w:t>4</w:t>
            </w:r>
            <w:r w:rsidR="00F60F80">
              <w:rPr>
                <w:noProof/>
                <w:webHidden/>
              </w:rPr>
              <w:fldChar w:fldCharType="end"/>
            </w:r>
          </w:hyperlink>
        </w:p>
        <w:p w14:paraId="4EF00DA0" w14:textId="16F104BC"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6" w:history="1">
            <w:r w:rsidR="00F60F80" w:rsidRPr="00F545A2">
              <w:rPr>
                <w:rStyle w:val="Hyperlink"/>
                <w:noProof/>
              </w:rPr>
              <w:t>3.</w:t>
            </w:r>
            <w:r w:rsidR="00F60F80">
              <w:rPr>
                <w:rFonts w:asciiTheme="minorHAnsi" w:eastAsiaTheme="minorEastAsia" w:hAnsiTheme="minorHAnsi" w:cstheme="minorBidi"/>
                <w:noProof/>
                <w:sz w:val="22"/>
                <w:lang w:val="en-AU"/>
              </w:rPr>
              <w:tab/>
            </w:r>
            <w:r w:rsidR="00F60F80" w:rsidRPr="00F545A2">
              <w:rPr>
                <w:rStyle w:val="Hyperlink"/>
                <w:noProof/>
                <w:highlight w:val="white"/>
              </w:rPr>
              <w:t>How will Arts House support my access or inclusion needs, if I am selected?</w:t>
            </w:r>
            <w:r w:rsidR="00F60F80">
              <w:rPr>
                <w:noProof/>
                <w:webHidden/>
              </w:rPr>
              <w:tab/>
            </w:r>
            <w:r w:rsidR="00F60F80">
              <w:rPr>
                <w:noProof/>
                <w:webHidden/>
              </w:rPr>
              <w:fldChar w:fldCharType="begin"/>
            </w:r>
            <w:r w:rsidR="00F60F80">
              <w:rPr>
                <w:noProof/>
                <w:webHidden/>
              </w:rPr>
              <w:instrText xml:space="preserve"> PAGEREF _Toc84858706 \h </w:instrText>
            </w:r>
            <w:r w:rsidR="00F60F80">
              <w:rPr>
                <w:noProof/>
                <w:webHidden/>
              </w:rPr>
            </w:r>
            <w:r w:rsidR="00F60F80">
              <w:rPr>
                <w:noProof/>
                <w:webHidden/>
              </w:rPr>
              <w:fldChar w:fldCharType="separate"/>
            </w:r>
            <w:r w:rsidR="00F60F80">
              <w:rPr>
                <w:noProof/>
                <w:webHidden/>
              </w:rPr>
              <w:t>5</w:t>
            </w:r>
            <w:r w:rsidR="00F60F80">
              <w:rPr>
                <w:noProof/>
                <w:webHidden/>
              </w:rPr>
              <w:fldChar w:fldCharType="end"/>
            </w:r>
          </w:hyperlink>
        </w:p>
        <w:p w14:paraId="6A479D39" w14:textId="1F00089F"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7" w:history="1">
            <w:r w:rsidR="00F60F80" w:rsidRPr="00F545A2">
              <w:rPr>
                <w:rStyle w:val="Hyperlink"/>
                <w:rFonts w:ascii="Helvetica" w:eastAsia="Helvetica" w:hAnsi="Helvetica" w:cs="Helvetica"/>
                <w:noProof/>
              </w:rPr>
              <w:t>4.</w:t>
            </w:r>
            <w:r w:rsidR="00F60F80">
              <w:rPr>
                <w:rFonts w:asciiTheme="minorHAnsi" w:eastAsiaTheme="minorEastAsia" w:hAnsiTheme="minorHAnsi" w:cstheme="minorBidi"/>
                <w:noProof/>
                <w:sz w:val="22"/>
                <w:lang w:val="en-AU"/>
              </w:rPr>
              <w:tab/>
            </w:r>
            <w:r w:rsidR="00F60F80" w:rsidRPr="00F545A2">
              <w:rPr>
                <w:rStyle w:val="Hyperlink"/>
                <w:noProof/>
                <w:highlight w:val="white"/>
              </w:rPr>
              <w:t>How will Arts House support my cultural needs, if I am selected?</w:t>
            </w:r>
            <w:r w:rsidR="00F60F80">
              <w:rPr>
                <w:noProof/>
                <w:webHidden/>
              </w:rPr>
              <w:tab/>
            </w:r>
            <w:r w:rsidR="00F60F80">
              <w:rPr>
                <w:noProof/>
                <w:webHidden/>
              </w:rPr>
              <w:fldChar w:fldCharType="begin"/>
            </w:r>
            <w:r w:rsidR="00F60F80">
              <w:rPr>
                <w:noProof/>
                <w:webHidden/>
              </w:rPr>
              <w:instrText xml:space="preserve"> PAGEREF _Toc84858707 \h </w:instrText>
            </w:r>
            <w:r w:rsidR="00F60F80">
              <w:rPr>
                <w:noProof/>
                <w:webHidden/>
              </w:rPr>
            </w:r>
            <w:r w:rsidR="00F60F80">
              <w:rPr>
                <w:noProof/>
                <w:webHidden/>
              </w:rPr>
              <w:fldChar w:fldCharType="separate"/>
            </w:r>
            <w:r w:rsidR="00F60F80">
              <w:rPr>
                <w:noProof/>
                <w:webHidden/>
              </w:rPr>
              <w:t>5</w:t>
            </w:r>
            <w:r w:rsidR="00F60F80">
              <w:rPr>
                <w:noProof/>
                <w:webHidden/>
              </w:rPr>
              <w:fldChar w:fldCharType="end"/>
            </w:r>
          </w:hyperlink>
        </w:p>
        <w:p w14:paraId="58677556" w14:textId="75BC8ED2"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8" w:history="1">
            <w:r w:rsidR="00F60F80" w:rsidRPr="00F545A2">
              <w:rPr>
                <w:rStyle w:val="Hyperlink"/>
                <w:noProof/>
              </w:rPr>
              <w:t>5.</w:t>
            </w:r>
            <w:r w:rsidR="00F60F80">
              <w:rPr>
                <w:rFonts w:asciiTheme="minorHAnsi" w:eastAsiaTheme="minorEastAsia" w:hAnsiTheme="minorHAnsi" w:cstheme="minorBidi"/>
                <w:noProof/>
                <w:sz w:val="22"/>
                <w:lang w:val="en-AU"/>
              </w:rPr>
              <w:tab/>
            </w:r>
            <w:r w:rsidR="00F60F80" w:rsidRPr="00F545A2">
              <w:rPr>
                <w:rStyle w:val="Hyperlink"/>
                <w:noProof/>
              </w:rPr>
              <w:t>Does Arts House have a dedicated access officer who can support me?</w:t>
            </w:r>
            <w:r w:rsidR="00F60F80">
              <w:rPr>
                <w:noProof/>
                <w:webHidden/>
              </w:rPr>
              <w:tab/>
            </w:r>
            <w:r w:rsidR="00F60F80">
              <w:rPr>
                <w:noProof/>
                <w:webHidden/>
              </w:rPr>
              <w:fldChar w:fldCharType="begin"/>
            </w:r>
            <w:r w:rsidR="00F60F80">
              <w:rPr>
                <w:noProof/>
                <w:webHidden/>
              </w:rPr>
              <w:instrText xml:space="preserve"> PAGEREF _Toc84858708 \h </w:instrText>
            </w:r>
            <w:r w:rsidR="00F60F80">
              <w:rPr>
                <w:noProof/>
                <w:webHidden/>
              </w:rPr>
            </w:r>
            <w:r w:rsidR="00F60F80">
              <w:rPr>
                <w:noProof/>
                <w:webHidden/>
              </w:rPr>
              <w:fldChar w:fldCharType="separate"/>
            </w:r>
            <w:r w:rsidR="00F60F80">
              <w:rPr>
                <w:noProof/>
                <w:webHidden/>
              </w:rPr>
              <w:t>6</w:t>
            </w:r>
            <w:r w:rsidR="00F60F80">
              <w:rPr>
                <w:noProof/>
                <w:webHidden/>
              </w:rPr>
              <w:fldChar w:fldCharType="end"/>
            </w:r>
          </w:hyperlink>
        </w:p>
        <w:p w14:paraId="140D5816" w14:textId="6B1C0B0C"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09" w:history="1">
            <w:r w:rsidR="00F60F80" w:rsidRPr="00F545A2">
              <w:rPr>
                <w:rStyle w:val="Hyperlink"/>
                <w:noProof/>
              </w:rPr>
              <w:t>6.</w:t>
            </w:r>
            <w:r w:rsidR="00F60F80">
              <w:rPr>
                <w:rFonts w:asciiTheme="minorHAnsi" w:eastAsiaTheme="minorEastAsia" w:hAnsiTheme="minorHAnsi" w:cstheme="minorBidi"/>
                <w:noProof/>
                <w:sz w:val="22"/>
                <w:lang w:val="en-AU"/>
              </w:rPr>
              <w:tab/>
            </w:r>
            <w:r w:rsidR="00F60F80" w:rsidRPr="00F545A2">
              <w:rPr>
                <w:rStyle w:val="Hyperlink"/>
                <w:noProof/>
              </w:rPr>
              <w:t>Does Arts House or Science Gallery have a dedicated First Nations staff member who I can talk to?</w:t>
            </w:r>
            <w:r w:rsidR="00F60F80">
              <w:rPr>
                <w:noProof/>
                <w:webHidden/>
              </w:rPr>
              <w:tab/>
            </w:r>
            <w:r w:rsidR="00F60F80">
              <w:rPr>
                <w:noProof/>
                <w:webHidden/>
              </w:rPr>
              <w:fldChar w:fldCharType="begin"/>
            </w:r>
            <w:r w:rsidR="00F60F80">
              <w:rPr>
                <w:noProof/>
                <w:webHidden/>
              </w:rPr>
              <w:instrText xml:space="preserve"> PAGEREF _Toc84858709 \h </w:instrText>
            </w:r>
            <w:r w:rsidR="00F60F80">
              <w:rPr>
                <w:noProof/>
                <w:webHidden/>
              </w:rPr>
            </w:r>
            <w:r w:rsidR="00F60F80">
              <w:rPr>
                <w:noProof/>
                <w:webHidden/>
              </w:rPr>
              <w:fldChar w:fldCharType="separate"/>
            </w:r>
            <w:r w:rsidR="00F60F80">
              <w:rPr>
                <w:noProof/>
                <w:webHidden/>
              </w:rPr>
              <w:t>6</w:t>
            </w:r>
            <w:r w:rsidR="00F60F80">
              <w:rPr>
                <w:noProof/>
                <w:webHidden/>
              </w:rPr>
              <w:fldChar w:fldCharType="end"/>
            </w:r>
          </w:hyperlink>
        </w:p>
        <w:p w14:paraId="5EF8F06C" w14:textId="2D9453FA"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10" w:history="1">
            <w:r w:rsidR="00F60F80" w:rsidRPr="00F545A2">
              <w:rPr>
                <w:rStyle w:val="Hyperlink"/>
                <w:noProof/>
              </w:rPr>
              <w:t>About the EOI process</w:t>
            </w:r>
            <w:r w:rsidR="00F60F80">
              <w:rPr>
                <w:noProof/>
                <w:webHidden/>
              </w:rPr>
              <w:tab/>
            </w:r>
            <w:r w:rsidR="00F60F80">
              <w:rPr>
                <w:noProof/>
                <w:webHidden/>
              </w:rPr>
              <w:fldChar w:fldCharType="begin"/>
            </w:r>
            <w:r w:rsidR="00F60F80">
              <w:rPr>
                <w:noProof/>
                <w:webHidden/>
              </w:rPr>
              <w:instrText xml:space="preserve"> PAGEREF _Toc84858710 \h </w:instrText>
            </w:r>
            <w:r w:rsidR="00F60F80">
              <w:rPr>
                <w:noProof/>
                <w:webHidden/>
              </w:rPr>
            </w:r>
            <w:r w:rsidR="00F60F80">
              <w:rPr>
                <w:noProof/>
                <w:webHidden/>
              </w:rPr>
              <w:fldChar w:fldCharType="separate"/>
            </w:r>
            <w:r w:rsidR="00F60F80">
              <w:rPr>
                <w:noProof/>
                <w:webHidden/>
              </w:rPr>
              <w:t>6</w:t>
            </w:r>
            <w:r w:rsidR="00F60F80">
              <w:rPr>
                <w:noProof/>
                <w:webHidden/>
              </w:rPr>
              <w:fldChar w:fldCharType="end"/>
            </w:r>
          </w:hyperlink>
        </w:p>
        <w:p w14:paraId="0F2C546D" w14:textId="2184ABEE"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1" w:history="1">
            <w:r w:rsidR="00F60F80" w:rsidRPr="00F545A2">
              <w:rPr>
                <w:rStyle w:val="Hyperlink"/>
                <w:noProof/>
              </w:rPr>
              <w:t>7.</w:t>
            </w:r>
            <w:r w:rsidR="00F60F80">
              <w:rPr>
                <w:rFonts w:asciiTheme="minorHAnsi" w:eastAsiaTheme="minorEastAsia" w:hAnsiTheme="minorHAnsi" w:cstheme="minorBidi"/>
                <w:noProof/>
                <w:sz w:val="22"/>
                <w:lang w:val="en-AU"/>
              </w:rPr>
              <w:tab/>
            </w:r>
            <w:r w:rsidR="00F60F80" w:rsidRPr="00F545A2">
              <w:rPr>
                <w:rStyle w:val="Hyperlink"/>
                <w:noProof/>
              </w:rPr>
              <w:t>What does my EOI need to include?</w:t>
            </w:r>
            <w:r w:rsidR="00F60F80">
              <w:rPr>
                <w:noProof/>
                <w:webHidden/>
              </w:rPr>
              <w:tab/>
            </w:r>
            <w:r w:rsidR="00F60F80">
              <w:rPr>
                <w:noProof/>
                <w:webHidden/>
              </w:rPr>
              <w:fldChar w:fldCharType="begin"/>
            </w:r>
            <w:r w:rsidR="00F60F80">
              <w:rPr>
                <w:noProof/>
                <w:webHidden/>
              </w:rPr>
              <w:instrText xml:space="preserve"> PAGEREF _Toc84858711 \h </w:instrText>
            </w:r>
            <w:r w:rsidR="00F60F80">
              <w:rPr>
                <w:noProof/>
                <w:webHidden/>
              </w:rPr>
            </w:r>
            <w:r w:rsidR="00F60F80">
              <w:rPr>
                <w:noProof/>
                <w:webHidden/>
              </w:rPr>
              <w:fldChar w:fldCharType="separate"/>
            </w:r>
            <w:r w:rsidR="00F60F80">
              <w:rPr>
                <w:noProof/>
                <w:webHidden/>
              </w:rPr>
              <w:t>6</w:t>
            </w:r>
            <w:r w:rsidR="00F60F80">
              <w:rPr>
                <w:noProof/>
                <w:webHidden/>
              </w:rPr>
              <w:fldChar w:fldCharType="end"/>
            </w:r>
          </w:hyperlink>
        </w:p>
        <w:p w14:paraId="32AF905F" w14:textId="698F7297"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2" w:history="1">
            <w:r w:rsidR="00F60F80" w:rsidRPr="00F545A2">
              <w:rPr>
                <w:rStyle w:val="Hyperlink"/>
                <w:noProof/>
              </w:rPr>
              <w:t>8.</w:t>
            </w:r>
            <w:r w:rsidR="00F60F80">
              <w:rPr>
                <w:rFonts w:asciiTheme="minorHAnsi" w:eastAsiaTheme="minorEastAsia" w:hAnsiTheme="minorHAnsi" w:cstheme="minorBidi"/>
                <w:noProof/>
                <w:sz w:val="22"/>
                <w:lang w:val="en-AU"/>
              </w:rPr>
              <w:tab/>
            </w:r>
            <w:r w:rsidR="00F60F80" w:rsidRPr="00F545A2">
              <w:rPr>
                <w:rStyle w:val="Hyperlink"/>
                <w:noProof/>
              </w:rPr>
              <w:t>What is the selection process?</w:t>
            </w:r>
            <w:r w:rsidR="00F60F80">
              <w:rPr>
                <w:noProof/>
                <w:webHidden/>
              </w:rPr>
              <w:tab/>
            </w:r>
            <w:r w:rsidR="00F60F80">
              <w:rPr>
                <w:noProof/>
                <w:webHidden/>
              </w:rPr>
              <w:fldChar w:fldCharType="begin"/>
            </w:r>
            <w:r w:rsidR="00F60F80">
              <w:rPr>
                <w:noProof/>
                <w:webHidden/>
              </w:rPr>
              <w:instrText xml:space="preserve"> PAGEREF _Toc84858712 \h </w:instrText>
            </w:r>
            <w:r w:rsidR="00F60F80">
              <w:rPr>
                <w:noProof/>
                <w:webHidden/>
              </w:rPr>
            </w:r>
            <w:r w:rsidR="00F60F80">
              <w:rPr>
                <w:noProof/>
                <w:webHidden/>
              </w:rPr>
              <w:fldChar w:fldCharType="separate"/>
            </w:r>
            <w:r w:rsidR="00F60F80">
              <w:rPr>
                <w:noProof/>
                <w:webHidden/>
              </w:rPr>
              <w:t>8</w:t>
            </w:r>
            <w:r w:rsidR="00F60F80">
              <w:rPr>
                <w:noProof/>
                <w:webHidden/>
              </w:rPr>
              <w:fldChar w:fldCharType="end"/>
            </w:r>
          </w:hyperlink>
        </w:p>
        <w:p w14:paraId="14425DE3" w14:textId="7AB0003B"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3" w:history="1">
            <w:r w:rsidR="00F60F80" w:rsidRPr="00F545A2">
              <w:rPr>
                <w:rStyle w:val="Hyperlink"/>
                <w:noProof/>
              </w:rPr>
              <w:t>9.</w:t>
            </w:r>
            <w:r w:rsidR="00F60F80">
              <w:rPr>
                <w:rFonts w:asciiTheme="minorHAnsi" w:eastAsiaTheme="minorEastAsia" w:hAnsiTheme="minorHAnsi" w:cstheme="minorBidi"/>
                <w:noProof/>
                <w:sz w:val="22"/>
                <w:lang w:val="en-AU"/>
              </w:rPr>
              <w:tab/>
            </w:r>
            <w:r w:rsidR="00F60F80" w:rsidRPr="00F545A2">
              <w:rPr>
                <w:rStyle w:val="Hyperlink"/>
                <w:noProof/>
              </w:rPr>
              <w:t>What are the selection criteria for Arts X Science Residency?</w:t>
            </w:r>
            <w:r w:rsidR="00F60F80">
              <w:rPr>
                <w:noProof/>
                <w:webHidden/>
              </w:rPr>
              <w:tab/>
            </w:r>
            <w:r w:rsidR="00F60F80">
              <w:rPr>
                <w:noProof/>
                <w:webHidden/>
              </w:rPr>
              <w:fldChar w:fldCharType="begin"/>
            </w:r>
            <w:r w:rsidR="00F60F80">
              <w:rPr>
                <w:noProof/>
                <w:webHidden/>
              </w:rPr>
              <w:instrText xml:space="preserve"> PAGEREF _Toc84858713 \h </w:instrText>
            </w:r>
            <w:r w:rsidR="00F60F80">
              <w:rPr>
                <w:noProof/>
                <w:webHidden/>
              </w:rPr>
            </w:r>
            <w:r w:rsidR="00F60F80">
              <w:rPr>
                <w:noProof/>
                <w:webHidden/>
              </w:rPr>
              <w:fldChar w:fldCharType="separate"/>
            </w:r>
            <w:r w:rsidR="00F60F80">
              <w:rPr>
                <w:noProof/>
                <w:webHidden/>
              </w:rPr>
              <w:t>8</w:t>
            </w:r>
            <w:r w:rsidR="00F60F80">
              <w:rPr>
                <w:noProof/>
                <w:webHidden/>
              </w:rPr>
              <w:fldChar w:fldCharType="end"/>
            </w:r>
          </w:hyperlink>
        </w:p>
        <w:p w14:paraId="51188AFB" w14:textId="1D83E74A"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4" w:history="1">
            <w:r w:rsidR="00F60F80" w:rsidRPr="00F545A2">
              <w:rPr>
                <w:rStyle w:val="Hyperlink"/>
                <w:noProof/>
                <w:highlight w:val="white"/>
              </w:rPr>
              <w:t>10.</w:t>
            </w:r>
            <w:r w:rsidR="00F60F80">
              <w:rPr>
                <w:rFonts w:asciiTheme="minorHAnsi" w:eastAsiaTheme="minorEastAsia" w:hAnsiTheme="minorHAnsi" w:cstheme="minorBidi"/>
                <w:noProof/>
                <w:sz w:val="22"/>
                <w:lang w:val="en-AU"/>
              </w:rPr>
              <w:tab/>
            </w:r>
            <w:r w:rsidR="00F60F80" w:rsidRPr="00F545A2">
              <w:rPr>
                <w:rStyle w:val="Hyperlink"/>
                <w:noProof/>
                <w:highlight w:val="white"/>
              </w:rPr>
              <w:t>Will I receive feedback if my EOI is not selected?</w:t>
            </w:r>
            <w:r w:rsidR="00F60F80">
              <w:rPr>
                <w:noProof/>
                <w:webHidden/>
              </w:rPr>
              <w:tab/>
            </w:r>
            <w:r w:rsidR="00F60F80">
              <w:rPr>
                <w:noProof/>
                <w:webHidden/>
              </w:rPr>
              <w:fldChar w:fldCharType="begin"/>
            </w:r>
            <w:r w:rsidR="00F60F80">
              <w:rPr>
                <w:noProof/>
                <w:webHidden/>
              </w:rPr>
              <w:instrText xml:space="preserve"> PAGEREF _Toc84858714 \h </w:instrText>
            </w:r>
            <w:r w:rsidR="00F60F80">
              <w:rPr>
                <w:noProof/>
                <w:webHidden/>
              </w:rPr>
            </w:r>
            <w:r w:rsidR="00F60F80">
              <w:rPr>
                <w:noProof/>
                <w:webHidden/>
              </w:rPr>
              <w:fldChar w:fldCharType="separate"/>
            </w:r>
            <w:r w:rsidR="00F60F80">
              <w:rPr>
                <w:noProof/>
                <w:webHidden/>
              </w:rPr>
              <w:t>9</w:t>
            </w:r>
            <w:r w:rsidR="00F60F80">
              <w:rPr>
                <w:noProof/>
                <w:webHidden/>
              </w:rPr>
              <w:fldChar w:fldCharType="end"/>
            </w:r>
          </w:hyperlink>
        </w:p>
        <w:p w14:paraId="35989DE5" w14:textId="6B7B37AA"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5" w:history="1">
            <w:r w:rsidR="00F60F80" w:rsidRPr="00F545A2">
              <w:rPr>
                <w:rStyle w:val="Hyperlink"/>
                <w:noProof/>
              </w:rPr>
              <w:t>11.</w:t>
            </w:r>
            <w:r w:rsidR="00F60F80">
              <w:rPr>
                <w:rFonts w:asciiTheme="minorHAnsi" w:eastAsiaTheme="minorEastAsia" w:hAnsiTheme="minorHAnsi" w:cstheme="minorBidi"/>
                <w:noProof/>
                <w:sz w:val="22"/>
                <w:lang w:val="en-AU"/>
              </w:rPr>
              <w:tab/>
            </w:r>
            <w:r w:rsidR="00F60F80" w:rsidRPr="00F545A2">
              <w:rPr>
                <w:rStyle w:val="Hyperlink"/>
                <w:noProof/>
              </w:rPr>
              <w:t>Can I discuss my EOI with someone before submitting?</w:t>
            </w:r>
            <w:r w:rsidR="00F60F80">
              <w:rPr>
                <w:noProof/>
                <w:webHidden/>
              </w:rPr>
              <w:tab/>
            </w:r>
            <w:r w:rsidR="00F60F80">
              <w:rPr>
                <w:noProof/>
                <w:webHidden/>
              </w:rPr>
              <w:fldChar w:fldCharType="begin"/>
            </w:r>
            <w:r w:rsidR="00F60F80">
              <w:rPr>
                <w:noProof/>
                <w:webHidden/>
              </w:rPr>
              <w:instrText xml:space="preserve"> PAGEREF _Toc84858715 \h </w:instrText>
            </w:r>
            <w:r w:rsidR="00F60F80">
              <w:rPr>
                <w:noProof/>
                <w:webHidden/>
              </w:rPr>
            </w:r>
            <w:r w:rsidR="00F60F80">
              <w:rPr>
                <w:noProof/>
                <w:webHidden/>
              </w:rPr>
              <w:fldChar w:fldCharType="separate"/>
            </w:r>
            <w:r w:rsidR="00F60F80">
              <w:rPr>
                <w:noProof/>
                <w:webHidden/>
              </w:rPr>
              <w:t>9</w:t>
            </w:r>
            <w:r w:rsidR="00F60F80">
              <w:rPr>
                <w:noProof/>
                <w:webHidden/>
              </w:rPr>
              <w:fldChar w:fldCharType="end"/>
            </w:r>
          </w:hyperlink>
        </w:p>
        <w:p w14:paraId="3AEE2472" w14:textId="2133D1B4"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16" w:history="1">
            <w:r w:rsidR="00F60F80" w:rsidRPr="00F545A2">
              <w:rPr>
                <w:rStyle w:val="Hyperlink"/>
                <w:noProof/>
              </w:rPr>
              <w:t>About the program</w:t>
            </w:r>
            <w:r w:rsidR="00F60F80">
              <w:rPr>
                <w:noProof/>
                <w:webHidden/>
              </w:rPr>
              <w:tab/>
            </w:r>
            <w:r w:rsidR="00F60F80">
              <w:rPr>
                <w:noProof/>
                <w:webHidden/>
              </w:rPr>
              <w:fldChar w:fldCharType="begin"/>
            </w:r>
            <w:r w:rsidR="00F60F80">
              <w:rPr>
                <w:noProof/>
                <w:webHidden/>
              </w:rPr>
              <w:instrText xml:space="preserve"> PAGEREF _Toc84858716 \h </w:instrText>
            </w:r>
            <w:r w:rsidR="00F60F80">
              <w:rPr>
                <w:noProof/>
                <w:webHidden/>
              </w:rPr>
            </w:r>
            <w:r w:rsidR="00F60F80">
              <w:rPr>
                <w:noProof/>
                <w:webHidden/>
              </w:rPr>
              <w:fldChar w:fldCharType="separate"/>
            </w:r>
            <w:r w:rsidR="00F60F80">
              <w:rPr>
                <w:noProof/>
                <w:webHidden/>
              </w:rPr>
              <w:t>9</w:t>
            </w:r>
            <w:r w:rsidR="00F60F80">
              <w:rPr>
                <w:noProof/>
                <w:webHidden/>
              </w:rPr>
              <w:fldChar w:fldCharType="end"/>
            </w:r>
          </w:hyperlink>
        </w:p>
        <w:p w14:paraId="5CF9037A" w14:textId="5FABA9DD"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7" w:history="1">
            <w:r w:rsidR="00F60F80" w:rsidRPr="00F545A2">
              <w:rPr>
                <w:rStyle w:val="Hyperlink"/>
                <w:noProof/>
              </w:rPr>
              <w:t>12.</w:t>
            </w:r>
            <w:r w:rsidR="00F60F80">
              <w:rPr>
                <w:rFonts w:asciiTheme="minorHAnsi" w:eastAsiaTheme="minorEastAsia" w:hAnsiTheme="minorHAnsi" w:cstheme="minorBidi"/>
                <w:noProof/>
                <w:sz w:val="22"/>
                <w:lang w:val="en-AU"/>
              </w:rPr>
              <w:tab/>
            </w:r>
            <w:r w:rsidR="00F60F80" w:rsidRPr="00F545A2">
              <w:rPr>
                <w:rStyle w:val="Hyperlink"/>
                <w:noProof/>
              </w:rPr>
              <w:t>Who is this Arts X Science Residency Residency for?</w:t>
            </w:r>
            <w:r w:rsidR="00F60F80">
              <w:rPr>
                <w:noProof/>
                <w:webHidden/>
              </w:rPr>
              <w:tab/>
            </w:r>
            <w:r w:rsidR="00F60F80">
              <w:rPr>
                <w:noProof/>
                <w:webHidden/>
              </w:rPr>
              <w:fldChar w:fldCharType="begin"/>
            </w:r>
            <w:r w:rsidR="00F60F80">
              <w:rPr>
                <w:noProof/>
                <w:webHidden/>
              </w:rPr>
              <w:instrText xml:space="preserve"> PAGEREF _Toc84858717 \h </w:instrText>
            </w:r>
            <w:r w:rsidR="00F60F80">
              <w:rPr>
                <w:noProof/>
                <w:webHidden/>
              </w:rPr>
            </w:r>
            <w:r w:rsidR="00F60F80">
              <w:rPr>
                <w:noProof/>
                <w:webHidden/>
              </w:rPr>
              <w:fldChar w:fldCharType="separate"/>
            </w:r>
            <w:r w:rsidR="00F60F80">
              <w:rPr>
                <w:noProof/>
                <w:webHidden/>
              </w:rPr>
              <w:t>9</w:t>
            </w:r>
            <w:r w:rsidR="00F60F80">
              <w:rPr>
                <w:noProof/>
                <w:webHidden/>
              </w:rPr>
              <w:fldChar w:fldCharType="end"/>
            </w:r>
          </w:hyperlink>
        </w:p>
        <w:p w14:paraId="580745E5" w14:textId="6CD9DC95"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8" w:history="1">
            <w:r w:rsidR="00F60F80" w:rsidRPr="00F545A2">
              <w:rPr>
                <w:rStyle w:val="Hyperlink"/>
                <w:noProof/>
                <w:highlight w:val="white"/>
              </w:rPr>
              <w:t>13.</w:t>
            </w:r>
            <w:r w:rsidR="00F60F80">
              <w:rPr>
                <w:rFonts w:asciiTheme="minorHAnsi" w:eastAsiaTheme="minorEastAsia" w:hAnsiTheme="minorHAnsi" w:cstheme="minorBidi"/>
                <w:noProof/>
                <w:sz w:val="22"/>
                <w:lang w:val="en-AU"/>
              </w:rPr>
              <w:tab/>
            </w:r>
            <w:r w:rsidR="00F60F80" w:rsidRPr="00F545A2">
              <w:rPr>
                <w:rStyle w:val="Hyperlink"/>
                <w:noProof/>
                <w:highlight w:val="white"/>
              </w:rPr>
              <w:t>What will I be doing during the Residency?</w:t>
            </w:r>
            <w:r w:rsidR="00F60F80">
              <w:rPr>
                <w:noProof/>
                <w:webHidden/>
              </w:rPr>
              <w:tab/>
            </w:r>
            <w:r w:rsidR="00F60F80">
              <w:rPr>
                <w:noProof/>
                <w:webHidden/>
              </w:rPr>
              <w:fldChar w:fldCharType="begin"/>
            </w:r>
            <w:r w:rsidR="00F60F80">
              <w:rPr>
                <w:noProof/>
                <w:webHidden/>
              </w:rPr>
              <w:instrText xml:space="preserve"> PAGEREF _Toc84858718 \h </w:instrText>
            </w:r>
            <w:r w:rsidR="00F60F80">
              <w:rPr>
                <w:noProof/>
                <w:webHidden/>
              </w:rPr>
            </w:r>
            <w:r w:rsidR="00F60F80">
              <w:rPr>
                <w:noProof/>
                <w:webHidden/>
              </w:rPr>
              <w:fldChar w:fldCharType="separate"/>
            </w:r>
            <w:r w:rsidR="00F60F80">
              <w:rPr>
                <w:noProof/>
                <w:webHidden/>
              </w:rPr>
              <w:t>10</w:t>
            </w:r>
            <w:r w:rsidR="00F60F80">
              <w:rPr>
                <w:noProof/>
                <w:webHidden/>
              </w:rPr>
              <w:fldChar w:fldCharType="end"/>
            </w:r>
          </w:hyperlink>
        </w:p>
        <w:p w14:paraId="2A115595" w14:textId="364DCAC4"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19" w:history="1">
            <w:r w:rsidR="00F60F80" w:rsidRPr="00F545A2">
              <w:rPr>
                <w:rStyle w:val="Hyperlink"/>
                <w:noProof/>
              </w:rPr>
              <w:t>14.</w:t>
            </w:r>
            <w:r w:rsidR="00F60F80">
              <w:rPr>
                <w:rFonts w:asciiTheme="minorHAnsi" w:eastAsiaTheme="minorEastAsia" w:hAnsiTheme="minorHAnsi" w:cstheme="minorBidi"/>
                <w:noProof/>
                <w:sz w:val="22"/>
                <w:lang w:val="en-AU"/>
              </w:rPr>
              <w:tab/>
            </w:r>
            <w:r w:rsidR="00F60F80" w:rsidRPr="00F545A2">
              <w:rPr>
                <w:rStyle w:val="Hyperlink"/>
                <w:noProof/>
              </w:rPr>
              <w:t>Do I have to have a background or experience in science or be an academic to do the Arts X Science residency?</w:t>
            </w:r>
            <w:r w:rsidR="00F60F80">
              <w:rPr>
                <w:noProof/>
                <w:webHidden/>
              </w:rPr>
              <w:tab/>
            </w:r>
            <w:r w:rsidR="00F60F80">
              <w:rPr>
                <w:noProof/>
                <w:webHidden/>
              </w:rPr>
              <w:fldChar w:fldCharType="begin"/>
            </w:r>
            <w:r w:rsidR="00F60F80">
              <w:rPr>
                <w:noProof/>
                <w:webHidden/>
              </w:rPr>
              <w:instrText xml:space="preserve"> PAGEREF _Toc84858719 \h </w:instrText>
            </w:r>
            <w:r w:rsidR="00F60F80">
              <w:rPr>
                <w:noProof/>
                <w:webHidden/>
              </w:rPr>
            </w:r>
            <w:r w:rsidR="00F60F80">
              <w:rPr>
                <w:noProof/>
                <w:webHidden/>
              </w:rPr>
              <w:fldChar w:fldCharType="separate"/>
            </w:r>
            <w:r w:rsidR="00F60F80">
              <w:rPr>
                <w:noProof/>
                <w:webHidden/>
              </w:rPr>
              <w:t>11</w:t>
            </w:r>
            <w:r w:rsidR="00F60F80">
              <w:rPr>
                <w:noProof/>
                <w:webHidden/>
              </w:rPr>
              <w:fldChar w:fldCharType="end"/>
            </w:r>
          </w:hyperlink>
        </w:p>
        <w:p w14:paraId="760D047A" w14:textId="2BD86620"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0" w:history="1">
            <w:r w:rsidR="00F60F80" w:rsidRPr="00F545A2">
              <w:rPr>
                <w:rStyle w:val="Hyperlink"/>
                <w:noProof/>
              </w:rPr>
              <w:t>15.</w:t>
            </w:r>
            <w:r w:rsidR="00F60F80">
              <w:rPr>
                <w:rFonts w:asciiTheme="minorHAnsi" w:eastAsiaTheme="minorEastAsia" w:hAnsiTheme="minorHAnsi" w:cstheme="minorBidi"/>
                <w:noProof/>
                <w:sz w:val="22"/>
                <w:lang w:val="en-AU"/>
              </w:rPr>
              <w:tab/>
            </w:r>
            <w:r w:rsidR="00F60F80" w:rsidRPr="00F545A2">
              <w:rPr>
                <w:rStyle w:val="Hyperlink"/>
                <w:noProof/>
              </w:rPr>
              <w:t>Is there a theme for the Arts X Science Residency?</w:t>
            </w:r>
            <w:r w:rsidR="00F60F80">
              <w:rPr>
                <w:noProof/>
                <w:webHidden/>
              </w:rPr>
              <w:tab/>
            </w:r>
            <w:r w:rsidR="00F60F80">
              <w:rPr>
                <w:noProof/>
                <w:webHidden/>
              </w:rPr>
              <w:fldChar w:fldCharType="begin"/>
            </w:r>
            <w:r w:rsidR="00F60F80">
              <w:rPr>
                <w:noProof/>
                <w:webHidden/>
              </w:rPr>
              <w:instrText xml:space="preserve"> PAGEREF _Toc84858720 \h </w:instrText>
            </w:r>
            <w:r w:rsidR="00F60F80">
              <w:rPr>
                <w:noProof/>
                <w:webHidden/>
              </w:rPr>
            </w:r>
            <w:r w:rsidR="00F60F80">
              <w:rPr>
                <w:noProof/>
                <w:webHidden/>
              </w:rPr>
              <w:fldChar w:fldCharType="separate"/>
            </w:r>
            <w:r w:rsidR="00F60F80">
              <w:rPr>
                <w:noProof/>
                <w:webHidden/>
              </w:rPr>
              <w:t>11</w:t>
            </w:r>
            <w:r w:rsidR="00F60F80">
              <w:rPr>
                <w:noProof/>
                <w:webHidden/>
              </w:rPr>
              <w:fldChar w:fldCharType="end"/>
            </w:r>
          </w:hyperlink>
        </w:p>
        <w:p w14:paraId="6C71A3DE" w14:textId="3BC9BED5"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1" w:history="1">
            <w:r w:rsidR="00F60F80" w:rsidRPr="00F545A2">
              <w:rPr>
                <w:rStyle w:val="Hyperlink"/>
                <w:noProof/>
              </w:rPr>
              <w:t>16.</w:t>
            </w:r>
            <w:r w:rsidR="00F60F80">
              <w:rPr>
                <w:rFonts w:asciiTheme="minorHAnsi" w:eastAsiaTheme="minorEastAsia" w:hAnsiTheme="minorHAnsi" w:cstheme="minorBidi"/>
                <w:noProof/>
                <w:sz w:val="22"/>
                <w:lang w:val="en-AU"/>
              </w:rPr>
              <w:tab/>
            </w:r>
            <w:r w:rsidR="00F60F80" w:rsidRPr="00F545A2">
              <w:rPr>
                <w:rStyle w:val="Hyperlink"/>
                <w:rFonts w:ascii="Calibri" w:eastAsia="Calibri" w:hAnsi="Calibri" w:cs="Calibri"/>
                <w:noProof/>
              </w:rPr>
              <w:t>I</w:t>
            </w:r>
            <w:r w:rsidR="00F60F80" w:rsidRPr="00F545A2">
              <w:rPr>
                <w:rStyle w:val="Hyperlink"/>
                <w:noProof/>
              </w:rPr>
              <w:t>s the Arts X Science Residency EOI for both development and presentation?</w:t>
            </w:r>
            <w:r w:rsidR="00F60F80">
              <w:rPr>
                <w:noProof/>
                <w:webHidden/>
              </w:rPr>
              <w:tab/>
            </w:r>
            <w:r w:rsidR="00F60F80">
              <w:rPr>
                <w:noProof/>
                <w:webHidden/>
              </w:rPr>
              <w:fldChar w:fldCharType="begin"/>
            </w:r>
            <w:r w:rsidR="00F60F80">
              <w:rPr>
                <w:noProof/>
                <w:webHidden/>
              </w:rPr>
              <w:instrText xml:space="preserve"> PAGEREF _Toc84858721 \h </w:instrText>
            </w:r>
            <w:r w:rsidR="00F60F80">
              <w:rPr>
                <w:noProof/>
                <w:webHidden/>
              </w:rPr>
            </w:r>
            <w:r w:rsidR="00F60F80">
              <w:rPr>
                <w:noProof/>
                <w:webHidden/>
              </w:rPr>
              <w:fldChar w:fldCharType="separate"/>
            </w:r>
            <w:r w:rsidR="00F60F80">
              <w:rPr>
                <w:noProof/>
                <w:webHidden/>
              </w:rPr>
              <w:t>11</w:t>
            </w:r>
            <w:r w:rsidR="00F60F80">
              <w:rPr>
                <w:noProof/>
                <w:webHidden/>
              </w:rPr>
              <w:fldChar w:fldCharType="end"/>
            </w:r>
          </w:hyperlink>
        </w:p>
        <w:p w14:paraId="5EA87D0C" w14:textId="409DCEE1"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2" w:history="1">
            <w:r w:rsidR="00F60F80" w:rsidRPr="00F545A2">
              <w:rPr>
                <w:rStyle w:val="Hyperlink"/>
                <w:noProof/>
              </w:rPr>
              <w:t>17.</w:t>
            </w:r>
            <w:r w:rsidR="00F60F80">
              <w:rPr>
                <w:rFonts w:asciiTheme="minorHAnsi" w:eastAsiaTheme="minorEastAsia" w:hAnsiTheme="minorHAnsi" w:cstheme="minorBidi"/>
                <w:noProof/>
                <w:sz w:val="22"/>
                <w:lang w:val="en-AU"/>
              </w:rPr>
              <w:tab/>
            </w:r>
            <w:r w:rsidR="00F60F80" w:rsidRPr="00F545A2">
              <w:rPr>
                <w:rStyle w:val="Hyperlink"/>
                <w:noProof/>
              </w:rPr>
              <w:t>If I get an Arts X Science Residency, does it mean there is a guaranteed p</w:t>
            </w:r>
            <w:r w:rsidR="00F60F80" w:rsidRPr="00F545A2">
              <w:rPr>
                <w:rStyle w:val="Hyperlink"/>
                <w:noProof/>
                <w:highlight w:val="white"/>
              </w:rPr>
              <w:t>resentation outcome at Arts House or Science Gallery Melbourne?</w:t>
            </w:r>
            <w:r w:rsidR="00F60F80">
              <w:rPr>
                <w:noProof/>
                <w:webHidden/>
              </w:rPr>
              <w:tab/>
            </w:r>
            <w:r w:rsidR="00F60F80">
              <w:rPr>
                <w:noProof/>
                <w:webHidden/>
              </w:rPr>
              <w:fldChar w:fldCharType="begin"/>
            </w:r>
            <w:r w:rsidR="00F60F80">
              <w:rPr>
                <w:noProof/>
                <w:webHidden/>
              </w:rPr>
              <w:instrText xml:space="preserve"> PAGEREF _Toc84858722 \h </w:instrText>
            </w:r>
            <w:r w:rsidR="00F60F80">
              <w:rPr>
                <w:noProof/>
                <w:webHidden/>
              </w:rPr>
            </w:r>
            <w:r w:rsidR="00F60F80">
              <w:rPr>
                <w:noProof/>
                <w:webHidden/>
              </w:rPr>
              <w:fldChar w:fldCharType="separate"/>
            </w:r>
            <w:r w:rsidR="00F60F80">
              <w:rPr>
                <w:noProof/>
                <w:webHidden/>
              </w:rPr>
              <w:t>11</w:t>
            </w:r>
            <w:r w:rsidR="00F60F80">
              <w:rPr>
                <w:noProof/>
                <w:webHidden/>
              </w:rPr>
              <w:fldChar w:fldCharType="end"/>
            </w:r>
          </w:hyperlink>
        </w:p>
        <w:p w14:paraId="00D229E1" w14:textId="6EDD4332"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3" w:history="1">
            <w:r w:rsidR="00F60F80" w:rsidRPr="00F545A2">
              <w:rPr>
                <w:rStyle w:val="Hyperlink"/>
                <w:noProof/>
                <w:highlight w:val="white"/>
              </w:rPr>
              <w:t>18.</w:t>
            </w:r>
            <w:r w:rsidR="00F60F80">
              <w:rPr>
                <w:rFonts w:asciiTheme="minorHAnsi" w:eastAsiaTheme="minorEastAsia" w:hAnsiTheme="minorHAnsi" w:cstheme="minorBidi"/>
                <w:noProof/>
                <w:sz w:val="22"/>
                <w:lang w:val="en-AU"/>
              </w:rPr>
              <w:tab/>
            </w:r>
            <w:r w:rsidR="00F60F80" w:rsidRPr="00F545A2">
              <w:rPr>
                <w:rStyle w:val="Hyperlink"/>
                <w:noProof/>
              </w:rPr>
              <w:t>How many projects will be supported?</w:t>
            </w:r>
            <w:r w:rsidR="00F60F80">
              <w:rPr>
                <w:noProof/>
                <w:webHidden/>
              </w:rPr>
              <w:tab/>
            </w:r>
            <w:r w:rsidR="00F60F80">
              <w:rPr>
                <w:noProof/>
                <w:webHidden/>
              </w:rPr>
              <w:fldChar w:fldCharType="begin"/>
            </w:r>
            <w:r w:rsidR="00F60F80">
              <w:rPr>
                <w:noProof/>
                <w:webHidden/>
              </w:rPr>
              <w:instrText xml:space="preserve"> PAGEREF _Toc84858723 \h </w:instrText>
            </w:r>
            <w:r w:rsidR="00F60F80">
              <w:rPr>
                <w:noProof/>
                <w:webHidden/>
              </w:rPr>
            </w:r>
            <w:r w:rsidR="00F60F80">
              <w:rPr>
                <w:noProof/>
                <w:webHidden/>
              </w:rPr>
              <w:fldChar w:fldCharType="separate"/>
            </w:r>
            <w:r w:rsidR="00F60F80">
              <w:rPr>
                <w:noProof/>
                <w:webHidden/>
              </w:rPr>
              <w:t>12</w:t>
            </w:r>
            <w:r w:rsidR="00F60F80">
              <w:rPr>
                <w:noProof/>
                <w:webHidden/>
              </w:rPr>
              <w:fldChar w:fldCharType="end"/>
            </w:r>
          </w:hyperlink>
        </w:p>
        <w:p w14:paraId="199D3B29" w14:textId="538FBC60"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4" w:history="1">
            <w:r w:rsidR="00F60F80" w:rsidRPr="00F545A2">
              <w:rPr>
                <w:rStyle w:val="Hyperlink"/>
                <w:noProof/>
              </w:rPr>
              <w:t>19.</w:t>
            </w:r>
            <w:r w:rsidR="00F60F80">
              <w:rPr>
                <w:rFonts w:asciiTheme="minorHAnsi" w:eastAsiaTheme="minorEastAsia" w:hAnsiTheme="minorHAnsi" w:cstheme="minorBidi"/>
                <w:noProof/>
                <w:sz w:val="22"/>
                <w:lang w:val="en-AU"/>
              </w:rPr>
              <w:tab/>
            </w:r>
            <w:r w:rsidR="00F60F80" w:rsidRPr="00F545A2">
              <w:rPr>
                <w:rStyle w:val="Hyperlink"/>
                <w:noProof/>
              </w:rPr>
              <w:t>What do Arts House &amp; Science Gallery Melbourne expect from me during the project?</w:t>
            </w:r>
            <w:r w:rsidR="00F60F80">
              <w:rPr>
                <w:noProof/>
                <w:webHidden/>
              </w:rPr>
              <w:tab/>
            </w:r>
            <w:r w:rsidR="00F60F80">
              <w:rPr>
                <w:noProof/>
                <w:webHidden/>
              </w:rPr>
              <w:fldChar w:fldCharType="begin"/>
            </w:r>
            <w:r w:rsidR="00F60F80">
              <w:rPr>
                <w:noProof/>
                <w:webHidden/>
              </w:rPr>
              <w:instrText xml:space="preserve"> PAGEREF _Toc84858724 \h </w:instrText>
            </w:r>
            <w:r w:rsidR="00F60F80">
              <w:rPr>
                <w:noProof/>
                <w:webHidden/>
              </w:rPr>
            </w:r>
            <w:r w:rsidR="00F60F80">
              <w:rPr>
                <w:noProof/>
                <w:webHidden/>
              </w:rPr>
              <w:fldChar w:fldCharType="separate"/>
            </w:r>
            <w:r w:rsidR="00F60F80">
              <w:rPr>
                <w:noProof/>
                <w:webHidden/>
              </w:rPr>
              <w:t>12</w:t>
            </w:r>
            <w:r w:rsidR="00F60F80">
              <w:rPr>
                <w:noProof/>
                <w:webHidden/>
              </w:rPr>
              <w:fldChar w:fldCharType="end"/>
            </w:r>
          </w:hyperlink>
        </w:p>
        <w:p w14:paraId="3FF363FF" w14:textId="35BB8227"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5" w:history="1">
            <w:r w:rsidR="00F60F80" w:rsidRPr="00F545A2">
              <w:rPr>
                <w:rStyle w:val="Hyperlink"/>
                <w:noProof/>
              </w:rPr>
              <w:t>20.</w:t>
            </w:r>
            <w:r w:rsidR="00F60F80">
              <w:rPr>
                <w:rFonts w:asciiTheme="minorHAnsi" w:eastAsiaTheme="minorEastAsia" w:hAnsiTheme="minorHAnsi" w:cstheme="minorBidi"/>
                <w:noProof/>
                <w:sz w:val="22"/>
                <w:lang w:val="en-AU"/>
              </w:rPr>
              <w:tab/>
            </w:r>
            <w:r w:rsidR="00F60F80" w:rsidRPr="00F545A2">
              <w:rPr>
                <w:rStyle w:val="Hyperlink"/>
                <w:noProof/>
              </w:rPr>
              <w:t>Can Arts X Science Residency EOI funds cover international projects?</w:t>
            </w:r>
            <w:r w:rsidR="00F60F80">
              <w:rPr>
                <w:noProof/>
                <w:webHidden/>
              </w:rPr>
              <w:tab/>
            </w:r>
            <w:r w:rsidR="00F60F80">
              <w:rPr>
                <w:noProof/>
                <w:webHidden/>
              </w:rPr>
              <w:fldChar w:fldCharType="begin"/>
            </w:r>
            <w:r w:rsidR="00F60F80">
              <w:rPr>
                <w:noProof/>
                <w:webHidden/>
              </w:rPr>
              <w:instrText xml:space="preserve"> PAGEREF _Toc84858725 \h </w:instrText>
            </w:r>
            <w:r w:rsidR="00F60F80">
              <w:rPr>
                <w:noProof/>
                <w:webHidden/>
              </w:rPr>
            </w:r>
            <w:r w:rsidR="00F60F80">
              <w:rPr>
                <w:noProof/>
                <w:webHidden/>
              </w:rPr>
              <w:fldChar w:fldCharType="separate"/>
            </w:r>
            <w:r w:rsidR="00F60F80">
              <w:rPr>
                <w:noProof/>
                <w:webHidden/>
              </w:rPr>
              <w:t>12</w:t>
            </w:r>
            <w:r w:rsidR="00F60F80">
              <w:rPr>
                <w:noProof/>
                <w:webHidden/>
              </w:rPr>
              <w:fldChar w:fldCharType="end"/>
            </w:r>
          </w:hyperlink>
        </w:p>
        <w:p w14:paraId="774FF348" w14:textId="78820A8E"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6" w:history="1">
            <w:r w:rsidR="00F60F80" w:rsidRPr="00F545A2">
              <w:rPr>
                <w:rStyle w:val="Hyperlink"/>
                <w:noProof/>
                <w:highlight w:val="white"/>
              </w:rPr>
              <w:t>21.</w:t>
            </w:r>
            <w:r w:rsidR="00F60F80">
              <w:rPr>
                <w:rFonts w:asciiTheme="minorHAnsi" w:eastAsiaTheme="minorEastAsia" w:hAnsiTheme="minorHAnsi" w:cstheme="minorBidi"/>
                <w:noProof/>
                <w:sz w:val="22"/>
                <w:lang w:val="en-AU"/>
              </w:rPr>
              <w:tab/>
            </w:r>
            <w:r w:rsidR="00F60F80" w:rsidRPr="00F545A2">
              <w:rPr>
                <w:rStyle w:val="Hyperlink"/>
                <w:noProof/>
              </w:rPr>
              <w:t>Will I own my IP, and what about Indigenous Cultural Intellectual Property?</w:t>
            </w:r>
            <w:r w:rsidR="00F60F80">
              <w:rPr>
                <w:noProof/>
                <w:webHidden/>
              </w:rPr>
              <w:tab/>
            </w:r>
            <w:r w:rsidR="00F60F80">
              <w:rPr>
                <w:noProof/>
                <w:webHidden/>
              </w:rPr>
              <w:fldChar w:fldCharType="begin"/>
            </w:r>
            <w:r w:rsidR="00F60F80">
              <w:rPr>
                <w:noProof/>
                <w:webHidden/>
              </w:rPr>
              <w:instrText xml:space="preserve"> PAGEREF _Toc84858726 \h </w:instrText>
            </w:r>
            <w:r w:rsidR="00F60F80">
              <w:rPr>
                <w:noProof/>
                <w:webHidden/>
              </w:rPr>
            </w:r>
            <w:r w:rsidR="00F60F80">
              <w:rPr>
                <w:noProof/>
                <w:webHidden/>
              </w:rPr>
              <w:fldChar w:fldCharType="separate"/>
            </w:r>
            <w:r w:rsidR="00F60F80">
              <w:rPr>
                <w:noProof/>
                <w:webHidden/>
              </w:rPr>
              <w:t>12</w:t>
            </w:r>
            <w:r w:rsidR="00F60F80">
              <w:rPr>
                <w:noProof/>
                <w:webHidden/>
              </w:rPr>
              <w:fldChar w:fldCharType="end"/>
            </w:r>
          </w:hyperlink>
        </w:p>
        <w:p w14:paraId="5134F7CF" w14:textId="03C5518B"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7" w:history="1">
            <w:r w:rsidR="00F60F80" w:rsidRPr="00F545A2">
              <w:rPr>
                <w:rStyle w:val="Hyperlink"/>
                <w:noProof/>
              </w:rPr>
              <w:t>22.</w:t>
            </w:r>
            <w:r w:rsidR="00F60F80">
              <w:rPr>
                <w:rFonts w:asciiTheme="minorHAnsi" w:eastAsiaTheme="minorEastAsia" w:hAnsiTheme="minorHAnsi" w:cstheme="minorBidi"/>
                <w:noProof/>
                <w:sz w:val="22"/>
                <w:lang w:val="en-AU"/>
              </w:rPr>
              <w:tab/>
            </w:r>
            <w:r w:rsidR="00F60F80" w:rsidRPr="00F545A2">
              <w:rPr>
                <w:rStyle w:val="Hyperlink"/>
                <w:noProof/>
              </w:rPr>
              <w:t>Am I able to apply for more than one Arts House program?</w:t>
            </w:r>
            <w:r w:rsidR="00F60F80">
              <w:rPr>
                <w:noProof/>
                <w:webHidden/>
              </w:rPr>
              <w:tab/>
            </w:r>
            <w:r w:rsidR="00F60F80">
              <w:rPr>
                <w:noProof/>
                <w:webHidden/>
              </w:rPr>
              <w:fldChar w:fldCharType="begin"/>
            </w:r>
            <w:r w:rsidR="00F60F80">
              <w:rPr>
                <w:noProof/>
                <w:webHidden/>
              </w:rPr>
              <w:instrText xml:space="preserve"> PAGEREF _Toc84858727 \h </w:instrText>
            </w:r>
            <w:r w:rsidR="00F60F80">
              <w:rPr>
                <w:noProof/>
                <w:webHidden/>
              </w:rPr>
            </w:r>
            <w:r w:rsidR="00F60F80">
              <w:rPr>
                <w:noProof/>
                <w:webHidden/>
              </w:rPr>
              <w:fldChar w:fldCharType="separate"/>
            </w:r>
            <w:r w:rsidR="00F60F80">
              <w:rPr>
                <w:noProof/>
                <w:webHidden/>
              </w:rPr>
              <w:t>12</w:t>
            </w:r>
            <w:r w:rsidR="00F60F80">
              <w:rPr>
                <w:noProof/>
                <w:webHidden/>
              </w:rPr>
              <w:fldChar w:fldCharType="end"/>
            </w:r>
          </w:hyperlink>
        </w:p>
        <w:p w14:paraId="78139457" w14:textId="6FF07DB8"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8" w:history="1">
            <w:r w:rsidR="00F60F80" w:rsidRPr="00F545A2">
              <w:rPr>
                <w:rStyle w:val="Hyperlink"/>
                <w:noProof/>
              </w:rPr>
              <w:t>23.</w:t>
            </w:r>
            <w:r w:rsidR="00F60F80">
              <w:rPr>
                <w:rFonts w:asciiTheme="minorHAnsi" w:eastAsiaTheme="minorEastAsia" w:hAnsiTheme="minorHAnsi" w:cstheme="minorBidi"/>
                <w:noProof/>
                <w:sz w:val="22"/>
                <w:lang w:val="en-AU"/>
              </w:rPr>
              <w:tab/>
            </w:r>
            <w:r w:rsidR="00F60F80" w:rsidRPr="00F545A2">
              <w:rPr>
                <w:rStyle w:val="Hyperlink"/>
                <w:noProof/>
              </w:rPr>
              <w:t>Where does Arts X Science Residency take place?</w:t>
            </w:r>
            <w:r w:rsidR="00F60F80">
              <w:rPr>
                <w:noProof/>
                <w:webHidden/>
              </w:rPr>
              <w:tab/>
            </w:r>
            <w:r w:rsidR="00F60F80">
              <w:rPr>
                <w:noProof/>
                <w:webHidden/>
              </w:rPr>
              <w:fldChar w:fldCharType="begin"/>
            </w:r>
            <w:r w:rsidR="00F60F80">
              <w:rPr>
                <w:noProof/>
                <w:webHidden/>
              </w:rPr>
              <w:instrText xml:space="preserve"> PAGEREF _Toc84858728 \h </w:instrText>
            </w:r>
            <w:r w:rsidR="00F60F80">
              <w:rPr>
                <w:noProof/>
                <w:webHidden/>
              </w:rPr>
            </w:r>
            <w:r w:rsidR="00F60F80">
              <w:rPr>
                <w:noProof/>
                <w:webHidden/>
              </w:rPr>
              <w:fldChar w:fldCharType="separate"/>
            </w:r>
            <w:r w:rsidR="00F60F80">
              <w:rPr>
                <w:noProof/>
                <w:webHidden/>
              </w:rPr>
              <w:t>13</w:t>
            </w:r>
            <w:r w:rsidR="00F60F80">
              <w:rPr>
                <w:noProof/>
                <w:webHidden/>
              </w:rPr>
              <w:fldChar w:fldCharType="end"/>
            </w:r>
          </w:hyperlink>
        </w:p>
        <w:p w14:paraId="222ECD23" w14:textId="74567A33"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29" w:history="1">
            <w:r w:rsidR="00F60F80" w:rsidRPr="00F545A2">
              <w:rPr>
                <w:rStyle w:val="Hyperlink"/>
                <w:noProof/>
              </w:rPr>
              <w:t>24.</w:t>
            </w:r>
            <w:r w:rsidR="00F60F80">
              <w:rPr>
                <w:rFonts w:asciiTheme="minorHAnsi" w:eastAsiaTheme="minorEastAsia" w:hAnsiTheme="minorHAnsi" w:cstheme="minorBidi"/>
                <w:noProof/>
                <w:sz w:val="22"/>
                <w:lang w:val="en-AU"/>
              </w:rPr>
              <w:tab/>
            </w:r>
            <w:r w:rsidR="00F60F80" w:rsidRPr="00F545A2">
              <w:rPr>
                <w:rStyle w:val="Hyperlink"/>
                <w:noProof/>
              </w:rPr>
              <w:t>Do I have to be at Arts House or Science Gallery Melbourne full-time during my development?</w:t>
            </w:r>
            <w:r w:rsidR="00F60F80">
              <w:rPr>
                <w:noProof/>
                <w:webHidden/>
              </w:rPr>
              <w:tab/>
            </w:r>
            <w:r w:rsidR="00F60F80">
              <w:rPr>
                <w:noProof/>
                <w:webHidden/>
              </w:rPr>
              <w:fldChar w:fldCharType="begin"/>
            </w:r>
            <w:r w:rsidR="00F60F80">
              <w:rPr>
                <w:noProof/>
                <w:webHidden/>
              </w:rPr>
              <w:instrText xml:space="preserve"> PAGEREF _Toc84858729 \h </w:instrText>
            </w:r>
            <w:r w:rsidR="00F60F80">
              <w:rPr>
                <w:noProof/>
                <w:webHidden/>
              </w:rPr>
            </w:r>
            <w:r w:rsidR="00F60F80">
              <w:rPr>
                <w:noProof/>
                <w:webHidden/>
              </w:rPr>
              <w:fldChar w:fldCharType="separate"/>
            </w:r>
            <w:r w:rsidR="00F60F80">
              <w:rPr>
                <w:noProof/>
                <w:webHidden/>
              </w:rPr>
              <w:t>13</w:t>
            </w:r>
            <w:r w:rsidR="00F60F80">
              <w:rPr>
                <w:noProof/>
                <w:webHidden/>
              </w:rPr>
              <w:fldChar w:fldCharType="end"/>
            </w:r>
          </w:hyperlink>
        </w:p>
        <w:p w14:paraId="7880712F" w14:textId="116B37B0"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0" w:history="1">
            <w:r w:rsidR="00F60F80" w:rsidRPr="00F545A2">
              <w:rPr>
                <w:rStyle w:val="Hyperlink"/>
                <w:noProof/>
              </w:rPr>
              <w:t>25.</w:t>
            </w:r>
            <w:r w:rsidR="00F60F80">
              <w:rPr>
                <w:rFonts w:asciiTheme="minorHAnsi" w:eastAsiaTheme="minorEastAsia" w:hAnsiTheme="minorHAnsi" w:cstheme="minorBidi"/>
                <w:noProof/>
                <w:sz w:val="22"/>
                <w:lang w:val="en-AU"/>
              </w:rPr>
              <w:tab/>
            </w:r>
            <w:r w:rsidR="00F60F80" w:rsidRPr="00F545A2">
              <w:rPr>
                <w:rStyle w:val="Hyperlink"/>
                <w:noProof/>
              </w:rPr>
              <w:t>Can I do Arts X Science Residency remotely?</w:t>
            </w:r>
            <w:r w:rsidR="00F60F80">
              <w:rPr>
                <w:noProof/>
                <w:webHidden/>
              </w:rPr>
              <w:tab/>
            </w:r>
            <w:r w:rsidR="00F60F80">
              <w:rPr>
                <w:noProof/>
                <w:webHidden/>
              </w:rPr>
              <w:fldChar w:fldCharType="begin"/>
            </w:r>
            <w:r w:rsidR="00F60F80">
              <w:rPr>
                <w:noProof/>
                <w:webHidden/>
              </w:rPr>
              <w:instrText xml:space="preserve"> PAGEREF _Toc84858730 \h </w:instrText>
            </w:r>
            <w:r w:rsidR="00F60F80">
              <w:rPr>
                <w:noProof/>
                <w:webHidden/>
              </w:rPr>
            </w:r>
            <w:r w:rsidR="00F60F80">
              <w:rPr>
                <w:noProof/>
                <w:webHidden/>
              </w:rPr>
              <w:fldChar w:fldCharType="separate"/>
            </w:r>
            <w:r w:rsidR="00F60F80">
              <w:rPr>
                <w:noProof/>
                <w:webHidden/>
              </w:rPr>
              <w:t>13</w:t>
            </w:r>
            <w:r w:rsidR="00F60F80">
              <w:rPr>
                <w:noProof/>
                <w:webHidden/>
              </w:rPr>
              <w:fldChar w:fldCharType="end"/>
            </w:r>
          </w:hyperlink>
        </w:p>
        <w:p w14:paraId="7282FE20" w14:textId="306A1E33"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1" w:history="1">
            <w:r w:rsidR="00F60F80" w:rsidRPr="00F545A2">
              <w:rPr>
                <w:rStyle w:val="Hyperlink"/>
                <w:noProof/>
              </w:rPr>
              <w:t>26.</w:t>
            </w:r>
            <w:r w:rsidR="00F60F80">
              <w:rPr>
                <w:rFonts w:asciiTheme="minorHAnsi" w:eastAsiaTheme="minorEastAsia" w:hAnsiTheme="minorHAnsi" w:cstheme="minorBidi"/>
                <w:noProof/>
                <w:sz w:val="22"/>
                <w:lang w:val="en-AU"/>
              </w:rPr>
              <w:tab/>
            </w:r>
            <w:r w:rsidR="00F60F80" w:rsidRPr="00F545A2">
              <w:rPr>
                <w:rStyle w:val="Hyperlink"/>
                <w:noProof/>
              </w:rPr>
              <w:t>Can my project be digital?</w:t>
            </w:r>
            <w:r w:rsidR="00F60F80">
              <w:rPr>
                <w:noProof/>
                <w:webHidden/>
              </w:rPr>
              <w:tab/>
            </w:r>
            <w:r w:rsidR="00F60F80">
              <w:rPr>
                <w:noProof/>
                <w:webHidden/>
              </w:rPr>
              <w:fldChar w:fldCharType="begin"/>
            </w:r>
            <w:r w:rsidR="00F60F80">
              <w:rPr>
                <w:noProof/>
                <w:webHidden/>
              </w:rPr>
              <w:instrText xml:space="preserve"> PAGEREF _Toc84858731 \h </w:instrText>
            </w:r>
            <w:r w:rsidR="00F60F80">
              <w:rPr>
                <w:noProof/>
                <w:webHidden/>
              </w:rPr>
            </w:r>
            <w:r w:rsidR="00F60F80">
              <w:rPr>
                <w:noProof/>
                <w:webHidden/>
              </w:rPr>
              <w:fldChar w:fldCharType="separate"/>
            </w:r>
            <w:r w:rsidR="00F60F80">
              <w:rPr>
                <w:noProof/>
                <w:webHidden/>
              </w:rPr>
              <w:t>13</w:t>
            </w:r>
            <w:r w:rsidR="00F60F80">
              <w:rPr>
                <w:noProof/>
                <w:webHidden/>
              </w:rPr>
              <w:fldChar w:fldCharType="end"/>
            </w:r>
          </w:hyperlink>
        </w:p>
        <w:p w14:paraId="265BFAC0" w14:textId="39DCEC42"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2" w:history="1">
            <w:r w:rsidR="00F60F80" w:rsidRPr="00F545A2">
              <w:rPr>
                <w:rStyle w:val="Hyperlink"/>
                <w:noProof/>
              </w:rPr>
              <w:t>27.</w:t>
            </w:r>
            <w:r w:rsidR="00F60F80">
              <w:rPr>
                <w:rFonts w:asciiTheme="minorHAnsi" w:eastAsiaTheme="minorEastAsia" w:hAnsiTheme="minorHAnsi" w:cstheme="minorBidi"/>
                <w:noProof/>
                <w:sz w:val="22"/>
                <w:lang w:val="en-AU"/>
              </w:rPr>
              <w:tab/>
            </w:r>
            <w:r w:rsidR="00F60F80" w:rsidRPr="00F545A2">
              <w:rPr>
                <w:rStyle w:val="Hyperlink"/>
                <w:noProof/>
              </w:rPr>
              <w:t>When will my Arts X Science Residency happen?</w:t>
            </w:r>
            <w:r w:rsidR="00F60F80">
              <w:rPr>
                <w:noProof/>
                <w:webHidden/>
              </w:rPr>
              <w:tab/>
            </w:r>
            <w:r w:rsidR="00F60F80">
              <w:rPr>
                <w:noProof/>
                <w:webHidden/>
              </w:rPr>
              <w:fldChar w:fldCharType="begin"/>
            </w:r>
            <w:r w:rsidR="00F60F80">
              <w:rPr>
                <w:noProof/>
                <w:webHidden/>
              </w:rPr>
              <w:instrText xml:space="preserve"> PAGEREF _Toc84858732 \h </w:instrText>
            </w:r>
            <w:r w:rsidR="00F60F80">
              <w:rPr>
                <w:noProof/>
                <w:webHidden/>
              </w:rPr>
            </w:r>
            <w:r w:rsidR="00F60F80">
              <w:rPr>
                <w:noProof/>
                <w:webHidden/>
              </w:rPr>
              <w:fldChar w:fldCharType="separate"/>
            </w:r>
            <w:r w:rsidR="00F60F80">
              <w:rPr>
                <w:noProof/>
                <w:webHidden/>
              </w:rPr>
              <w:t>14</w:t>
            </w:r>
            <w:r w:rsidR="00F60F80">
              <w:rPr>
                <w:noProof/>
                <w:webHidden/>
              </w:rPr>
              <w:fldChar w:fldCharType="end"/>
            </w:r>
          </w:hyperlink>
        </w:p>
        <w:p w14:paraId="31AF6B99" w14:textId="6EBACA18"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33" w:history="1">
            <w:r w:rsidR="00F60F80" w:rsidRPr="00F545A2">
              <w:rPr>
                <w:rStyle w:val="Hyperlink"/>
                <w:noProof/>
              </w:rPr>
              <w:t>Fees and Finances</w:t>
            </w:r>
            <w:r w:rsidR="00F60F80">
              <w:rPr>
                <w:noProof/>
                <w:webHidden/>
              </w:rPr>
              <w:tab/>
            </w:r>
            <w:r w:rsidR="00F60F80">
              <w:rPr>
                <w:noProof/>
                <w:webHidden/>
              </w:rPr>
              <w:fldChar w:fldCharType="begin"/>
            </w:r>
            <w:r w:rsidR="00F60F80">
              <w:rPr>
                <w:noProof/>
                <w:webHidden/>
              </w:rPr>
              <w:instrText xml:space="preserve"> PAGEREF _Toc84858733 \h </w:instrText>
            </w:r>
            <w:r w:rsidR="00F60F80">
              <w:rPr>
                <w:noProof/>
                <w:webHidden/>
              </w:rPr>
            </w:r>
            <w:r w:rsidR="00F60F80">
              <w:rPr>
                <w:noProof/>
                <w:webHidden/>
              </w:rPr>
              <w:fldChar w:fldCharType="separate"/>
            </w:r>
            <w:r w:rsidR="00F60F80">
              <w:rPr>
                <w:noProof/>
                <w:webHidden/>
              </w:rPr>
              <w:t>14</w:t>
            </w:r>
            <w:r w:rsidR="00F60F80">
              <w:rPr>
                <w:noProof/>
                <w:webHidden/>
              </w:rPr>
              <w:fldChar w:fldCharType="end"/>
            </w:r>
          </w:hyperlink>
        </w:p>
        <w:p w14:paraId="31BF89E0" w14:textId="3D2EA9B7"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4" w:history="1">
            <w:r w:rsidR="00F60F80" w:rsidRPr="00F545A2">
              <w:rPr>
                <w:rStyle w:val="Hyperlink"/>
                <w:noProof/>
              </w:rPr>
              <w:t>28.</w:t>
            </w:r>
            <w:r w:rsidR="00F60F80">
              <w:rPr>
                <w:rFonts w:asciiTheme="minorHAnsi" w:eastAsiaTheme="minorEastAsia" w:hAnsiTheme="minorHAnsi" w:cstheme="minorBidi"/>
                <w:noProof/>
                <w:sz w:val="22"/>
                <w:lang w:val="en-AU"/>
              </w:rPr>
              <w:tab/>
            </w:r>
            <w:r w:rsidR="00F60F80" w:rsidRPr="00F545A2">
              <w:rPr>
                <w:rStyle w:val="Hyperlink"/>
                <w:noProof/>
              </w:rPr>
              <w:t>What financial resources am I offered if successful?</w:t>
            </w:r>
            <w:r w:rsidR="00F60F80">
              <w:rPr>
                <w:noProof/>
                <w:webHidden/>
              </w:rPr>
              <w:tab/>
            </w:r>
            <w:r w:rsidR="00F60F80">
              <w:rPr>
                <w:noProof/>
                <w:webHidden/>
              </w:rPr>
              <w:fldChar w:fldCharType="begin"/>
            </w:r>
            <w:r w:rsidR="00F60F80">
              <w:rPr>
                <w:noProof/>
                <w:webHidden/>
              </w:rPr>
              <w:instrText xml:space="preserve"> PAGEREF _Toc84858734 \h </w:instrText>
            </w:r>
            <w:r w:rsidR="00F60F80">
              <w:rPr>
                <w:noProof/>
                <w:webHidden/>
              </w:rPr>
            </w:r>
            <w:r w:rsidR="00F60F80">
              <w:rPr>
                <w:noProof/>
                <w:webHidden/>
              </w:rPr>
              <w:fldChar w:fldCharType="separate"/>
            </w:r>
            <w:r w:rsidR="00F60F80">
              <w:rPr>
                <w:noProof/>
                <w:webHidden/>
              </w:rPr>
              <w:t>14</w:t>
            </w:r>
            <w:r w:rsidR="00F60F80">
              <w:rPr>
                <w:noProof/>
                <w:webHidden/>
              </w:rPr>
              <w:fldChar w:fldCharType="end"/>
            </w:r>
          </w:hyperlink>
        </w:p>
        <w:p w14:paraId="1C19202F" w14:textId="3E9AE1DA"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5" w:history="1">
            <w:r w:rsidR="00F60F80" w:rsidRPr="00F545A2">
              <w:rPr>
                <w:rStyle w:val="Hyperlink"/>
                <w:noProof/>
              </w:rPr>
              <w:t>29.</w:t>
            </w:r>
            <w:r w:rsidR="00F60F80">
              <w:rPr>
                <w:rFonts w:asciiTheme="minorHAnsi" w:eastAsiaTheme="minorEastAsia" w:hAnsiTheme="minorHAnsi" w:cstheme="minorBidi"/>
                <w:noProof/>
                <w:sz w:val="22"/>
                <w:lang w:val="en-AU"/>
              </w:rPr>
              <w:tab/>
            </w:r>
            <w:r w:rsidR="00F60F80" w:rsidRPr="00F545A2">
              <w:rPr>
                <w:rStyle w:val="Hyperlink"/>
                <w:noProof/>
              </w:rPr>
              <w:t>How will I be paid and do I need an auspice body?</w:t>
            </w:r>
            <w:r w:rsidR="00F60F80">
              <w:rPr>
                <w:noProof/>
                <w:webHidden/>
              </w:rPr>
              <w:tab/>
            </w:r>
            <w:r w:rsidR="00F60F80">
              <w:rPr>
                <w:noProof/>
                <w:webHidden/>
              </w:rPr>
              <w:fldChar w:fldCharType="begin"/>
            </w:r>
            <w:r w:rsidR="00F60F80">
              <w:rPr>
                <w:noProof/>
                <w:webHidden/>
              </w:rPr>
              <w:instrText xml:space="preserve"> PAGEREF _Toc84858735 \h </w:instrText>
            </w:r>
            <w:r w:rsidR="00F60F80">
              <w:rPr>
                <w:noProof/>
                <w:webHidden/>
              </w:rPr>
            </w:r>
            <w:r w:rsidR="00F60F80">
              <w:rPr>
                <w:noProof/>
                <w:webHidden/>
              </w:rPr>
              <w:fldChar w:fldCharType="separate"/>
            </w:r>
            <w:r w:rsidR="00F60F80">
              <w:rPr>
                <w:noProof/>
                <w:webHidden/>
              </w:rPr>
              <w:t>14</w:t>
            </w:r>
            <w:r w:rsidR="00F60F80">
              <w:rPr>
                <w:noProof/>
                <w:webHidden/>
              </w:rPr>
              <w:fldChar w:fldCharType="end"/>
            </w:r>
          </w:hyperlink>
        </w:p>
        <w:p w14:paraId="0AF45B55" w14:textId="35638E81" w:rsidR="00F60F80" w:rsidRDefault="00BA654C">
          <w:pPr>
            <w:pStyle w:val="TOC1"/>
            <w:tabs>
              <w:tab w:val="right" w:leader="dot" w:pos="9350"/>
            </w:tabs>
            <w:rPr>
              <w:rFonts w:asciiTheme="minorHAnsi" w:eastAsiaTheme="minorEastAsia" w:hAnsiTheme="minorHAnsi" w:cstheme="minorBidi"/>
              <w:noProof/>
              <w:sz w:val="22"/>
              <w:lang w:val="en-AU"/>
            </w:rPr>
          </w:pPr>
          <w:hyperlink w:anchor="_Toc84858736" w:history="1">
            <w:r w:rsidR="00F60F80" w:rsidRPr="00F545A2">
              <w:rPr>
                <w:rStyle w:val="Hyperlink"/>
                <w:noProof/>
              </w:rPr>
              <w:t>Producing &amp; Additional Support</w:t>
            </w:r>
            <w:r w:rsidR="00F60F80">
              <w:rPr>
                <w:noProof/>
                <w:webHidden/>
              </w:rPr>
              <w:tab/>
            </w:r>
            <w:r w:rsidR="00F60F80">
              <w:rPr>
                <w:noProof/>
                <w:webHidden/>
              </w:rPr>
              <w:fldChar w:fldCharType="begin"/>
            </w:r>
            <w:r w:rsidR="00F60F80">
              <w:rPr>
                <w:noProof/>
                <w:webHidden/>
              </w:rPr>
              <w:instrText xml:space="preserve"> PAGEREF _Toc84858736 \h </w:instrText>
            </w:r>
            <w:r w:rsidR="00F60F80">
              <w:rPr>
                <w:noProof/>
                <w:webHidden/>
              </w:rPr>
            </w:r>
            <w:r w:rsidR="00F60F80">
              <w:rPr>
                <w:noProof/>
                <w:webHidden/>
              </w:rPr>
              <w:fldChar w:fldCharType="separate"/>
            </w:r>
            <w:r w:rsidR="00F60F80">
              <w:rPr>
                <w:noProof/>
                <w:webHidden/>
              </w:rPr>
              <w:t>15</w:t>
            </w:r>
            <w:r w:rsidR="00F60F80">
              <w:rPr>
                <w:noProof/>
                <w:webHidden/>
              </w:rPr>
              <w:fldChar w:fldCharType="end"/>
            </w:r>
          </w:hyperlink>
        </w:p>
        <w:p w14:paraId="5B607E74" w14:textId="30EF1FCF"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7" w:history="1">
            <w:r w:rsidR="00F60F80" w:rsidRPr="00F545A2">
              <w:rPr>
                <w:rStyle w:val="Hyperlink"/>
                <w:noProof/>
              </w:rPr>
              <w:t>30.</w:t>
            </w:r>
            <w:r w:rsidR="00F60F80">
              <w:rPr>
                <w:rFonts w:asciiTheme="minorHAnsi" w:eastAsiaTheme="minorEastAsia" w:hAnsiTheme="minorHAnsi" w:cstheme="minorBidi"/>
                <w:noProof/>
                <w:sz w:val="22"/>
                <w:lang w:val="en-AU"/>
              </w:rPr>
              <w:tab/>
            </w:r>
            <w:r w:rsidR="00F60F80" w:rsidRPr="00F545A2">
              <w:rPr>
                <w:rStyle w:val="Hyperlink"/>
                <w:noProof/>
              </w:rPr>
              <w:t>What support will a Producer provide?</w:t>
            </w:r>
            <w:r w:rsidR="00F60F80">
              <w:rPr>
                <w:noProof/>
                <w:webHidden/>
              </w:rPr>
              <w:tab/>
            </w:r>
            <w:r w:rsidR="00F60F80">
              <w:rPr>
                <w:noProof/>
                <w:webHidden/>
              </w:rPr>
              <w:fldChar w:fldCharType="begin"/>
            </w:r>
            <w:r w:rsidR="00F60F80">
              <w:rPr>
                <w:noProof/>
                <w:webHidden/>
              </w:rPr>
              <w:instrText xml:space="preserve"> PAGEREF _Toc84858737 \h </w:instrText>
            </w:r>
            <w:r w:rsidR="00F60F80">
              <w:rPr>
                <w:noProof/>
                <w:webHidden/>
              </w:rPr>
            </w:r>
            <w:r w:rsidR="00F60F80">
              <w:rPr>
                <w:noProof/>
                <w:webHidden/>
              </w:rPr>
              <w:fldChar w:fldCharType="separate"/>
            </w:r>
            <w:r w:rsidR="00F60F80">
              <w:rPr>
                <w:noProof/>
                <w:webHidden/>
              </w:rPr>
              <w:t>15</w:t>
            </w:r>
            <w:r w:rsidR="00F60F80">
              <w:rPr>
                <w:noProof/>
                <w:webHidden/>
              </w:rPr>
              <w:fldChar w:fldCharType="end"/>
            </w:r>
          </w:hyperlink>
        </w:p>
        <w:p w14:paraId="1FE01949" w14:textId="31F2CD5B" w:rsidR="00F60F80" w:rsidRDefault="00BA654C">
          <w:pPr>
            <w:pStyle w:val="TOC2"/>
            <w:tabs>
              <w:tab w:val="left" w:pos="880"/>
              <w:tab w:val="right" w:leader="dot" w:pos="9350"/>
            </w:tabs>
            <w:rPr>
              <w:rFonts w:asciiTheme="minorHAnsi" w:eastAsiaTheme="minorEastAsia" w:hAnsiTheme="minorHAnsi" w:cstheme="minorBidi"/>
              <w:noProof/>
              <w:sz w:val="22"/>
              <w:lang w:val="en-AU"/>
            </w:rPr>
          </w:pPr>
          <w:hyperlink w:anchor="_Toc84858738" w:history="1">
            <w:r w:rsidR="00F60F80" w:rsidRPr="00F545A2">
              <w:rPr>
                <w:rStyle w:val="Hyperlink"/>
                <w:noProof/>
              </w:rPr>
              <w:t>31.</w:t>
            </w:r>
            <w:r w:rsidR="00F60F80">
              <w:rPr>
                <w:rFonts w:asciiTheme="minorHAnsi" w:eastAsiaTheme="minorEastAsia" w:hAnsiTheme="minorHAnsi" w:cstheme="minorBidi"/>
                <w:noProof/>
                <w:sz w:val="22"/>
                <w:lang w:val="en-AU"/>
              </w:rPr>
              <w:tab/>
            </w:r>
            <w:r w:rsidR="00F60F80" w:rsidRPr="00F545A2">
              <w:rPr>
                <w:rStyle w:val="Hyperlink"/>
                <w:noProof/>
              </w:rPr>
              <w:t>What does the access consultation session involve?</w:t>
            </w:r>
            <w:r w:rsidR="00F60F80">
              <w:rPr>
                <w:noProof/>
                <w:webHidden/>
              </w:rPr>
              <w:tab/>
            </w:r>
            <w:r w:rsidR="00F60F80">
              <w:rPr>
                <w:noProof/>
                <w:webHidden/>
              </w:rPr>
              <w:fldChar w:fldCharType="begin"/>
            </w:r>
            <w:r w:rsidR="00F60F80">
              <w:rPr>
                <w:noProof/>
                <w:webHidden/>
              </w:rPr>
              <w:instrText xml:space="preserve"> PAGEREF _Toc84858738 \h </w:instrText>
            </w:r>
            <w:r w:rsidR="00F60F80">
              <w:rPr>
                <w:noProof/>
                <w:webHidden/>
              </w:rPr>
            </w:r>
            <w:r w:rsidR="00F60F80">
              <w:rPr>
                <w:noProof/>
                <w:webHidden/>
              </w:rPr>
              <w:fldChar w:fldCharType="separate"/>
            </w:r>
            <w:r w:rsidR="00F60F80">
              <w:rPr>
                <w:noProof/>
                <w:webHidden/>
              </w:rPr>
              <w:t>15</w:t>
            </w:r>
            <w:r w:rsidR="00F60F80">
              <w:rPr>
                <w:noProof/>
                <w:webHidden/>
              </w:rPr>
              <w:fldChar w:fldCharType="end"/>
            </w:r>
          </w:hyperlink>
        </w:p>
        <w:p w14:paraId="59341691" w14:textId="1578FC57" w:rsidR="00701CF3" w:rsidRDefault="00701CF3">
          <w:r>
            <w:rPr>
              <w:b/>
              <w:bCs/>
              <w:noProof/>
            </w:rPr>
            <w:fldChar w:fldCharType="end"/>
          </w:r>
        </w:p>
      </w:sdtContent>
    </w:sdt>
    <w:p w14:paraId="50870556" w14:textId="77777777" w:rsidR="00701CF3" w:rsidRPr="000C6330" w:rsidRDefault="00701CF3" w:rsidP="00701CF3">
      <w:pPr>
        <w:rPr>
          <w:szCs w:val="24"/>
        </w:rPr>
      </w:pPr>
    </w:p>
    <w:p w14:paraId="6055A286" w14:textId="77777777" w:rsidR="00701CF3" w:rsidRDefault="00701CF3">
      <w:pPr>
        <w:rPr>
          <w:b/>
          <w:sz w:val="36"/>
          <w:szCs w:val="40"/>
        </w:rPr>
      </w:pPr>
      <w:r>
        <w:br w:type="page"/>
      </w:r>
    </w:p>
    <w:p w14:paraId="00000008" w14:textId="0CD4F207" w:rsidR="003F3EDC" w:rsidRPr="000C6330" w:rsidRDefault="008970C0" w:rsidP="000C6330">
      <w:pPr>
        <w:pStyle w:val="Heading1"/>
      </w:pPr>
      <w:bookmarkStart w:id="0" w:name="_Toc84858701"/>
      <w:r w:rsidRPr="000C6330">
        <w:lastRenderedPageBreak/>
        <w:t>Contact</w:t>
      </w:r>
      <w:bookmarkEnd w:id="0"/>
      <w:r w:rsidRPr="000C6330">
        <w:t xml:space="preserve"> </w:t>
      </w:r>
    </w:p>
    <w:p w14:paraId="00000009" w14:textId="77777777" w:rsidR="003F3EDC" w:rsidRDefault="008970C0" w:rsidP="000C6330">
      <w:r>
        <w:t xml:space="preserve">If you have read this document and attended the Info Session but still have questions, please contact: </w:t>
      </w:r>
    </w:p>
    <w:p w14:paraId="0000000A" w14:textId="77777777" w:rsidR="003F3EDC" w:rsidRDefault="003F3EDC" w:rsidP="000C6330"/>
    <w:p w14:paraId="0000000B" w14:textId="77777777" w:rsidR="003F3EDC" w:rsidRDefault="008970C0" w:rsidP="000C6330">
      <w:pPr>
        <w:rPr>
          <w:highlight w:val="white"/>
        </w:rPr>
      </w:pPr>
      <w:r>
        <w:rPr>
          <w:highlight w:val="white"/>
        </w:rPr>
        <w:t>Tara Prowse</w:t>
      </w:r>
    </w:p>
    <w:p w14:paraId="0000000C" w14:textId="77777777" w:rsidR="003F3EDC" w:rsidRDefault="008970C0" w:rsidP="000C6330">
      <w:pPr>
        <w:rPr>
          <w:highlight w:val="white"/>
        </w:rPr>
      </w:pPr>
      <w:r>
        <w:rPr>
          <w:highlight w:val="white"/>
        </w:rPr>
        <w:t>Arts House Creative Producer</w:t>
      </w:r>
    </w:p>
    <w:p w14:paraId="0000000D" w14:textId="77777777" w:rsidR="003F3EDC" w:rsidRDefault="00BA654C" w:rsidP="000C6330">
      <w:pPr>
        <w:rPr>
          <w:highlight w:val="white"/>
        </w:rPr>
      </w:pPr>
      <w:hyperlink r:id="rId6">
        <w:r w:rsidR="008970C0">
          <w:rPr>
            <w:color w:val="1155CC"/>
            <w:highlight w:val="white"/>
            <w:u w:val="single"/>
          </w:rPr>
          <w:t>tara.prowse@melbourne.vic.gov.au</w:t>
        </w:r>
      </w:hyperlink>
    </w:p>
    <w:p w14:paraId="0000000E" w14:textId="77777777" w:rsidR="003F3EDC" w:rsidRDefault="008970C0" w:rsidP="000C6330">
      <w:pPr>
        <w:rPr>
          <w:highlight w:val="white"/>
        </w:rPr>
      </w:pPr>
      <w:r>
        <w:rPr>
          <w:highlight w:val="white"/>
        </w:rPr>
        <w:t>0447 570 178 (text only)</w:t>
      </w:r>
    </w:p>
    <w:p w14:paraId="0000000F" w14:textId="02ACC5FF" w:rsidR="003F3EDC" w:rsidRDefault="008970C0" w:rsidP="000C6330">
      <w:pPr>
        <w:rPr>
          <w:highlight w:val="white"/>
        </w:rPr>
      </w:pPr>
      <w:r>
        <w:rPr>
          <w:highlight w:val="white"/>
        </w:rPr>
        <w:t>(03) 9322 3720</w:t>
      </w:r>
    </w:p>
    <w:p w14:paraId="2A8D1B53" w14:textId="159D6D6E" w:rsidR="001513A4" w:rsidRDefault="001513A4" w:rsidP="001513A4">
      <w:pPr>
        <w:rPr>
          <w:highlight w:val="white"/>
        </w:rPr>
      </w:pPr>
      <w:bookmarkStart w:id="1" w:name="_GoBack"/>
      <w:bookmarkEnd w:id="1"/>
    </w:p>
    <w:p w14:paraId="00000010" w14:textId="1C82DD95" w:rsidR="003F3EDC" w:rsidRDefault="008970C0" w:rsidP="000C6330">
      <w:pPr>
        <w:rPr>
          <w:b/>
          <w:highlight w:val="white"/>
        </w:rPr>
      </w:pPr>
      <w:r>
        <w:rPr>
          <w:highlight w:val="white"/>
        </w:rPr>
        <w:t xml:space="preserve">The Arts X Science Residency is for First Nations artists. If you would like to discuss the EOI process directly with a First Nations staff member, please get in touch via the contact </w:t>
      </w:r>
      <w:r w:rsidR="001513A4">
        <w:rPr>
          <w:highlight w:val="white"/>
        </w:rPr>
        <w:t>above</w:t>
      </w:r>
      <w:r>
        <w:rPr>
          <w:highlight w:val="white"/>
        </w:rPr>
        <w:t xml:space="preserve"> o</w:t>
      </w:r>
      <w:r w:rsidRPr="001513A4">
        <w:rPr>
          <w:highlight w:val="white"/>
        </w:rPr>
        <w:t xml:space="preserve">r </w:t>
      </w:r>
      <w:hyperlink r:id="rId7" w:history="1">
        <w:r w:rsidR="001513A4" w:rsidRPr="001513A4">
          <w:rPr>
            <w:rStyle w:val="Hyperlink"/>
            <w:highlight w:val="white"/>
          </w:rPr>
          <w:t>info@melbourne.sciencegallery.com</w:t>
        </w:r>
      </w:hyperlink>
    </w:p>
    <w:p w14:paraId="7B29D424" w14:textId="465433BC" w:rsidR="001513A4" w:rsidRDefault="001513A4" w:rsidP="000C6330">
      <w:pPr>
        <w:rPr>
          <w:b/>
          <w:highlight w:val="white"/>
        </w:rPr>
      </w:pPr>
    </w:p>
    <w:p w14:paraId="7BE8B711" w14:textId="77777777" w:rsidR="001513A4" w:rsidRDefault="001513A4" w:rsidP="001513A4">
      <w:pPr>
        <w:rPr>
          <w:szCs w:val="24"/>
        </w:rPr>
      </w:pPr>
      <w:r>
        <w:rPr>
          <w:szCs w:val="24"/>
        </w:rPr>
        <w:t xml:space="preserve">National Relay Service (NRS) </w:t>
      </w:r>
    </w:p>
    <w:p w14:paraId="27517B02" w14:textId="5ACF0884" w:rsidR="001513A4" w:rsidRPr="001513A4" w:rsidRDefault="001513A4" w:rsidP="001513A4">
      <w:pPr>
        <w:shd w:val="clear" w:color="auto" w:fill="FFFFFF"/>
        <w:spacing w:after="480"/>
        <w:rPr>
          <w:highlight w:val="white"/>
        </w:rPr>
      </w:pPr>
      <w:r>
        <w:rPr>
          <w:szCs w:val="24"/>
        </w:rPr>
        <w:t>TTY users: phone 13 36 77 – then ask for – 03 9322 3720</w:t>
      </w:r>
      <w:r>
        <w:rPr>
          <w:szCs w:val="24"/>
        </w:rPr>
        <w:br/>
        <w:t>Speak and Listen users: phone 1300 555 727 – then ask for – 03 9322 3720</w:t>
      </w:r>
      <w:r>
        <w:rPr>
          <w:szCs w:val="24"/>
        </w:rPr>
        <w:br/>
        <w:t>Internet relay users: connect to the NRS (internet-relay.nrscall.gov.au) – then type in – 03 9322 3720</w:t>
      </w:r>
    </w:p>
    <w:p w14:paraId="00000011" w14:textId="6C105A87" w:rsidR="003F3EDC" w:rsidRDefault="008970C0" w:rsidP="000C6330">
      <w:pPr>
        <w:pStyle w:val="Heading1"/>
        <w:rPr>
          <w:b w:val="0"/>
        </w:rPr>
      </w:pPr>
      <w:bookmarkStart w:id="2" w:name="_Toc84858702"/>
      <w:r>
        <w:t>Info Session</w:t>
      </w:r>
      <w:bookmarkEnd w:id="2"/>
    </w:p>
    <w:p w14:paraId="00000012" w14:textId="77777777" w:rsidR="003F3EDC" w:rsidRDefault="003F3EDC">
      <w:pPr>
        <w:rPr>
          <w:szCs w:val="24"/>
        </w:rPr>
      </w:pPr>
    </w:p>
    <w:p w14:paraId="12FB9698" w14:textId="2DD48BAE" w:rsidR="008970C0" w:rsidRDefault="008970C0" w:rsidP="000C6330">
      <w:r>
        <w:t xml:space="preserve">We </w:t>
      </w:r>
      <w:r w:rsidR="001513A4">
        <w:t>will host an Information S</w:t>
      </w:r>
      <w:r>
        <w:t>ession specifically for First Nations artists applying f</w:t>
      </w:r>
      <w:r w:rsidR="001513A4">
        <w:t xml:space="preserve">or the Arts X Science Residency. These sessions will be Auslan interpreted and recorded with </w:t>
      </w:r>
      <w:proofErr w:type="gramStart"/>
      <w:r w:rsidR="001513A4">
        <w:t>closed</w:t>
      </w:r>
      <w:proofErr w:type="gramEnd"/>
      <w:r w:rsidR="001513A4">
        <w:t xml:space="preserve"> captions.</w:t>
      </w:r>
    </w:p>
    <w:p w14:paraId="58CCF6E5" w14:textId="77777777" w:rsidR="008970C0" w:rsidRDefault="008970C0" w:rsidP="000C6330">
      <w:pPr>
        <w:rPr>
          <w:b/>
          <w:highlight w:val="white"/>
        </w:rPr>
      </w:pPr>
    </w:p>
    <w:p w14:paraId="142D5057" w14:textId="77777777" w:rsidR="001513A4" w:rsidRDefault="001513A4" w:rsidP="001513A4">
      <w:r w:rsidRPr="001513A4">
        <w:rPr>
          <w:highlight w:val="white"/>
        </w:rPr>
        <w:t xml:space="preserve">Please check the website for details: </w:t>
      </w:r>
    </w:p>
    <w:p w14:paraId="67FB8066" w14:textId="7344097F" w:rsidR="001513A4" w:rsidRDefault="00BA654C" w:rsidP="001513A4">
      <w:pPr>
        <w:rPr>
          <w:highlight w:val="white"/>
        </w:rPr>
      </w:pPr>
      <w:hyperlink r:id="rId8" w:history="1">
        <w:r w:rsidR="001513A4" w:rsidRPr="00BC6B08">
          <w:rPr>
            <w:rStyle w:val="Hyperlink"/>
          </w:rPr>
          <w:t>https://www.artshouse.com.au/artist-opportunities/arts-x-science-residency/</w:t>
        </w:r>
      </w:hyperlink>
      <w:r w:rsidR="001513A4">
        <w:t xml:space="preserve"> </w:t>
      </w:r>
    </w:p>
    <w:p w14:paraId="00000024" w14:textId="29B9E8E8" w:rsidR="003F3EDC" w:rsidRPr="001513A4" w:rsidRDefault="008970C0" w:rsidP="001513A4">
      <w:pPr>
        <w:pStyle w:val="Heading1"/>
        <w:rPr>
          <w:highlight w:val="white"/>
        </w:rPr>
      </w:pPr>
      <w:bookmarkStart w:id="3" w:name="_Toc84858703"/>
      <w:r>
        <w:rPr>
          <w:highlight w:val="white"/>
        </w:rPr>
        <w:t>Access and Inclusion</w:t>
      </w:r>
      <w:bookmarkEnd w:id="3"/>
    </w:p>
    <w:p w14:paraId="00000026" w14:textId="178202EC" w:rsidR="003F3EDC" w:rsidRPr="001513A4" w:rsidRDefault="008970C0" w:rsidP="000C6330">
      <w:pPr>
        <w:pStyle w:val="Heading2"/>
        <w:numPr>
          <w:ilvl w:val="0"/>
          <w:numId w:val="19"/>
        </w:numPr>
        <w:rPr>
          <w:highlight w:val="white"/>
        </w:rPr>
      </w:pPr>
      <w:bookmarkStart w:id="4" w:name="_Toc84858704"/>
      <w:r>
        <w:rPr>
          <w:highlight w:val="white"/>
        </w:rPr>
        <w:t>How is the Arts X Science Residency EOI process accessible to me?</w:t>
      </w:r>
      <w:bookmarkEnd w:id="4"/>
    </w:p>
    <w:p w14:paraId="00000027" w14:textId="77777777" w:rsidR="003F3EDC" w:rsidRDefault="008970C0" w:rsidP="000C6330">
      <w:r>
        <w:t xml:space="preserve">Arts X Science Residency EOIs are submitted through the SmartyGrants portal. Please </w:t>
      </w:r>
      <w:hyperlink r:id="rId9">
        <w:r>
          <w:rPr>
            <w:color w:val="1155CC"/>
            <w:highlight w:val="white"/>
            <w:u w:val="single"/>
          </w:rPr>
          <w:t>see this link</w:t>
        </w:r>
      </w:hyperlink>
      <w:r>
        <w:rPr>
          <w:highlight w:val="white"/>
        </w:rPr>
        <w:t xml:space="preserve"> for mo</w:t>
      </w:r>
      <w:r>
        <w:t>re information about the Residency and Arts House.</w:t>
      </w:r>
      <w:r>
        <w:rPr>
          <w:highlight w:val="yellow"/>
        </w:rPr>
        <w:br/>
      </w:r>
    </w:p>
    <w:p w14:paraId="00000028" w14:textId="77777777" w:rsidR="003F3EDC" w:rsidRDefault="008970C0" w:rsidP="000C6330">
      <w:r>
        <w:lastRenderedPageBreak/>
        <w:t>We want you to apply in the format that is easiest for you. You can submit these formats through the SmartyGrants system:</w:t>
      </w:r>
    </w:p>
    <w:p w14:paraId="00000029" w14:textId="77777777" w:rsidR="003F3EDC" w:rsidRDefault="008970C0" w:rsidP="000C6330">
      <w:pPr>
        <w:pStyle w:val="ListParagraph"/>
        <w:numPr>
          <w:ilvl w:val="0"/>
          <w:numId w:val="20"/>
        </w:numPr>
      </w:pPr>
      <w:r>
        <w:t>Written</w:t>
      </w:r>
    </w:p>
    <w:p w14:paraId="0000002A" w14:textId="77777777" w:rsidR="003F3EDC" w:rsidRDefault="008970C0" w:rsidP="000C6330">
      <w:pPr>
        <w:pStyle w:val="ListParagraph"/>
        <w:numPr>
          <w:ilvl w:val="0"/>
          <w:numId w:val="20"/>
        </w:numPr>
      </w:pPr>
      <w:r>
        <w:t>Video</w:t>
      </w:r>
    </w:p>
    <w:p w14:paraId="0000002B" w14:textId="77777777" w:rsidR="003F3EDC" w:rsidRDefault="008970C0" w:rsidP="000C6330">
      <w:pPr>
        <w:pStyle w:val="ListParagraph"/>
        <w:numPr>
          <w:ilvl w:val="0"/>
          <w:numId w:val="20"/>
        </w:numPr>
      </w:pPr>
      <w:r>
        <w:t xml:space="preserve">Auslan video (we can arrange interpretation of your video if needed) </w:t>
      </w:r>
    </w:p>
    <w:p w14:paraId="0000002C" w14:textId="77777777" w:rsidR="003F3EDC" w:rsidRDefault="008970C0" w:rsidP="000C6330">
      <w:pPr>
        <w:pStyle w:val="ListParagraph"/>
        <w:numPr>
          <w:ilvl w:val="0"/>
          <w:numId w:val="20"/>
        </w:numPr>
      </w:pPr>
      <w:r>
        <w:t xml:space="preserve">Audio </w:t>
      </w:r>
    </w:p>
    <w:p w14:paraId="0000002D" w14:textId="77777777" w:rsidR="003F3EDC" w:rsidRDefault="008970C0" w:rsidP="000C6330">
      <w:r>
        <w:t xml:space="preserve">If you need to submit your EOI outside of the SmartyGrants system or have access requirements that mean an EOI via a recorded Zoom conversation, word document, Auslan or another method would work best, please get in touch with us prior to the closing time to discuss – contact details above. </w:t>
      </w:r>
    </w:p>
    <w:p w14:paraId="0000002E" w14:textId="77777777" w:rsidR="003F3EDC" w:rsidRDefault="003F3EDC" w:rsidP="000C6330"/>
    <w:p w14:paraId="0000002F" w14:textId="452A1634" w:rsidR="003F3EDC" w:rsidRDefault="008970C0" w:rsidP="000C6330">
      <w:pPr>
        <w:pStyle w:val="ListParagraph"/>
        <w:numPr>
          <w:ilvl w:val="0"/>
          <w:numId w:val="21"/>
        </w:numPr>
      </w:pPr>
      <w:r w:rsidRPr="000C6330">
        <w:rPr>
          <w:highlight w:val="white"/>
        </w:rPr>
        <w:t xml:space="preserve">Watch the Auslan video about Arts X Science Residency </w:t>
      </w:r>
      <w:r w:rsidR="001513A4" w:rsidRPr="001513A4">
        <w:rPr>
          <w:highlight w:val="white"/>
        </w:rPr>
        <w:t>[</w:t>
      </w:r>
      <w:hyperlink r:id="rId10" w:history="1">
        <w:r w:rsidR="001513A4" w:rsidRPr="001E4EF5">
          <w:rPr>
            <w:rStyle w:val="Hyperlink"/>
            <w:highlight w:val="white"/>
          </w:rPr>
          <w:t>LINK</w:t>
        </w:r>
      </w:hyperlink>
      <w:r w:rsidR="001513A4" w:rsidRPr="001513A4">
        <w:rPr>
          <w:highlight w:val="white"/>
        </w:rPr>
        <w:t>]</w:t>
      </w:r>
    </w:p>
    <w:p w14:paraId="00000030" w14:textId="139A452A" w:rsidR="003F3EDC" w:rsidRDefault="008970C0" w:rsidP="000C6330">
      <w:pPr>
        <w:pStyle w:val="ListParagraph"/>
        <w:numPr>
          <w:ilvl w:val="0"/>
          <w:numId w:val="21"/>
        </w:numPr>
      </w:pPr>
      <w:r>
        <w:t xml:space="preserve">Listen to the audio about </w:t>
      </w:r>
      <w:r w:rsidRPr="000C6330">
        <w:rPr>
          <w:highlight w:val="white"/>
        </w:rPr>
        <w:t xml:space="preserve">Arts X Science Residency </w:t>
      </w:r>
      <w:hyperlink r:id="rId11" w:history="1">
        <w:r w:rsidRPr="004D2C19">
          <w:rPr>
            <w:rStyle w:val="Hyperlink"/>
            <w:highlight w:val="white"/>
          </w:rPr>
          <w:t>[</w:t>
        </w:r>
        <w:r w:rsidR="004D2C19" w:rsidRPr="004D2C19">
          <w:rPr>
            <w:rStyle w:val="Hyperlink"/>
            <w:highlight w:val="white"/>
          </w:rPr>
          <w:t>LINK</w:t>
        </w:r>
        <w:r w:rsidRPr="004D2C19">
          <w:rPr>
            <w:rStyle w:val="Hyperlink"/>
            <w:highlight w:val="white"/>
          </w:rPr>
          <w:t>]</w:t>
        </w:r>
      </w:hyperlink>
    </w:p>
    <w:p w14:paraId="00000031" w14:textId="77777777" w:rsidR="003F3EDC" w:rsidRDefault="003F3EDC" w:rsidP="000C6330">
      <w:pPr>
        <w:rPr>
          <w:highlight w:val="cyan"/>
        </w:rPr>
      </w:pPr>
    </w:p>
    <w:p w14:paraId="00000033" w14:textId="5DCF87F4" w:rsidR="003F3EDC" w:rsidRPr="000C6330" w:rsidRDefault="008970C0">
      <w:pPr>
        <w:rPr>
          <w:highlight w:val="white"/>
        </w:rPr>
      </w:pPr>
      <w:r>
        <w:rPr>
          <w:highlight w:val="white"/>
        </w:rPr>
        <w:t>The Arts X Science Residency is for First Nations artists. If you would like to discuss the EOI process directly with a First Nations staff member, please get in touch via the contact above</w:t>
      </w:r>
      <w:r w:rsidR="001513A4">
        <w:rPr>
          <w:highlight w:val="white"/>
        </w:rPr>
        <w:t xml:space="preserve">. </w:t>
      </w:r>
    </w:p>
    <w:p w14:paraId="00000035" w14:textId="59F38699" w:rsidR="003F3EDC" w:rsidRPr="000C6330" w:rsidRDefault="008970C0" w:rsidP="000C6330">
      <w:pPr>
        <w:pStyle w:val="Heading2"/>
        <w:numPr>
          <w:ilvl w:val="0"/>
          <w:numId w:val="19"/>
        </w:numPr>
        <w:rPr>
          <w:highlight w:val="white"/>
        </w:rPr>
      </w:pPr>
      <w:bookmarkStart w:id="5" w:name="_Toc84858705"/>
      <w:r>
        <w:rPr>
          <w:highlight w:val="white"/>
        </w:rPr>
        <w:t>Deadline and Softline</w:t>
      </w:r>
      <w:bookmarkEnd w:id="5"/>
    </w:p>
    <w:p w14:paraId="00000036" w14:textId="581E33C8" w:rsidR="003F3EDC" w:rsidRDefault="008970C0" w:rsidP="000C6330">
      <w:r>
        <w:t xml:space="preserve">Arts X Science Residency EOIs close Thursday </w:t>
      </w:r>
      <w:r w:rsidR="001513A4">
        <w:t>18 November</w:t>
      </w:r>
      <w:r>
        <w:t>, 5.00pm AEST.</w:t>
      </w:r>
    </w:p>
    <w:p w14:paraId="00000037" w14:textId="77777777" w:rsidR="003F3EDC" w:rsidRDefault="003F3EDC" w:rsidP="000C6330"/>
    <w:p w14:paraId="00000038" w14:textId="77777777" w:rsidR="003F3EDC" w:rsidRDefault="008970C0" w:rsidP="000C6330">
      <w:r>
        <w:t xml:space="preserve">If you are unexpectedly unwell or experience some other kind of last minute interruption that means you will not be able to meet this deadline, and require a few additional days, please get in touch with us </w:t>
      </w:r>
      <w:r>
        <w:rPr>
          <w:b/>
        </w:rPr>
        <w:t>prior</w:t>
      </w:r>
      <w:r>
        <w:t xml:space="preserve"> to the closing time to discuss.</w:t>
      </w:r>
      <w:r>
        <w:tab/>
      </w:r>
      <w:r>
        <w:tab/>
      </w:r>
      <w:r>
        <w:tab/>
      </w:r>
    </w:p>
    <w:p w14:paraId="00000039" w14:textId="77777777" w:rsidR="003F3EDC" w:rsidRDefault="003F3EDC" w:rsidP="000C6330"/>
    <w:p w14:paraId="0000003A" w14:textId="72ED53E0" w:rsidR="003F3EDC" w:rsidRDefault="008970C0" w:rsidP="000C6330">
      <w:r>
        <w:t xml:space="preserve">Arts House are committed to answering any questions you have about this EOI process - please see contact details </w:t>
      </w:r>
      <w:r w:rsidR="000F142B">
        <w:t>above</w:t>
      </w:r>
      <w:r>
        <w:t>.</w:t>
      </w:r>
    </w:p>
    <w:p w14:paraId="0000003B" w14:textId="77777777" w:rsidR="003F3EDC" w:rsidRDefault="003F3EDC">
      <w:pPr>
        <w:spacing w:after="200"/>
        <w:rPr>
          <w:szCs w:val="24"/>
          <w:highlight w:val="white"/>
        </w:rPr>
      </w:pPr>
    </w:p>
    <w:p w14:paraId="0000003C" w14:textId="28458F31" w:rsidR="003F3EDC" w:rsidRPr="000C6330" w:rsidRDefault="008970C0" w:rsidP="000C6330">
      <w:pPr>
        <w:pStyle w:val="Heading2"/>
        <w:numPr>
          <w:ilvl w:val="0"/>
          <w:numId w:val="19"/>
        </w:numPr>
      </w:pPr>
      <w:bookmarkStart w:id="6" w:name="_Toc84858706"/>
      <w:r w:rsidRPr="000C6330">
        <w:rPr>
          <w:highlight w:val="white"/>
        </w:rPr>
        <w:t>How will Arts House support my access or inclusion needs, if I am selected?</w:t>
      </w:r>
      <w:bookmarkEnd w:id="6"/>
    </w:p>
    <w:p w14:paraId="0000003D" w14:textId="77777777" w:rsidR="003F3EDC" w:rsidRDefault="003F3EDC" w:rsidP="000C6330">
      <w:pPr>
        <w:rPr>
          <w:highlight w:val="white"/>
        </w:rPr>
      </w:pPr>
    </w:p>
    <w:p w14:paraId="0000003E" w14:textId="77777777" w:rsidR="003F3EDC" w:rsidRPr="000C6330" w:rsidRDefault="008970C0" w:rsidP="000C6330">
      <w:pPr>
        <w:pStyle w:val="ListParagraph"/>
        <w:numPr>
          <w:ilvl w:val="0"/>
          <w:numId w:val="22"/>
        </w:numPr>
        <w:rPr>
          <w:highlight w:val="white"/>
        </w:rPr>
      </w:pPr>
      <w:r w:rsidRPr="000C6330">
        <w:rPr>
          <w:highlight w:val="white"/>
        </w:rPr>
        <w:t>We encourage all artists to let us know how we can best support their participation in the Arts X Science Residency. You will be asked a question in the EOI where you can outline this, if you wish.</w:t>
      </w:r>
    </w:p>
    <w:p w14:paraId="0000003F" w14:textId="77777777" w:rsidR="003F3EDC" w:rsidRDefault="003F3EDC" w:rsidP="000C6330">
      <w:pPr>
        <w:rPr>
          <w:highlight w:val="white"/>
        </w:rPr>
      </w:pPr>
    </w:p>
    <w:p w14:paraId="00000040" w14:textId="77777777" w:rsidR="003F3EDC" w:rsidRPr="000C6330" w:rsidRDefault="008970C0" w:rsidP="000C6330">
      <w:pPr>
        <w:pStyle w:val="ListParagraph"/>
        <w:numPr>
          <w:ilvl w:val="0"/>
          <w:numId w:val="22"/>
        </w:numPr>
        <w:rPr>
          <w:highlight w:val="white"/>
        </w:rPr>
      </w:pPr>
      <w:r w:rsidRPr="000C6330">
        <w:rPr>
          <w:highlight w:val="white"/>
        </w:rPr>
        <w:t xml:space="preserve">If you are offered </w:t>
      </w:r>
      <w:proofErr w:type="gramStart"/>
      <w:r w:rsidRPr="000C6330">
        <w:rPr>
          <w:highlight w:val="white"/>
        </w:rPr>
        <w:t>a</w:t>
      </w:r>
      <w:proofErr w:type="gramEnd"/>
      <w:r w:rsidRPr="000C6330">
        <w:rPr>
          <w:highlight w:val="white"/>
        </w:rPr>
        <w:t xml:space="preserve"> Arts X Science Residency, Arts House will initiate an access check-in with you prior to commencement of your development with appropriate staff members, in which you can choose to outline your specific requirements. </w:t>
      </w:r>
    </w:p>
    <w:p w14:paraId="00000041" w14:textId="77777777" w:rsidR="003F3EDC" w:rsidRDefault="003F3EDC" w:rsidP="000C6330">
      <w:pPr>
        <w:rPr>
          <w:highlight w:val="white"/>
        </w:rPr>
      </w:pPr>
    </w:p>
    <w:p w14:paraId="00000044" w14:textId="40499EF1" w:rsidR="003F3EDC" w:rsidRPr="000C6330" w:rsidRDefault="008970C0" w:rsidP="000C6330">
      <w:pPr>
        <w:pStyle w:val="ListParagraph"/>
        <w:numPr>
          <w:ilvl w:val="0"/>
          <w:numId w:val="22"/>
        </w:numPr>
        <w:rPr>
          <w:highlight w:val="white"/>
        </w:rPr>
      </w:pPr>
      <w:r>
        <w:t>Arts H</w:t>
      </w:r>
      <w:r w:rsidRPr="000C6330">
        <w:rPr>
          <w:highlight w:val="white"/>
        </w:rPr>
        <w:t>ouse and Science Gallery have</w:t>
      </w:r>
      <w:r>
        <w:t xml:space="preserve"> financial resources available to ensure that key meetings can be attended by support people for key collaborators where needed. The support person can be identified by the artist/collaborator, or sought and supplied through Arts House’s networks. You can identify if you require this in the EOI process.</w:t>
      </w:r>
    </w:p>
    <w:p w14:paraId="00000045" w14:textId="52613B88" w:rsidR="003F3EDC" w:rsidRDefault="008970C0" w:rsidP="000C6330">
      <w:pPr>
        <w:pStyle w:val="Heading2"/>
        <w:numPr>
          <w:ilvl w:val="0"/>
          <w:numId w:val="19"/>
        </w:numPr>
        <w:rPr>
          <w:rFonts w:ascii="Helvetica" w:eastAsia="Helvetica" w:hAnsi="Helvetica" w:cs="Helvetica"/>
        </w:rPr>
      </w:pPr>
      <w:bookmarkStart w:id="7" w:name="_Toc84858707"/>
      <w:r>
        <w:rPr>
          <w:highlight w:val="white"/>
        </w:rPr>
        <w:t>How will Arts House support my cultural needs, if I am selected?</w:t>
      </w:r>
      <w:bookmarkEnd w:id="7"/>
    </w:p>
    <w:p w14:paraId="00000046" w14:textId="77777777" w:rsidR="003F3EDC" w:rsidRDefault="003F3EDC" w:rsidP="000C6330">
      <w:pPr>
        <w:rPr>
          <w:highlight w:val="white"/>
        </w:rPr>
      </w:pPr>
    </w:p>
    <w:p w14:paraId="00000047" w14:textId="77777777" w:rsidR="003F3EDC" w:rsidRPr="000C6330" w:rsidRDefault="008970C0" w:rsidP="000C6330">
      <w:pPr>
        <w:pStyle w:val="ListParagraph"/>
        <w:numPr>
          <w:ilvl w:val="0"/>
          <w:numId w:val="24"/>
        </w:numPr>
        <w:rPr>
          <w:highlight w:val="white"/>
        </w:rPr>
      </w:pPr>
      <w:r w:rsidRPr="000C6330">
        <w:rPr>
          <w:highlight w:val="white"/>
        </w:rPr>
        <w:t>We encourage all artists to let us know how we can best support their participation in the Arts X Science Residency. You will be asked a question in the EOI where you can outline this, if you wish.</w:t>
      </w:r>
    </w:p>
    <w:p w14:paraId="00000048" w14:textId="77777777" w:rsidR="003F3EDC" w:rsidRDefault="003F3EDC" w:rsidP="000C6330">
      <w:pPr>
        <w:rPr>
          <w:highlight w:val="white"/>
        </w:rPr>
      </w:pPr>
    </w:p>
    <w:p w14:paraId="00000049" w14:textId="77777777" w:rsidR="003F3EDC" w:rsidRPr="000C6330" w:rsidRDefault="008970C0" w:rsidP="000C6330">
      <w:pPr>
        <w:pStyle w:val="ListParagraph"/>
        <w:numPr>
          <w:ilvl w:val="0"/>
          <w:numId w:val="24"/>
        </w:numPr>
        <w:rPr>
          <w:highlight w:val="white"/>
        </w:rPr>
      </w:pPr>
      <w:r w:rsidRPr="000C6330">
        <w:rPr>
          <w:highlight w:val="white"/>
        </w:rPr>
        <w:t xml:space="preserve">If you are offered an Arts X Science Residency, First Nations staff members will initiate a check-in with you prior to commencement of your development, in which you can choose to outline your specific requirements. </w:t>
      </w:r>
    </w:p>
    <w:p w14:paraId="0000004A" w14:textId="77777777" w:rsidR="003F3EDC" w:rsidRDefault="003F3EDC" w:rsidP="000C6330">
      <w:pPr>
        <w:rPr>
          <w:highlight w:val="white"/>
        </w:rPr>
      </w:pPr>
    </w:p>
    <w:p w14:paraId="0000004B" w14:textId="77777777" w:rsidR="003F3EDC" w:rsidRPr="000C6330" w:rsidRDefault="008970C0" w:rsidP="000C6330">
      <w:pPr>
        <w:pStyle w:val="ListParagraph"/>
        <w:numPr>
          <w:ilvl w:val="0"/>
          <w:numId w:val="24"/>
        </w:numPr>
        <w:rPr>
          <w:highlight w:val="white"/>
        </w:rPr>
      </w:pPr>
      <w:r w:rsidRPr="000C6330">
        <w:t>Arts H</w:t>
      </w:r>
      <w:r w:rsidRPr="000C6330">
        <w:rPr>
          <w:highlight w:val="white"/>
        </w:rPr>
        <w:t>ouse and Science Gallery have</w:t>
      </w:r>
      <w:r w:rsidRPr="000C6330">
        <w:t xml:space="preserve"> financial resources available to ensure that key meetings can be attended by a mentor or support person for cultural purposes, where needed. This person can be identified by the artist/ collaborator, or sought and supplied through Arts House/ Science Gallery’s networks. You can identify if you require this in the EOI process, if you wish.</w:t>
      </w:r>
    </w:p>
    <w:p w14:paraId="0000004C" w14:textId="77777777" w:rsidR="003F3EDC" w:rsidRDefault="003F3EDC" w:rsidP="000C6330">
      <w:pPr>
        <w:rPr>
          <w:highlight w:val="white"/>
        </w:rPr>
      </w:pPr>
    </w:p>
    <w:p w14:paraId="0000004E" w14:textId="2C1C7D3B" w:rsidR="003F3EDC" w:rsidRPr="000C6330" w:rsidRDefault="008970C0" w:rsidP="000C6330">
      <w:pPr>
        <w:pStyle w:val="ListParagraph"/>
        <w:numPr>
          <w:ilvl w:val="0"/>
          <w:numId w:val="24"/>
        </w:numPr>
        <w:rPr>
          <w:highlight w:val="white"/>
        </w:rPr>
      </w:pPr>
      <w:r w:rsidRPr="000C6330">
        <w:rPr>
          <w:highlight w:val="white"/>
        </w:rPr>
        <w:t xml:space="preserve">You can read more about Science Gallery’s First Nations framework here </w:t>
      </w:r>
      <w:hyperlink r:id="rId12">
        <w:r w:rsidRPr="000C6330">
          <w:rPr>
            <w:color w:val="1155CC"/>
            <w:highlight w:val="white"/>
            <w:u w:val="single"/>
          </w:rPr>
          <w:t>https://melbourne.sciencegallery.com/</w:t>
        </w:r>
      </w:hyperlink>
      <w:hyperlink r:id="rId13">
        <w:r w:rsidRPr="000C6330">
          <w:rPr>
            <w:color w:val="1155CC"/>
            <w:highlight w:val="white"/>
            <w:u w:val="single"/>
          </w:rPr>
          <w:t>first-nations-framework</w:t>
        </w:r>
      </w:hyperlink>
      <w:r w:rsidRPr="000C6330">
        <w:rPr>
          <w:highlight w:val="white"/>
        </w:rPr>
        <w:t xml:space="preserve"> </w:t>
      </w:r>
    </w:p>
    <w:p w14:paraId="0000004F" w14:textId="2F682D54" w:rsidR="003F3EDC" w:rsidRPr="000C6330" w:rsidRDefault="008970C0" w:rsidP="000C6330">
      <w:pPr>
        <w:pStyle w:val="Heading2"/>
        <w:numPr>
          <w:ilvl w:val="0"/>
          <w:numId w:val="19"/>
        </w:numPr>
      </w:pPr>
      <w:bookmarkStart w:id="8" w:name="_a2pk2endcfof" w:colFirst="0" w:colLast="0"/>
      <w:bookmarkStart w:id="9" w:name="_Toc84858708"/>
      <w:bookmarkEnd w:id="8"/>
      <w:r w:rsidRPr="000C6330">
        <w:t>Does Arts House have a dedicated access officer who can support me?</w:t>
      </w:r>
      <w:bookmarkEnd w:id="9"/>
    </w:p>
    <w:p w14:paraId="00000050" w14:textId="77777777" w:rsidR="003F3EDC" w:rsidRDefault="003F3EDC">
      <w:pPr>
        <w:rPr>
          <w:szCs w:val="24"/>
        </w:rPr>
      </w:pPr>
    </w:p>
    <w:p w14:paraId="00000051" w14:textId="77777777" w:rsidR="003F3EDC" w:rsidRDefault="008970C0" w:rsidP="000C6330">
      <w:r>
        <w:t xml:space="preserve">Currently Arts House does not have a designated access officer, for artists who identify with Disability, D/deafness, neurodiversity or chronic illness. We have an internal working group with representatives from each department who manage and report on the </w:t>
      </w:r>
      <w:hyperlink r:id="rId14" w:anchor="accessibility">
        <w:r>
          <w:rPr>
            <w:color w:val="1155CC"/>
            <w:u w:val="single"/>
          </w:rPr>
          <w:t xml:space="preserve">Disability Inclusion Action Plan </w:t>
        </w:r>
      </w:hyperlink>
      <w:r>
        <w:t xml:space="preserve">and can provide additional support and assistance when required. </w:t>
      </w:r>
    </w:p>
    <w:p w14:paraId="00000052" w14:textId="77777777" w:rsidR="003F3EDC" w:rsidRDefault="003F3EDC" w:rsidP="000C6330"/>
    <w:p w14:paraId="00000054" w14:textId="78AA0F46" w:rsidR="003F3EDC" w:rsidRPr="000C6330" w:rsidRDefault="008970C0">
      <w:r>
        <w:t xml:space="preserve">Through the University of Melbourne, the Science Gallery has a </w:t>
      </w:r>
      <w:hyperlink r:id="rId15">
        <w:r>
          <w:rPr>
            <w:color w:val="1155CC"/>
            <w:u w:val="single"/>
          </w:rPr>
          <w:t>Disability, Accessibility and Inclusion Policy</w:t>
        </w:r>
      </w:hyperlink>
      <w:r>
        <w:t xml:space="preserve">. </w:t>
      </w:r>
    </w:p>
    <w:p w14:paraId="00000055" w14:textId="577B2AFD" w:rsidR="003F3EDC" w:rsidRPr="000C6330" w:rsidRDefault="008970C0" w:rsidP="000C6330">
      <w:pPr>
        <w:pStyle w:val="Heading2"/>
        <w:numPr>
          <w:ilvl w:val="0"/>
          <w:numId w:val="19"/>
        </w:numPr>
      </w:pPr>
      <w:bookmarkStart w:id="10" w:name="_jht408m9dlmb" w:colFirst="0" w:colLast="0"/>
      <w:bookmarkStart w:id="11" w:name="_Toc84858709"/>
      <w:bookmarkEnd w:id="10"/>
      <w:r w:rsidRPr="000C6330">
        <w:lastRenderedPageBreak/>
        <w:t>Does Arts House or Science Gallery have a dedicated First Nations staff member who I can talk to?</w:t>
      </w:r>
      <w:bookmarkEnd w:id="11"/>
    </w:p>
    <w:p w14:paraId="00000056" w14:textId="77777777" w:rsidR="003F3EDC" w:rsidRDefault="003F3EDC">
      <w:pPr>
        <w:rPr>
          <w:szCs w:val="24"/>
        </w:rPr>
      </w:pPr>
    </w:p>
    <w:p w14:paraId="00000057" w14:textId="5F29193B" w:rsidR="003F3EDC" w:rsidRDefault="008970C0" w:rsidP="000C6330">
      <w:r>
        <w:t>Currently Arts House has a First Nations staff member in the Creative Team, who can provide additional support for yo</w:t>
      </w:r>
      <w:r w:rsidR="000C6330">
        <w:t>ur residency should you require. I</w:t>
      </w:r>
      <w:r>
        <w:t xml:space="preserve">n addition you can identify someone yourself (see question 4). </w:t>
      </w:r>
    </w:p>
    <w:p w14:paraId="00000058" w14:textId="77777777" w:rsidR="003F3EDC" w:rsidRDefault="003F3EDC" w:rsidP="000C6330"/>
    <w:p w14:paraId="0000005A" w14:textId="3AB92646" w:rsidR="003F3EDC" w:rsidRPr="000C6330" w:rsidRDefault="008970C0">
      <w:r>
        <w:t>The Science Gallery Melbourne’s Department of Museums and Collections also has First Nations staff members who can act as a contact poin</w:t>
      </w:r>
      <w:r w:rsidR="000C6330">
        <w:t>t for you during your residency. I</w:t>
      </w:r>
      <w:r>
        <w:t>n addition you can identify someone yourself (see question 4).</w:t>
      </w:r>
    </w:p>
    <w:p w14:paraId="0000005C" w14:textId="5BAE203A" w:rsidR="003F3EDC" w:rsidRPr="000C6330" w:rsidRDefault="008970C0" w:rsidP="000C6330">
      <w:pPr>
        <w:pStyle w:val="Heading1"/>
      </w:pPr>
      <w:bookmarkStart w:id="12" w:name="_up2xldahhf8x" w:colFirst="0" w:colLast="0"/>
      <w:bookmarkStart w:id="13" w:name="_Toc84858710"/>
      <w:bookmarkEnd w:id="12"/>
      <w:r w:rsidRPr="000C6330">
        <w:t>About the EOI process</w:t>
      </w:r>
      <w:bookmarkEnd w:id="13"/>
    </w:p>
    <w:p w14:paraId="0000005D" w14:textId="53C25CCE" w:rsidR="003F3EDC" w:rsidRPr="000C6330" w:rsidRDefault="008970C0" w:rsidP="000C6330">
      <w:pPr>
        <w:pStyle w:val="Heading2"/>
        <w:numPr>
          <w:ilvl w:val="0"/>
          <w:numId w:val="19"/>
        </w:numPr>
      </w:pPr>
      <w:bookmarkStart w:id="14" w:name="_47sinzxr4b3d" w:colFirst="0" w:colLast="0"/>
      <w:bookmarkStart w:id="15" w:name="_Toc84858711"/>
      <w:bookmarkEnd w:id="14"/>
      <w:r w:rsidRPr="000C6330">
        <w:t>What does my EOI need to include?</w:t>
      </w:r>
      <w:bookmarkEnd w:id="15"/>
    </w:p>
    <w:p w14:paraId="0000005E" w14:textId="77777777" w:rsidR="003F3EDC" w:rsidRDefault="003F3EDC">
      <w:pPr>
        <w:rPr>
          <w:szCs w:val="24"/>
        </w:rPr>
      </w:pPr>
    </w:p>
    <w:p w14:paraId="0000005F" w14:textId="77777777" w:rsidR="003F3EDC" w:rsidRDefault="008970C0">
      <w:pPr>
        <w:rPr>
          <w:b/>
          <w:szCs w:val="24"/>
        </w:rPr>
      </w:pPr>
      <w:r>
        <w:rPr>
          <w:szCs w:val="24"/>
        </w:rPr>
        <w:t>EOIs are made through the SmartyGrants portal. [</w:t>
      </w:r>
      <w:r>
        <w:rPr>
          <w:b/>
          <w:szCs w:val="24"/>
        </w:rPr>
        <w:t>APPLY HERE]</w:t>
      </w:r>
    </w:p>
    <w:p w14:paraId="00000060" w14:textId="77777777" w:rsidR="003F3EDC" w:rsidRDefault="003F3EDC">
      <w:pPr>
        <w:rPr>
          <w:szCs w:val="24"/>
        </w:rPr>
      </w:pPr>
    </w:p>
    <w:p w14:paraId="00000061" w14:textId="77777777" w:rsidR="003F3EDC" w:rsidRDefault="008970C0">
      <w:pPr>
        <w:rPr>
          <w:szCs w:val="24"/>
        </w:rPr>
      </w:pPr>
      <w:r>
        <w:rPr>
          <w:szCs w:val="24"/>
        </w:rPr>
        <w:t>The EOI form is in two parts:</w:t>
      </w:r>
    </w:p>
    <w:p w14:paraId="00000062" w14:textId="77777777" w:rsidR="003F3EDC" w:rsidRDefault="008970C0">
      <w:pPr>
        <w:numPr>
          <w:ilvl w:val="0"/>
          <w:numId w:val="10"/>
        </w:numPr>
        <w:spacing w:before="240"/>
        <w:rPr>
          <w:szCs w:val="24"/>
        </w:rPr>
      </w:pPr>
      <w:r>
        <w:rPr>
          <w:szCs w:val="24"/>
        </w:rPr>
        <w:t xml:space="preserve">Part one involves questions where you can outline your project, development project plan, access needs, why your project should be developed at Arts House </w:t>
      </w:r>
      <w:r>
        <w:rPr>
          <w:szCs w:val="24"/>
          <w:highlight w:val="white"/>
        </w:rPr>
        <w:t>and Science Gallery Melbourne, your team plus key collaborators biographies.</w:t>
      </w:r>
    </w:p>
    <w:p w14:paraId="00000063" w14:textId="77777777" w:rsidR="003F3EDC" w:rsidRDefault="008970C0">
      <w:pPr>
        <w:numPr>
          <w:ilvl w:val="0"/>
          <w:numId w:val="10"/>
        </w:numPr>
        <w:spacing w:after="240"/>
        <w:rPr>
          <w:szCs w:val="24"/>
          <w:highlight w:val="white"/>
        </w:rPr>
      </w:pPr>
      <w:r>
        <w:rPr>
          <w:szCs w:val="24"/>
          <w:highlight w:val="white"/>
        </w:rPr>
        <w:t>Part two involves adding support material to demonstrate your previous work.</w:t>
      </w:r>
    </w:p>
    <w:p w14:paraId="00000064" w14:textId="77777777" w:rsidR="003F3EDC" w:rsidRDefault="008970C0">
      <w:pPr>
        <w:rPr>
          <w:szCs w:val="24"/>
          <w:highlight w:val="white"/>
        </w:rPr>
      </w:pPr>
      <w:r>
        <w:rPr>
          <w:szCs w:val="24"/>
          <w:highlight w:val="white"/>
        </w:rPr>
        <w:t>Application Questions:</w:t>
      </w:r>
    </w:p>
    <w:p w14:paraId="00000065" w14:textId="77777777" w:rsidR="003F3EDC" w:rsidRDefault="008970C0">
      <w:pPr>
        <w:numPr>
          <w:ilvl w:val="0"/>
          <w:numId w:val="15"/>
        </w:numPr>
        <w:rPr>
          <w:szCs w:val="24"/>
          <w:highlight w:val="white"/>
        </w:rPr>
      </w:pPr>
      <w:r>
        <w:rPr>
          <w:szCs w:val="24"/>
          <w:highlight w:val="white"/>
        </w:rPr>
        <w:t>Brief project summary (50 words/ 1 min video or audio/ 2 min Auslan)</w:t>
      </w:r>
      <w:r>
        <w:rPr>
          <w:szCs w:val="24"/>
          <w:highlight w:val="white"/>
        </w:rPr>
        <w:br/>
      </w:r>
    </w:p>
    <w:p w14:paraId="00000066" w14:textId="77777777" w:rsidR="003F3EDC" w:rsidRDefault="008970C0">
      <w:pPr>
        <w:numPr>
          <w:ilvl w:val="0"/>
          <w:numId w:val="15"/>
        </w:numPr>
        <w:rPr>
          <w:szCs w:val="24"/>
          <w:highlight w:val="white"/>
        </w:rPr>
      </w:pPr>
      <w:r>
        <w:rPr>
          <w:szCs w:val="24"/>
          <w:highlight w:val="white"/>
        </w:rPr>
        <w:t>An indication of any other past or future planned developments of this same research/project (200 words/ 3 min video or audio/ 5 min Auslan)</w:t>
      </w:r>
    </w:p>
    <w:p w14:paraId="00000067" w14:textId="77777777" w:rsidR="003F3EDC" w:rsidRDefault="003F3EDC">
      <w:pPr>
        <w:ind w:left="720"/>
        <w:rPr>
          <w:szCs w:val="24"/>
          <w:highlight w:val="white"/>
        </w:rPr>
      </w:pPr>
    </w:p>
    <w:p w14:paraId="00000068" w14:textId="77777777" w:rsidR="003F3EDC" w:rsidRDefault="008970C0">
      <w:pPr>
        <w:numPr>
          <w:ilvl w:val="0"/>
          <w:numId w:val="15"/>
        </w:numPr>
        <w:rPr>
          <w:szCs w:val="24"/>
          <w:highlight w:val="white"/>
        </w:rPr>
      </w:pPr>
      <w:r>
        <w:rPr>
          <w:szCs w:val="24"/>
          <w:highlight w:val="white"/>
        </w:rPr>
        <w:t>Project description explaining what the work will be, as well as the idea and intent behind it (up to 400 words/ 3 min video or audio/ 8 min Auslan)</w:t>
      </w:r>
      <w:r>
        <w:rPr>
          <w:sz w:val="20"/>
          <w:szCs w:val="20"/>
          <w:highlight w:val="white"/>
        </w:rPr>
        <w:br/>
      </w:r>
    </w:p>
    <w:p w14:paraId="00000069" w14:textId="77777777" w:rsidR="003F3EDC" w:rsidRDefault="008970C0">
      <w:pPr>
        <w:numPr>
          <w:ilvl w:val="0"/>
          <w:numId w:val="15"/>
        </w:numPr>
        <w:rPr>
          <w:szCs w:val="24"/>
          <w:highlight w:val="white"/>
        </w:rPr>
      </w:pPr>
      <w:r>
        <w:rPr>
          <w:szCs w:val="24"/>
          <w:highlight w:val="white"/>
        </w:rPr>
        <w:t xml:space="preserve">Please outline what research you would undertake as part of the residency, and why it is important to happen in this context. (up to 400 words/ 3 min video or audio/ 6 mins Auslan) </w:t>
      </w:r>
    </w:p>
    <w:p w14:paraId="0000006A" w14:textId="77777777" w:rsidR="003F3EDC" w:rsidRDefault="003F3EDC">
      <w:pPr>
        <w:ind w:left="720"/>
        <w:rPr>
          <w:szCs w:val="24"/>
          <w:highlight w:val="white"/>
        </w:rPr>
      </w:pPr>
    </w:p>
    <w:p w14:paraId="0000006B" w14:textId="77777777" w:rsidR="003F3EDC" w:rsidRDefault="008970C0">
      <w:pPr>
        <w:numPr>
          <w:ilvl w:val="0"/>
          <w:numId w:val="15"/>
        </w:numPr>
        <w:rPr>
          <w:szCs w:val="24"/>
          <w:highlight w:val="white"/>
        </w:rPr>
      </w:pPr>
      <w:r>
        <w:rPr>
          <w:szCs w:val="24"/>
          <w:highlight w:val="white"/>
        </w:rPr>
        <w:lastRenderedPageBreak/>
        <w:t>Give an indication of a project plan, detailing how you might use the time and how the development could be structured. (up to 400 words/ 3 min video or audio/ 8 min Auslan)</w:t>
      </w:r>
    </w:p>
    <w:p w14:paraId="0000006C" w14:textId="77777777" w:rsidR="003F3EDC" w:rsidRDefault="003F3EDC">
      <w:pPr>
        <w:ind w:left="720"/>
        <w:rPr>
          <w:szCs w:val="24"/>
        </w:rPr>
      </w:pPr>
    </w:p>
    <w:p w14:paraId="0000006D" w14:textId="77777777" w:rsidR="003F3EDC" w:rsidRDefault="008970C0">
      <w:pPr>
        <w:rPr>
          <w:szCs w:val="24"/>
        </w:rPr>
      </w:pPr>
      <w:r>
        <w:rPr>
          <w:szCs w:val="24"/>
        </w:rPr>
        <w:t>Plus the following information either as uploads, attachments or additional answers:</w:t>
      </w:r>
    </w:p>
    <w:p w14:paraId="0000006E" w14:textId="77777777" w:rsidR="003F3EDC" w:rsidRDefault="008970C0">
      <w:pPr>
        <w:numPr>
          <w:ilvl w:val="0"/>
          <w:numId w:val="3"/>
        </w:numPr>
        <w:rPr>
          <w:szCs w:val="24"/>
        </w:rPr>
      </w:pPr>
      <w:r>
        <w:rPr>
          <w:szCs w:val="24"/>
        </w:rPr>
        <w:t>All collaborators and their roles and whether they are confirmed, and up to five (5) key collaborators biographies (200 words each)</w:t>
      </w:r>
    </w:p>
    <w:p w14:paraId="0000006F" w14:textId="77777777" w:rsidR="003F3EDC" w:rsidRDefault="008970C0">
      <w:pPr>
        <w:numPr>
          <w:ilvl w:val="0"/>
          <w:numId w:val="3"/>
        </w:numPr>
        <w:rPr>
          <w:szCs w:val="24"/>
        </w:rPr>
      </w:pPr>
      <w:r>
        <w:rPr>
          <w:szCs w:val="24"/>
        </w:rPr>
        <w:t>Question on demographics of applicant/s (not used to assess application)</w:t>
      </w:r>
    </w:p>
    <w:p w14:paraId="00000070" w14:textId="77777777" w:rsidR="003F3EDC" w:rsidRDefault="008970C0">
      <w:pPr>
        <w:numPr>
          <w:ilvl w:val="0"/>
          <w:numId w:val="3"/>
        </w:numPr>
        <w:rPr>
          <w:szCs w:val="24"/>
        </w:rPr>
      </w:pPr>
      <w:r>
        <w:rPr>
          <w:szCs w:val="24"/>
        </w:rPr>
        <w:t>Indication on whether artist(s) will require access support (not used to assess application)</w:t>
      </w:r>
    </w:p>
    <w:p w14:paraId="00000071" w14:textId="77777777" w:rsidR="003F3EDC" w:rsidRDefault="008970C0">
      <w:pPr>
        <w:numPr>
          <w:ilvl w:val="0"/>
          <w:numId w:val="3"/>
        </w:numPr>
        <w:rPr>
          <w:szCs w:val="24"/>
        </w:rPr>
      </w:pPr>
      <w:r>
        <w:rPr>
          <w:szCs w:val="24"/>
        </w:rPr>
        <w:t>Indication on whether artist(s) will require cultural support (not used to assess application)</w:t>
      </w:r>
    </w:p>
    <w:p w14:paraId="00000072" w14:textId="77777777" w:rsidR="003F3EDC" w:rsidRDefault="008970C0">
      <w:pPr>
        <w:numPr>
          <w:ilvl w:val="0"/>
          <w:numId w:val="3"/>
        </w:numPr>
        <w:rPr>
          <w:szCs w:val="24"/>
        </w:rPr>
      </w:pPr>
      <w:r>
        <w:rPr>
          <w:szCs w:val="24"/>
        </w:rPr>
        <w:t>Support material - up to three (3) web links and additional attachments - options below</w:t>
      </w:r>
    </w:p>
    <w:p w14:paraId="00000073" w14:textId="77777777" w:rsidR="003F3EDC" w:rsidRDefault="003F3EDC">
      <w:pPr>
        <w:rPr>
          <w:szCs w:val="24"/>
        </w:rPr>
      </w:pPr>
    </w:p>
    <w:p w14:paraId="00000074" w14:textId="77777777" w:rsidR="003F3EDC" w:rsidRDefault="008970C0">
      <w:pPr>
        <w:rPr>
          <w:szCs w:val="24"/>
        </w:rPr>
      </w:pPr>
      <w:r>
        <w:rPr>
          <w:b/>
          <w:szCs w:val="24"/>
        </w:rPr>
        <w:t>Support Material Options</w:t>
      </w:r>
    </w:p>
    <w:p w14:paraId="00000075" w14:textId="77777777" w:rsidR="003F3EDC" w:rsidRDefault="008970C0">
      <w:pPr>
        <w:rPr>
          <w:szCs w:val="24"/>
        </w:rPr>
      </w:pPr>
      <w:r>
        <w:rPr>
          <w:szCs w:val="24"/>
        </w:rPr>
        <w:t>Support material is required through web links. If you have a website, or an article written about your work, or examples of your work online, please include a link. There is space for three links in the submission process.</w:t>
      </w:r>
    </w:p>
    <w:p w14:paraId="00000076" w14:textId="77777777" w:rsidR="003F3EDC" w:rsidRDefault="003F3EDC">
      <w:pPr>
        <w:rPr>
          <w:szCs w:val="24"/>
        </w:rPr>
      </w:pPr>
    </w:p>
    <w:p w14:paraId="00000077" w14:textId="77777777" w:rsidR="003F3EDC" w:rsidRDefault="008970C0">
      <w:pPr>
        <w:spacing w:after="200"/>
        <w:rPr>
          <w:szCs w:val="24"/>
        </w:rPr>
      </w:pPr>
      <w:r>
        <w:rPr>
          <w:b/>
          <w:szCs w:val="24"/>
        </w:rPr>
        <w:t>What support material should I submit?</w:t>
      </w:r>
      <w:r>
        <w:rPr>
          <w:b/>
          <w:szCs w:val="24"/>
        </w:rPr>
        <w:br/>
      </w:r>
      <w:r>
        <w:rPr>
          <w:szCs w:val="24"/>
        </w:rPr>
        <w:t xml:space="preserve">The support material you provide is an integral part of your submission. You may not have video documentation for the work that you are submitting; therefore we suggest that you submit video documentation of previous work or some of your collaborators’ previous work. </w:t>
      </w:r>
    </w:p>
    <w:p w14:paraId="00000078" w14:textId="77777777" w:rsidR="003F3EDC" w:rsidRDefault="008970C0">
      <w:pPr>
        <w:spacing w:after="200"/>
        <w:rPr>
          <w:szCs w:val="24"/>
        </w:rPr>
      </w:pPr>
      <w:r>
        <w:rPr>
          <w:szCs w:val="24"/>
        </w:rPr>
        <w:t xml:space="preserve">Make sure that the documentation information is correct and easily accessible and that you detail what the video is showing us. Video documentation that shows the work unedited is preferred. Highly edited documentation with music/text overlays (like a trailer) is not advised. </w:t>
      </w:r>
    </w:p>
    <w:p w14:paraId="00000079" w14:textId="77777777" w:rsidR="003F3EDC" w:rsidRDefault="008970C0">
      <w:pPr>
        <w:spacing w:after="200"/>
        <w:rPr>
          <w:szCs w:val="24"/>
        </w:rPr>
      </w:pPr>
      <w:r>
        <w:rPr>
          <w:szCs w:val="24"/>
        </w:rPr>
        <w:t xml:space="preserve">You can also submit other types of documentation if needed. The EOI form allows for up to three additional pieces of documentation which is not a video link. </w:t>
      </w:r>
    </w:p>
    <w:p w14:paraId="0000007A" w14:textId="77777777" w:rsidR="003F3EDC" w:rsidRDefault="008970C0">
      <w:pPr>
        <w:numPr>
          <w:ilvl w:val="0"/>
          <w:numId w:val="5"/>
        </w:numPr>
        <w:spacing w:before="240"/>
        <w:rPr>
          <w:szCs w:val="24"/>
        </w:rPr>
      </w:pPr>
      <w:r>
        <w:rPr>
          <w:b/>
          <w:szCs w:val="24"/>
        </w:rPr>
        <w:t xml:space="preserve">Video </w:t>
      </w:r>
      <w:r>
        <w:rPr>
          <w:szCs w:val="24"/>
        </w:rPr>
        <w:t xml:space="preserve">Please submit as a URL (weblink) no more than five minutes long. Please provide the password if your link is password protected. </w:t>
      </w:r>
      <w:r>
        <w:rPr>
          <w:szCs w:val="24"/>
        </w:rPr>
        <w:br/>
      </w:r>
    </w:p>
    <w:p w14:paraId="0000007B" w14:textId="77777777" w:rsidR="003F3EDC" w:rsidRDefault="008970C0">
      <w:pPr>
        <w:numPr>
          <w:ilvl w:val="0"/>
          <w:numId w:val="17"/>
        </w:numPr>
        <w:rPr>
          <w:szCs w:val="24"/>
        </w:rPr>
      </w:pPr>
      <w:r>
        <w:rPr>
          <w:b/>
          <w:szCs w:val="24"/>
        </w:rPr>
        <w:t xml:space="preserve">Images </w:t>
      </w:r>
      <w:r>
        <w:rPr>
          <w:szCs w:val="24"/>
        </w:rPr>
        <w:t>Please collate these into one document of no more than six images and submit as a .doc or .pdf file and include image descriptions which includes essential visual information about the image for our peer-assessors.</w:t>
      </w:r>
      <w:r>
        <w:rPr>
          <w:szCs w:val="24"/>
        </w:rPr>
        <w:br/>
      </w:r>
    </w:p>
    <w:p w14:paraId="0000007C" w14:textId="77777777" w:rsidR="003F3EDC" w:rsidRDefault="008970C0">
      <w:pPr>
        <w:numPr>
          <w:ilvl w:val="0"/>
          <w:numId w:val="8"/>
        </w:numPr>
        <w:rPr>
          <w:szCs w:val="24"/>
        </w:rPr>
      </w:pPr>
      <w:r>
        <w:rPr>
          <w:b/>
          <w:szCs w:val="24"/>
        </w:rPr>
        <w:lastRenderedPageBreak/>
        <w:t xml:space="preserve">Audio </w:t>
      </w:r>
      <w:r>
        <w:rPr>
          <w:szCs w:val="24"/>
        </w:rPr>
        <w:t>Please submit as a URL (weblink) no more than five minutes long. Please provide the password if your link is password protected.</w:t>
      </w:r>
      <w:r>
        <w:rPr>
          <w:szCs w:val="24"/>
        </w:rPr>
        <w:br/>
      </w:r>
    </w:p>
    <w:p w14:paraId="0000007E" w14:textId="2E201391" w:rsidR="003F3EDC" w:rsidRPr="000C6330" w:rsidRDefault="008970C0" w:rsidP="000C6330">
      <w:pPr>
        <w:numPr>
          <w:ilvl w:val="0"/>
          <w:numId w:val="6"/>
        </w:numPr>
        <w:spacing w:after="240"/>
        <w:rPr>
          <w:szCs w:val="24"/>
        </w:rPr>
      </w:pPr>
      <w:r>
        <w:rPr>
          <w:b/>
          <w:szCs w:val="24"/>
        </w:rPr>
        <w:t xml:space="preserve">Text  </w:t>
      </w:r>
      <w:r>
        <w:rPr>
          <w:szCs w:val="24"/>
        </w:rPr>
        <w:t xml:space="preserve">Please ensure examples of writing are no more than two pages long and submit as a .doc or .pdf </w:t>
      </w:r>
      <w:r w:rsidR="000C6330">
        <w:rPr>
          <w:szCs w:val="24"/>
        </w:rPr>
        <w:t>file.</w:t>
      </w:r>
    </w:p>
    <w:p w14:paraId="00000080" w14:textId="377E0EEB" w:rsidR="003F3EDC" w:rsidRPr="000C6330" w:rsidRDefault="008970C0" w:rsidP="000C6330">
      <w:pPr>
        <w:pStyle w:val="Heading2"/>
        <w:numPr>
          <w:ilvl w:val="0"/>
          <w:numId w:val="19"/>
        </w:numPr>
      </w:pPr>
      <w:bookmarkStart w:id="16" w:name="_Toc84858712"/>
      <w:r>
        <w:t>What is the selection process?</w:t>
      </w:r>
      <w:bookmarkEnd w:id="16"/>
    </w:p>
    <w:p w14:paraId="00000081" w14:textId="63E816D7" w:rsidR="003F3EDC" w:rsidRDefault="000C6330">
      <w:pPr>
        <w:rPr>
          <w:szCs w:val="24"/>
          <w:highlight w:val="white"/>
        </w:rPr>
      </w:pPr>
      <w:r>
        <w:rPr>
          <w:szCs w:val="24"/>
          <w:highlight w:val="white"/>
        </w:rPr>
        <w:br/>
      </w:r>
      <w:r w:rsidR="008970C0">
        <w:rPr>
          <w:szCs w:val="24"/>
          <w:highlight w:val="white"/>
        </w:rPr>
        <w:t>The Arts X Science Residency EOI will be reviewed by five First Nations peer-advisors, including independent artists alongside First Nations staff from the Arts House Creative team and the Science Gallery Melbourne team.</w:t>
      </w:r>
    </w:p>
    <w:p w14:paraId="00000082" w14:textId="77777777" w:rsidR="003F3EDC" w:rsidRDefault="003F3EDC">
      <w:pPr>
        <w:rPr>
          <w:szCs w:val="24"/>
        </w:rPr>
      </w:pPr>
    </w:p>
    <w:p w14:paraId="00000084" w14:textId="4B6B11A3" w:rsidR="003F3EDC" w:rsidRDefault="008970C0">
      <w:pPr>
        <w:rPr>
          <w:szCs w:val="24"/>
        </w:rPr>
      </w:pPr>
      <w:r>
        <w:rPr>
          <w:szCs w:val="24"/>
        </w:rPr>
        <w:t>No</w:t>
      </w:r>
      <w:r w:rsidR="000C6330">
        <w:rPr>
          <w:szCs w:val="24"/>
        </w:rPr>
        <w:t>tifications will be made in mid-</w:t>
      </w:r>
      <w:r>
        <w:rPr>
          <w:szCs w:val="24"/>
        </w:rPr>
        <w:t xml:space="preserve">December to all projects. </w:t>
      </w:r>
    </w:p>
    <w:p w14:paraId="00000085" w14:textId="4BB8FFE6" w:rsidR="003F3EDC" w:rsidRDefault="008970C0" w:rsidP="000C6330">
      <w:pPr>
        <w:pStyle w:val="Heading2"/>
        <w:numPr>
          <w:ilvl w:val="0"/>
          <w:numId w:val="19"/>
        </w:numPr>
      </w:pPr>
      <w:bookmarkStart w:id="17" w:name="_Toc84858713"/>
      <w:r>
        <w:t>What are the selection criteria for Arts X Science Residency?</w:t>
      </w:r>
      <w:bookmarkEnd w:id="17"/>
    </w:p>
    <w:p w14:paraId="00000086" w14:textId="77777777" w:rsidR="003F3EDC" w:rsidRDefault="003F3EDC">
      <w:pPr>
        <w:rPr>
          <w:szCs w:val="24"/>
        </w:rPr>
      </w:pPr>
    </w:p>
    <w:p w14:paraId="00000087" w14:textId="77777777" w:rsidR="003F3EDC" w:rsidRDefault="008970C0">
      <w:pPr>
        <w:widowControl w:val="0"/>
        <w:shd w:val="clear" w:color="auto" w:fill="FFFFFF"/>
        <w:spacing w:after="240"/>
        <w:rPr>
          <w:rFonts w:ascii="Times New Roman" w:eastAsia="Times New Roman" w:hAnsi="Times New Roman" w:cs="Times New Roman"/>
          <w:szCs w:val="24"/>
        </w:rPr>
      </w:pPr>
      <w:r>
        <w:rPr>
          <w:szCs w:val="24"/>
        </w:rPr>
        <w:t>EOIs will be reviewed in response to the following criteria:</w:t>
      </w:r>
    </w:p>
    <w:p w14:paraId="00000088" w14:textId="77777777" w:rsidR="003F3EDC" w:rsidRDefault="008970C0">
      <w:pPr>
        <w:widowControl w:val="0"/>
        <w:shd w:val="clear" w:color="auto" w:fill="FFFFFF"/>
        <w:spacing w:before="240"/>
        <w:rPr>
          <w:b/>
          <w:szCs w:val="24"/>
          <w:highlight w:val="white"/>
        </w:rPr>
      </w:pPr>
      <w:r>
        <w:rPr>
          <w:b/>
          <w:szCs w:val="24"/>
        </w:rPr>
        <w:t>C</w:t>
      </w:r>
      <w:r>
        <w:rPr>
          <w:b/>
          <w:szCs w:val="24"/>
          <w:highlight w:val="white"/>
        </w:rPr>
        <w:t>oncept</w:t>
      </w:r>
    </w:p>
    <w:p w14:paraId="00000089" w14:textId="77777777" w:rsidR="003F3EDC" w:rsidRDefault="008970C0">
      <w:pPr>
        <w:widowControl w:val="0"/>
        <w:numPr>
          <w:ilvl w:val="0"/>
          <w:numId w:val="14"/>
        </w:numPr>
        <w:shd w:val="clear" w:color="auto" w:fill="FFFFFF"/>
        <w:rPr>
          <w:szCs w:val="24"/>
          <w:highlight w:val="white"/>
        </w:rPr>
      </w:pPr>
      <w:r>
        <w:rPr>
          <w:szCs w:val="24"/>
          <w:highlight w:val="white"/>
        </w:rPr>
        <w:t>The project concept or idea is innovative and meaningful</w:t>
      </w:r>
    </w:p>
    <w:p w14:paraId="0000008A" w14:textId="77777777" w:rsidR="003F3EDC" w:rsidRDefault="008970C0">
      <w:pPr>
        <w:widowControl w:val="0"/>
        <w:numPr>
          <w:ilvl w:val="0"/>
          <w:numId w:val="14"/>
        </w:numPr>
        <w:shd w:val="clear" w:color="auto" w:fill="FFFFFF"/>
        <w:rPr>
          <w:szCs w:val="24"/>
          <w:highlight w:val="white"/>
        </w:rPr>
      </w:pPr>
      <w:r>
        <w:rPr>
          <w:szCs w:val="24"/>
          <w:highlight w:val="white"/>
        </w:rPr>
        <w:t>The project research is relevant to the residency opportunity</w:t>
      </w:r>
    </w:p>
    <w:p w14:paraId="0000008B" w14:textId="77777777" w:rsidR="003F3EDC" w:rsidRDefault="008970C0">
      <w:pPr>
        <w:widowControl w:val="0"/>
        <w:numPr>
          <w:ilvl w:val="0"/>
          <w:numId w:val="14"/>
        </w:numPr>
        <w:shd w:val="clear" w:color="auto" w:fill="FFFFFF"/>
        <w:spacing w:after="240"/>
        <w:rPr>
          <w:szCs w:val="24"/>
          <w:highlight w:val="white"/>
        </w:rPr>
      </w:pPr>
      <w:r>
        <w:rPr>
          <w:szCs w:val="24"/>
        </w:rPr>
        <w:t>The project shows experimental or new approaches within the artists' own practice</w:t>
      </w:r>
    </w:p>
    <w:p w14:paraId="0000008C" w14:textId="77777777" w:rsidR="003F3EDC" w:rsidRDefault="008970C0">
      <w:pPr>
        <w:widowControl w:val="0"/>
        <w:shd w:val="clear" w:color="auto" w:fill="FFFFFF"/>
        <w:spacing w:before="240" w:after="240"/>
        <w:rPr>
          <w:b/>
          <w:szCs w:val="24"/>
        </w:rPr>
      </w:pPr>
      <w:r>
        <w:rPr>
          <w:b/>
          <w:szCs w:val="24"/>
        </w:rPr>
        <w:t>Artistic Team</w:t>
      </w:r>
    </w:p>
    <w:p w14:paraId="0000008D" w14:textId="77777777" w:rsidR="003F3EDC" w:rsidRDefault="008970C0">
      <w:pPr>
        <w:widowControl w:val="0"/>
        <w:numPr>
          <w:ilvl w:val="0"/>
          <w:numId w:val="16"/>
        </w:numPr>
        <w:shd w:val="clear" w:color="auto" w:fill="FFFFFF"/>
        <w:rPr>
          <w:szCs w:val="24"/>
        </w:rPr>
      </w:pPr>
      <w:r>
        <w:rPr>
          <w:szCs w:val="24"/>
        </w:rPr>
        <w:t xml:space="preserve">Artistic processes and creative decisions are led by First Nations, Aboriginal, Torres Strait Islander artists </w:t>
      </w:r>
    </w:p>
    <w:p w14:paraId="0000008E" w14:textId="37B50953" w:rsidR="003F3EDC" w:rsidRDefault="008970C0">
      <w:pPr>
        <w:widowControl w:val="0"/>
        <w:numPr>
          <w:ilvl w:val="0"/>
          <w:numId w:val="16"/>
        </w:numPr>
        <w:shd w:val="clear" w:color="auto" w:fill="FFFFFF"/>
        <w:spacing w:after="240"/>
        <w:rPr>
          <w:szCs w:val="24"/>
        </w:rPr>
      </w:pPr>
      <w:r>
        <w:rPr>
          <w:szCs w:val="24"/>
        </w:rPr>
        <w:t xml:space="preserve">Projects include artists </w:t>
      </w:r>
      <w:r w:rsidR="00034D0C">
        <w:rPr>
          <w:szCs w:val="24"/>
          <w:highlight w:val="white"/>
        </w:rPr>
        <w:t>at any stage in their career, but able to show how they will make the most of the opportunity</w:t>
      </w:r>
      <w:r>
        <w:rPr>
          <w:szCs w:val="24"/>
          <w:highlight w:val="white"/>
        </w:rPr>
        <w:t>.</w:t>
      </w:r>
    </w:p>
    <w:p w14:paraId="0000008F" w14:textId="77777777" w:rsidR="003F3EDC" w:rsidRDefault="008970C0">
      <w:pPr>
        <w:widowControl w:val="0"/>
        <w:shd w:val="clear" w:color="auto" w:fill="FFFFFF"/>
        <w:spacing w:before="240"/>
        <w:rPr>
          <w:b/>
          <w:szCs w:val="24"/>
        </w:rPr>
      </w:pPr>
      <w:r>
        <w:rPr>
          <w:b/>
          <w:szCs w:val="24"/>
        </w:rPr>
        <w:t>Viability </w:t>
      </w:r>
    </w:p>
    <w:p w14:paraId="00000090" w14:textId="77777777" w:rsidR="003F3EDC" w:rsidRDefault="008970C0">
      <w:pPr>
        <w:widowControl w:val="0"/>
        <w:numPr>
          <w:ilvl w:val="0"/>
          <w:numId w:val="11"/>
        </w:numPr>
        <w:shd w:val="clear" w:color="auto" w:fill="FFFFFF"/>
        <w:spacing w:before="240"/>
        <w:rPr>
          <w:szCs w:val="24"/>
        </w:rPr>
      </w:pPr>
      <w:r>
        <w:rPr>
          <w:szCs w:val="24"/>
        </w:rPr>
        <w:t>Project plan is realistic in scale given the money, resources and time available</w:t>
      </w:r>
    </w:p>
    <w:p w14:paraId="00000092" w14:textId="767EADA1" w:rsidR="003F3EDC" w:rsidRPr="000C6330" w:rsidRDefault="008970C0" w:rsidP="000C6330">
      <w:pPr>
        <w:widowControl w:val="0"/>
        <w:numPr>
          <w:ilvl w:val="0"/>
          <w:numId w:val="12"/>
        </w:numPr>
        <w:shd w:val="clear" w:color="auto" w:fill="FFFFFF"/>
        <w:spacing w:after="240"/>
        <w:rPr>
          <w:szCs w:val="24"/>
        </w:rPr>
      </w:pPr>
      <w:r>
        <w:rPr>
          <w:szCs w:val="24"/>
        </w:rPr>
        <w:t>The support material clearly explains the artists work and showcases the artist/ group’s history of delivering creative projects.</w:t>
      </w:r>
    </w:p>
    <w:p w14:paraId="00000093" w14:textId="68AE529F" w:rsidR="003F3EDC" w:rsidRDefault="008970C0" w:rsidP="000C6330">
      <w:pPr>
        <w:pStyle w:val="Heading2"/>
        <w:numPr>
          <w:ilvl w:val="0"/>
          <w:numId w:val="19"/>
        </w:numPr>
        <w:rPr>
          <w:highlight w:val="white"/>
        </w:rPr>
      </w:pPr>
      <w:bookmarkStart w:id="18" w:name="_Toc84858714"/>
      <w:r>
        <w:rPr>
          <w:highlight w:val="white"/>
        </w:rPr>
        <w:lastRenderedPageBreak/>
        <w:t>Will I receive feedback if my EOI is not selected?</w:t>
      </w:r>
      <w:bookmarkEnd w:id="18"/>
      <w:r>
        <w:rPr>
          <w:highlight w:val="white"/>
        </w:rPr>
        <w:t xml:space="preserve"> </w:t>
      </w:r>
      <w:r>
        <w:rPr>
          <w:sz w:val="24"/>
          <w:szCs w:val="24"/>
          <w:highlight w:val="white"/>
        </w:rPr>
        <w:br/>
      </w:r>
    </w:p>
    <w:p w14:paraId="00000095" w14:textId="5E69F9CB" w:rsidR="003F3EDC" w:rsidRPr="000C6330" w:rsidRDefault="008970C0">
      <w:r>
        <w:rPr>
          <w:color w:val="1D1C1D"/>
          <w:highlight w:val="white"/>
        </w:rPr>
        <w:t xml:space="preserve">Whilst we are unable to provide feedback on individual submissions, </w:t>
      </w:r>
      <w:r>
        <w:t xml:space="preserve">general feedback on the call-out will be provided to all unsuccessful EOIs. </w:t>
      </w:r>
    </w:p>
    <w:p w14:paraId="00000096" w14:textId="773AB83C" w:rsidR="003F3EDC" w:rsidRPr="000C6330" w:rsidRDefault="008970C0" w:rsidP="000C6330">
      <w:pPr>
        <w:pStyle w:val="Heading2"/>
        <w:numPr>
          <w:ilvl w:val="0"/>
          <w:numId w:val="19"/>
        </w:numPr>
      </w:pPr>
      <w:bookmarkStart w:id="19" w:name="_574fe2pcea5u" w:colFirst="0" w:colLast="0"/>
      <w:bookmarkStart w:id="20" w:name="_Toc84858715"/>
      <w:bookmarkEnd w:id="19"/>
      <w:r w:rsidRPr="000C6330">
        <w:t>Can I discuss my EOI with someone before submitting?</w:t>
      </w:r>
      <w:bookmarkEnd w:id="20"/>
    </w:p>
    <w:p w14:paraId="00000098" w14:textId="22BAC0B9" w:rsidR="003F3EDC" w:rsidRDefault="003F3EDC">
      <w:pPr>
        <w:rPr>
          <w:szCs w:val="24"/>
        </w:rPr>
      </w:pPr>
    </w:p>
    <w:p w14:paraId="00000099" w14:textId="77777777" w:rsidR="003F3EDC" w:rsidRDefault="008970C0" w:rsidP="000C6330">
      <w:pPr>
        <w:rPr>
          <w:highlight w:val="white"/>
        </w:rPr>
      </w:pPr>
      <w:r>
        <w:t>Yes! Arts House Producers are available to answer any needs or questions you have about this submission process, please get in touch - see contact details at the top of thi</w:t>
      </w:r>
      <w:r>
        <w:rPr>
          <w:highlight w:val="white"/>
        </w:rPr>
        <w:t>s document.</w:t>
      </w:r>
    </w:p>
    <w:p w14:paraId="0000009A" w14:textId="77777777" w:rsidR="003F3EDC" w:rsidRDefault="003F3EDC" w:rsidP="000C6330">
      <w:pPr>
        <w:rPr>
          <w:highlight w:val="white"/>
        </w:rPr>
      </w:pPr>
    </w:p>
    <w:p w14:paraId="0000009B" w14:textId="77777777" w:rsidR="003F3EDC" w:rsidRDefault="008970C0" w:rsidP="000C6330">
      <w:pPr>
        <w:rPr>
          <w:highlight w:val="white"/>
        </w:rPr>
      </w:pPr>
      <w:r>
        <w:rPr>
          <w:color w:val="1D1C1D"/>
          <w:highlight w:val="white"/>
        </w:rPr>
        <w:t>We can discuss if the program is right for you and any questions about the EOI process or residency. Please note, Arts house cannot provide feedback or help with your actual concept and project idea.</w:t>
      </w:r>
    </w:p>
    <w:p w14:paraId="0000009C" w14:textId="77777777" w:rsidR="003F3EDC" w:rsidRDefault="003F3EDC" w:rsidP="000C6330">
      <w:pPr>
        <w:rPr>
          <w:highlight w:val="white"/>
        </w:rPr>
      </w:pPr>
    </w:p>
    <w:p w14:paraId="2ED733FB" w14:textId="77777777" w:rsidR="001513A4" w:rsidRDefault="001513A4" w:rsidP="001513A4">
      <w:r w:rsidRPr="001513A4">
        <w:rPr>
          <w:highlight w:val="white"/>
        </w:rPr>
        <w:t xml:space="preserve">Please check the website for details: </w:t>
      </w:r>
    </w:p>
    <w:p w14:paraId="10F1EFDD" w14:textId="77777777" w:rsidR="001513A4" w:rsidRDefault="00BA654C" w:rsidP="001513A4">
      <w:pPr>
        <w:rPr>
          <w:highlight w:val="white"/>
        </w:rPr>
      </w:pPr>
      <w:hyperlink r:id="rId16" w:history="1">
        <w:r w:rsidR="001513A4" w:rsidRPr="00BC6B08">
          <w:rPr>
            <w:rStyle w:val="Hyperlink"/>
          </w:rPr>
          <w:t>https://www.artshouse.com.au/artist-opportunities/arts-x-science-residency/</w:t>
        </w:r>
      </w:hyperlink>
      <w:r w:rsidR="001513A4">
        <w:t xml:space="preserve"> </w:t>
      </w:r>
    </w:p>
    <w:p w14:paraId="000000A9" w14:textId="6031EDDD" w:rsidR="003F3EDC" w:rsidRDefault="003F3EDC">
      <w:pPr>
        <w:rPr>
          <w:szCs w:val="24"/>
        </w:rPr>
      </w:pPr>
    </w:p>
    <w:p w14:paraId="74FA3AF0" w14:textId="18FC13FB" w:rsidR="000C6330" w:rsidRPr="000C6330" w:rsidRDefault="008970C0" w:rsidP="000C6330">
      <w:pPr>
        <w:rPr>
          <w:szCs w:val="24"/>
        </w:rPr>
      </w:pPr>
      <w:r>
        <w:rPr>
          <w:szCs w:val="24"/>
        </w:rPr>
        <w:t>These sessions will be Auslan interpreted and recorded with closed captions.</w:t>
      </w:r>
    </w:p>
    <w:p w14:paraId="000000AE" w14:textId="606C25DE" w:rsidR="003F3EDC" w:rsidRPr="000C6330" w:rsidRDefault="008970C0" w:rsidP="000C6330">
      <w:pPr>
        <w:pStyle w:val="Heading1"/>
      </w:pPr>
      <w:bookmarkStart w:id="21" w:name="_Toc84858716"/>
      <w:r>
        <w:t>About the program</w:t>
      </w:r>
      <w:bookmarkEnd w:id="21"/>
    </w:p>
    <w:p w14:paraId="000000AF" w14:textId="0A51CBA1" w:rsidR="003F3EDC" w:rsidRDefault="008970C0" w:rsidP="000C6330">
      <w:pPr>
        <w:pStyle w:val="Heading2"/>
        <w:numPr>
          <w:ilvl w:val="0"/>
          <w:numId w:val="19"/>
        </w:numPr>
      </w:pPr>
      <w:bookmarkStart w:id="22" w:name="_Toc84858717"/>
      <w:r>
        <w:t>Who is this Arts X Science Residency Residency for?</w:t>
      </w:r>
      <w:bookmarkEnd w:id="22"/>
    </w:p>
    <w:p w14:paraId="000000B0" w14:textId="77777777" w:rsidR="003F3EDC" w:rsidRDefault="003F3EDC">
      <w:pPr>
        <w:ind w:left="720"/>
        <w:rPr>
          <w:b/>
          <w:szCs w:val="24"/>
        </w:rPr>
      </w:pPr>
    </w:p>
    <w:p w14:paraId="000000B1" w14:textId="77777777" w:rsidR="003F3EDC" w:rsidRDefault="008970C0" w:rsidP="000C6330">
      <w:r>
        <w:t>This residency is for Australian-based First Nations independent artists or collectives, and small to medium companies, with First Nations leadership. Artists can be located or from anywhere in Australia.</w:t>
      </w:r>
    </w:p>
    <w:p w14:paraId="000000B2" w14:textId="77777777" w:rsidR="003F3EDC" w:rsidRDefault="003F3EDC" w:rsidP="000C6330"/>
    <w:p w14:paraId="000000B3" w14:textId="12F85F40" w:rsidR="003F3EDC" w:rsidRDefault="008970C0" w:rsidP="000C6330">
      <w:pPr>
        <w:rPr>
          <w:highlight w:val="white"/>
        </w:rPr>
      </w:pPr>
      <w:r>
        <w:rPr>
          <w:highlight w:val="white"/>
        </w:rPr>
        <w:t xml:space="preserve">We encourage EOI submissions from those with an experimental arts practice. This residency is </w:t>
      </w:r>
      <w:r w:rsidR="00034D0C">
        <w:rPr>
          <w:highlight w:val="white"/>
        </w:rPr>
        <w:t xml:space="preserve">aimed at artists at any stage of their career, but </w:t>
      </w:r>
      <w:r w:rsidR="00034D0C">
        <w:rPr>
          <w:szCs w:val="24"/>
          <w:highlight w:val="white"/>
        </w:rPr>
        <w:t>able to show how they will be able to make the most of the opportunity</w:t>
      </w:r>
      <w:r>
        <w:rPr>
          <w:highlight w:val="white"/>
        </w:rPr>
        <w:t xml:space="preserve">. This residency is not artform-specific, however you should have a look through the curatorial programs at </w:t>
      </w:r>
      <w:hyperlink r:id="rId17">
        <w:r>
          <w:rPr>
            <w:color w:val="1155CC"/>
            <w:highlight w:val="white"/>
            <w:u w:val="single"/>
          </w:rPr>
          <w:t>Arts House</w:t>
        </w:r>
      </w:hyperlink>
      <w:r>
        <w:rPr>
          <w:highlight w:val="white"/>
        </w:rPr>
        <w:t xml:space="preserve"> and </w:t>
      </w:r>
      <w:hyperlink r:id="rId18">
        <w:r>
          <w:rPr>
            <w:color w:val="1155CC"/>
            <w:highlight w:val="white"/>
            <w:u w:val="single"/>
          </w:rPr>
          <w:t>Science Gallery Melbourne’s</w:t>
        </w:r>
      </w:hyperlink>
      <w:r>
        <w:rPr>
          <w:highlight w:val="white"/>
        </w:rPr>
        <w:t xml:space="preserve"> to get a sense of the kinds of work that each organisation supports. </w:t>
      </w:r>
    </w:p>
    <w:p w14:paraId="000000B4" w14:textId="77777777" w:rsidR="003F3EDC" w:rsidRDefault="003F3EDC" w:rsidP="000C6330"/>
    <w:p w14:paraId="000000B5" w14:textId="77777777" w:rsidR="003F3EDC" w:rsidRDefault="008970C0" w:rsidP="000C6330">
      <w:r>
        <w:t xml:space="preserve">This EOIs is specifically for artists who identify as First Nations and we want to support the diversity of lived experiences in the artistic community and particularly encourage </w:t>
      </w:r>
      <w:r>
        <w:lastRenderedPageBreak/>
        <w:t xml:space="preserve">multiple- marginalised artists to submit EOIs, including LGBTQIA+ as well as artists who identify with Disability, D/deafness, neurodiversity or chronic illness. </w:t>
      </w:r>
    </w:p>
    <w:p w14:paraId="000000B6" w14:textId="77777777" w:rsidR="003F3EDC" w:rsidRDefault="003F3EDC" w:rsidP="000C6330"/>
    <w:p w14:paraId="000000B8" w14:textId="26763E60" w:rsidR="003F3EDC" w:rsidRPr="00701CF3" w:rsidRDefault="008970C0">
      <w:r>
        <w:t xml:space="preserve">Projects can include non-First Nations team members or support people, but primary creative direction, artistic team, and collaborators should identify as First Nations, Aboriginal or Torres Strait Islander. </w:t>
      </w:r>
    </w:p>
    <w:p w14:paraId="000000B9" w14:textId="192BE7C0" w:rsidR="003F3EDC" w:rsidRDefault="008970C0" w:rsidP="00701CF3">
      <w:pPr>
        <w:pStyle w:val="Heading2"/>
        <w:numPr>
          <w:ilvl w:val="0"/>
          <w:numId w:val="19"/>
        </w:numPr>
        <w:rPr>
          <w:highlight w:val="white"/>
        </w:rPr>
      </w:pPr>
      <w:bookmarkStart w:id="23" w:name="_Toc84858718"/>
      <w:r>
        <w:rPr>
          <w:highlight w:val="white"/>
        </w:rPr>
        <w:t>What will I be doing during the Residency?</w:t>
      </w:r>
      <w:bookmarkEnd w:id="23"/>
    </w:p>
    <w:p w14:paraId="3BB204C5" w14:textId="77777777" w:rsidR="00701CF3" w:rsidRDefault="00701CF3" w:rsidP="00701CF3">
      <w:pPr>
        <w:rPr>
          <w:highlight w:val="white"/>
        </w:rPr>
      </w:pPr>
    </w:p>
    <w:p w14:paraId="000000BA" w14:textId="376DD548" w:rsidR="003F3EDC" w:rsidRDefault="008970C0" w:rsidP="00701CF3">
      <w:pPr>
        <w:rPr>
          <w:highlight w:val="white"/>
        </w:rPr>
      </w:pPr>
      <w:r>
        <w:rPr>
          <w:highlight w:val="white"/>
        </w:rPr>
        <w:t xml:space="preserve">The Arts X Science Residency opportunity is for an interdisciplinary creative development residency for First Nations artist(s) to spend dedicated research and development time across Arts House, Science Gallery Melbourne and the University of Melbourne. Whilst the time and focus during the Residency will be led by the artists own practice, research and ideas, there are however some particular opportunities presented. </w:t>
      </w:r>
    </w:p>
    <w:p w14:paraId="0B9BEB39" w14:textId="77777777" w:rsidR="00701CF3" w:rsidRDefault="00701CF3" w:rsidP="00701CF3">
      <w:pPr>
        <w:rPr>
          <w:highlight w:val="white"/>
        </w:rPr>
      </w:pPr>
    </w:p>
    <w:p w14:paraId="000000BB" w14:textId="77777777" w:rsidR="003F3EDC" w:rsidRDefault="008970C0" w:rsidP="00701CF3">
      <w:r>
        <w:rPr>
          <w:highlight w:val="white"/>
        </w:rPr>
        <w:t xml:space="preserve">You will be supported in designing and planning the residency, your aims and how you will use your time to develop a new work. The artist also has the opportunity to work with and spend time at the new </w:t>
      </w:r>
      <w:hyperlink r:id="rId19">
        <w:r>
          <w:rPr>
            <w:color w:val="1155CC"/>
            <w:highlight w:val="white"/>
            <w:u w:val="single"/>
          </w:rPr>
          <w:t>Centre of Excellence for Dark Matter</w:t>
        </w:r>
      </w:hyperlink>
      <w:r>
        <w:rPr>
          <w:highlight w:val="white"/>
        </w:rPr>
        <w:t xml:space="preserve">, as well as other institutes and departments at The University of Melbourne, including the </w:t>
      </w:r>
      <w:hyperlink r:id="rId20">
        <w:r>
          <w:rPr>
            <w:color w:val="1155CC"/>
            <w:highlight w:val="white"/>
            <w:u w:val="single"/>
          </w:rPr>
          <w:t>Cultural Astronomy</w:t>
        </w:r>
      </w:hyperlink>
      <w:r>
        <w:rPr>
          <w:highlight w:val="white"/>
        </w:rPr>
        <w:t xml:space="preserve"> with the Astrophysics group and the </w:t>
      </w:r>
      <w:hyperlink r:id="rId21">
        <w:r>
          <w:rPr>
            <w:color w:val="1155CC"/>
            <w:highlight w:val="white"/>
            <w:u w:val="single"/>
          </w:rPr>
          <w:t>Indigenous Knowledge Institute</w:t>
        </w:r>
      </w:hyperlink>
      <w:r>
        <w:rPr>
          <w:highlight w:val="white"/>
        </w:rPr>
        <w:t>.</w:t>
      </w:r>
    </w:p>
    <w:p w14:paraId="29A771B4" w14:textId="77777777" w:rsidR="00701CF3" w:rsidRDefault="00701CF3" w:rsidP="00701CF3"/>
    <w:p w14:paraId="000000BD" w14:textId="6AE209FC" w:rsidR="003F3EDC" w:rsidRPr="00701CF3" w:rsidRDefault="008970C0" w:rsidP="00701CF3">
      <w:pPr>
        <w:rPr>
          <w:highlight w:val="white"/>
        </w:rPr>
      </w:pPr>
      <w:r>
        <w:t>S</w:t>
      </w:r>
      <w:r>
        <w:rPr>
          <w:highlight w:val="white"/>
        </w:rPr>
        <w:t xml:space="preserve">elected artists will have the opportunity to be in residence at Arts House for two weeks, and up to four weeks at Science Gallery, including opportunities to meet with leading academics and scientists from the University of Melbourne. Arts House is located in the North Melbourne Town Hall and offers a dedicated </w:t>
      </w:r>
      <w:r>
        <w:t xml:space="preserve">venue, access to a creative producer and expert technical and production support for the duration of your development. </w:t>
      </w:r>
    </w:p>
    <w:p w14:paraId="000000BE" w14:textId="41EFAE5B" w:rsidR="003F3EDC" w:rsidRDefault="008970C0" w:rsidP="00701CF3">
      <w:pPr>
        <w:pStyle w:val="Heading2"/>
        <w:numPr>
          <w:ilvl w:val="0"/>
          <w:numId w:val="19"/>
        </w:numPr>
      </w:pPr>
      <w:bookmarkStart w:id="24" w:name="_Toc84858719"/>
      <w:r>
        <w:t>Do I have to have a background or experience in science or be an academic to do the Arts X Science residency?</w:t>
      </w:r>
      <w:bookmarkEnd w:id="24"/>
    </w:p>
    <w:p w14:paraId="080F467C" w14:textId="77777777" w:rsidR="00701CF3" w:rsidRDefault="008970C0" w:rsidP="00701CF3">
      <w:r>
        <w:t>No. And it is our preference that you do not. This residency is aimed at artists who do not have this kind of opportunity or networks to connect into a research or science environment.</w:t>
      </w:r>
    </w:p>
    <w:p w14:paraId="000000BF" w14:textId="7CA604B3" w:rsidR="003F3EDC" w:rsidRDefault="008970C0" w:rsidP="00701CF3">
      <w:r>
        <w:t xml:space="preserve"> </w:t>
      </w:r>
    </w:p>
    <w:p w14:paraId="000000C1" w14:textId="5A70895F" w:rsidR="003F3EDC" w:rsidRPr="00701CF3" w:rsidRDefault="008970C0">
      <w:pPr>
        <w:rPr>
          <w:highlight w:val="white"/>
        </w:rPr>
      </w:pPr>
      <w:r>
        <w:rPr>
          <w:highlight w:val="white"/>
        </w:rPr>
        <w:t xml:space="preserve">However, you should consider how your ideas relate to the proposed opportunities of the residency presented by the connection to the </w:t>
      </w:r>
      <w:hyperlink r:id="rId22">
        <w:r>
          <w:rPr>
            <w:color w:val="1155CC"/>
            <w:highlight w:val="white"/>
            <w:u w:val="single"/>
          </w:rPr>
          <w:t>Centre of Excellence for Dark Matter</w:t>
        </w:r>
      </w:hyperlink>
      <w:r>
        <w:rPr>
          <w:highlight w:val="white"/>
        </w:rPr>
        <w:t xml:space="preserve"> and how you hope to work with scientists and researchers at the University of Melbourne. </w:t>
      </w:r>
    </w:p>
    <w:p w14:paraId="000000C2" w14:textId="238F54CE" w:rsidR="003F3EDC" w:rsidRDefault="008970C0" w:rsidP="00701CF3">
      <w:pPr>
        <w:pStyle w:val="Heading2"/>
        <w:numPr>
          <w:ilvl w:val="0"/>
          <w:numId w:val="19"/>
        </w:numPr>
      </w:pPr>
      <w:bookmarkStart w:id="25" w:name="_Toc84858720"/>
      <w:r>
        <w:lastRenderedPageBreak/>
        <w:t>Is there a theme for the Arts X Science Residency?</w:t>
      </w:r>
      <w:bookmarkEnd w:id="25"/>
    </w:p>
    <w:p w14:paraId="48D5506F" w14:textId="38A727DC" w:rsidR="00701CF3" w:rsidRDefault="00701CF3" w:rsidP="00701CF3">
      <w:pPr>
        <w:rPr>
          <w:highlight w:val="white"/>
        </w:rPr>
      </w:pPr>
      <w:r>
        <w:rPr>
          <w:highlight w:val="white"/>
        </w:rPr>
        <w:br/>
      </w:r>
      <w:r w:rsidR="008970C0">
        <w:rPr>
          <w:highlight w:val="white"/>
        </w:rPr>
        <w:t>The residency should broadly explore or connect to the artist’s interpretation of the themes ‘</w:t>
      </w:r>
      <w:r>
        <w:rPr>
          <w:highlight w:val="white"/>
        </w:rPr>
        <w:t>Dark Matter’ and ‘Dark Energy’.</w:t>
      </w:r>
    </w:p>
    <w:p w14:paraId="070ABF2A" w14:textId="77777777" w:rsidR="00701CF3" w:rsidRDefault="00701CF3" w:rsidP="00701CF3">
      <w:pPr>
        <w:rPr>
          <w:highlight w:val="white"/>
        </w:rPr>
      </w:pPr>
    </w:p>
    <w:p w14:paraId="000000C4" w14:textId="77777777" w:rsidR="003F3EDC" w:rsidRDefault="008970C0" w:rsidP="00701CF3">
      <w:pPr>
        <w:rPr>
          <w:highlight w:val="white"/>
        </w:rPr>
      </w:pPr>
      <w:r>
        <w:rPr>
          <w:highlight w:val="white"/>
        </w:rPr>
        <w:t xml:space="preserve">Astrophysical and cosmological observations have revealed that our picture of the universe is incomplete. We know that 95 percent cannot be observed and is believed to be dark matter and dark energy. Uncovering the nature of dark matter would reveal a vast component of the universe and advance our knowledge of fundamental physics. </w:t>
      </w:r>
    </w:p>
    <w:p w14:paraId="3D275916" w14:textId="77777777" w:rsidR="00701CF3" w:rsidRDefault="00701CF3" w:rsidP="00701CF3">
      <w:pPr>
        <w:rPr>
          <w:highlight w:val="white"/>
        </w:rPr>
      </w:pPr>
    </w:p>
    <w:p w14:paraId="000000C5" w14:textId="299174D7" w:rsidR="003F3EDC" w:rsidRDefault="008970C0" w:rsidP="00701CF3">
      <w:pPr>
        <w:rPr>
          <w:highlight w:val="white"/>
        </w:rPr>
      </w:pPr>
      <w:r>
        <w:rPr>
          <w:highlight w:val="white"/>
        </w:rPr>
        <w:t>These themes will be explored by Science Gallery Melbourne in a major new exhibition in 2023, imagining the unseen, questioning the invisible, exploring matter and materiality, the concept of invisibility and infinite divisibility, and the human quest for knowledge.</w:t>
      </w:r>
    </w:p>
    <w:p w14:paraId="4C3C1965" w14:textId="77777777" w:rsidR="00701CF3" w:rsidRDefault="00701CF3" w:rsidP="00701CF3">
      <w:pPr>
        <w:rPr>
          <w:b/>
          <w:highlight w:val="white"/>
        </w:rPr>
      </w:pPr>
    </w:p>
    <w:p w14:paraId="000000C6" w14:textId="3AB94D9E" w:rsidR="003F3EDC" w:rsidRDefault="00701CF3" w:rsidP="00701CF3">
      <w:pPr>
        <w:pStyle w:val="Heading2"/>
        <w:numPr>
          <w:ilvl w:val="0"/>
          <w:numId w:val="19"/>
        </w:numPr>
      </w:pPr>
      <w:bookmarkStart w:id="26" w:name="_Toc84858721"/>
      <w:r>
        <w:rPr>
          <w:rFonts w:ascii="Calibri" w:eastAsia="Calibri" w:hAnsi="Calibri" w:cs="Calibri"/>
        </w:rPr>
        <w:t>I</w:t>
      </w:r>
      <w:r w:rsidR="008970C0">
        <w:t>s the Arts X Science Residency EOI for both development and presentation?</w:t>
      </w:r>
      <w:bookmarkEnd w:id="26"/>
    </w:p>
    <w:p w14:paraId="000000C7" w14:textId="77777777" w:rsidR="003F3EDC" w:rsidRDefault="008970C0" w:rsidP="00701CF3">
      <w:r>
        <w:t>No. The EOI is for the development of new work only.</w:t>
      </w:r>
    </w:p>
    <w:p w14:paraId="000000C8" w14:textId="77777777" w:rsidR="003F3EDC" w:rsidRDefault="003F3EDC">
      <w:pPr>
        <w:spacing w:after="200"/>
        <w:rPr>
          <w:szCs w:val="24"/>
        </w:rPr>
      </w:pPr>
    </w:p>
    <w:p w14:paraId="000000C9" w14:textId="2C8BB64C" w:rsidR="003F3EDC" w:rsidRDefault="008970C0" w:rsidP="00701CF3">
      <w:pPr>
        <w:pStyle w:val="Heading2"/>
        <w:numPr>
          <w:ilvl w:val="0"/>
          <w:numId w:val="19"/>
        </w:numPr>
      </w:pPr>
      <w:bookmarkStart w:id="27" w:name="_Toc84858722"/>
      <w:r>
        <w:t>If I get a</w:t>
      </w:r>
      <w:r w:rsidR="001513A4">
        <w:t>n</w:t>
      </w:r>
      <w:r>
        <w:t xml:space="preserve"> Arts X Science Residency, does it mean there is a guaranteed p</w:t>
      </w:r>
      <w:r>
        <w:rPr>
          <w:highlight w:val="white"/>
        </w:rPr>
        <w:t>resentation outcome at Arts House or Science Gallery Melbourne?</w:t>
      </w:r>
      <w:bookmarkEnd w:id="27"/>
    </w:p>
    <w:p w14:paraId="000000CB" w14:textId="07B61515" w:rsidR="003F3EDC" w:rsidRPr="00701CF3" w:rsidRDefault="008970C0">
      <w:r>
        <w:t>No, this opportunity is for research and development. Arts House and Science Gallery Melbourne have first right of refusal to present the premiere of the work. On completion of your Arts X Science Residency, we will meet with you and talk about the next steps for your project.</w:t>
      </w:r>
    </w:p>
    <w:p w14:paraId="000000CC" w14:textId="47110026" w:rsidR="003F3EDC" w:rsidRDefault="008970C0" w:rsidP="00701CF3">
      <w:pPr>
        <w:pStyle w:val="Heading2"/>
        <w:numPr>
          <w:ilvl w:val="0"/>
          <w:numId w:val="19"/>
        </w:numPr>
        <w:rPr>
          <w:highlight w:val="white"/>
        </w:rPr>
      </w:pPr>
      <w:bookmarkStart w:id="28" w:name="_Toc84858723"/>
      <w:r>
        <w:t>How many projects will be supported?</w:t>
      </w:r>
      <w:bookmarkEnd w:id="28"/>
    </w:p>
    <w:p w14:paraId="000000CE" w14:textId="01F0A2F8" w:rsidR="003F3EDC" w:rsidRDefault="008970C0">
      <w:pPr>
        <w:rPr>
          <w:szCs w:val="24"/>
          <w:highlight w:val="white"/>
        </w:rPr>
      </w:pPr>
      <w:r>
        <w:rPr>
          <w:szCs w:val="24"/>
          <w:highlight w:val="white"/>
        </w:rPr>
        <w:t>One project will be supported for development, taking place 1 July 2022 - 30 June 2023.</w:t>
      </w:r>
    </w:p>
    <w:p w14:paraId="000000CF" w14:textId="629B9F9D" w:rsidR="003F3EDC" w:rsidRDefault="008970C0" w:rsidP="00701CF3">
      <w:pPr>
        <w:pStyle w:val="Heading2"/>
        <w:numPr>
          <w:ilvl w:val="0"/>
          <w:numId w:val="19"/>
        </w:numPr>
      </w:pPr>
      <w:bookmarkStart w:id="29" w:name="_Toc84858724"/>
      <w:r>
        <w:t>What do Arts House &amp; Science Gallery Melbourne expect from me during the project?</w:t>
      </w:r>
      <w:bookmarkEnd w:id="29"/>
    </w:p>
    <w:p w14:paraId="000000D0" w14:textId="07472C0C" w:rsidR="003F3EDC" w:rsidRDefault="008970C0" w:rsidP="00701CF3">
      <w:r>
        <w:t xml:space="preserve">Artists are encouraged to do a showing of your work during the development period. This is not a public presentation, rather an informal sharing of ideas and explorations to </w:t>
      </w:r>
      <w:r>
        <w:lastRenderedPageBreak/>
        <w:t xml:space="preserve">Arts House and Science Gallery Melbourne Creative Team, invited peers and any researchers or community involved. </w:t>
      </w:r>
    </w:p>
    <w:p w14:paraId="50716BF3" w14:textId="77777777" w:rsidR="00701CF3" w:rsidRDefault="00701CF3" w:rsidP="00701CF3"/>
    <w:p w14:paraId="000000D2" w14:textId="652A628E" w:rsidR="003F3EDC" w:rsidRPr="00701CF3" w:rsidRDefault="008970C0">
      <w:r>
        <w:t>Artists will also be expected to provide a video, audio or written reflection during the development time, for publication via Arts House and Science Gallery Melbourne’s channels on their research.</w:t>
      </w:r>
    </w:p>
    <w:p w14:paraId="000000D4" w14:textId="2D1EB9D1" w:rsidR="003F3EDC" w:rsidRPr="00701CF3" w:rsidRDefault="008970C0" w:rsidP="00701CF3">
      <w:pPr>
        <w:pStyle w:val="Heading2"/>
        <w:numPr>
          <w:ilvl w:val="0"/>
          <w:numId w:val="19"/>
        </w:numPr>
      </w:pPr>
      <w:bookmarkStart w:id="30" w:name="_Toc84858725"/>
      <w:r>
        <w:t>Can Arts X Science Residency EOI funds cover international projects?</w:t>
      </w:r>
      <w:bookmarkEnd w:id="30"/>
      <w:r>
        <w:t xml:space="preserve"> </w:t>
      </w:r>
    </w:p>
    <w:p w14:paraId="000000D5" w14:textId="77777777" w:rsidR="003F3EDC" w:rsidRDefault="008970C0" w:rsidP="00701CF3">
      <w:r>
        <w:t xml:space="preserve">No, this opportunity is only for Australian-based First Nations artists. </w:t>
      </w:r>
    </w:p>
    <w:p w14:paraId="000000D6" w14:textId="77777777" w:rsidR="003F3EDC" w:rsidRDefault="003F3EDC">
      <w:pPr>
        <w:rPr>
          <w:szCs w:val="24"/>
        </w:rPr>
      </w:pPr>
    </w:p>
    <w:p w14:paraId="000000D7" w14:textId="46F76B2F" w:rsidR="003F3EDC" w:rsidRDefault="008970C0" w:rsidP="00701CF3">
      <w:pPr>
        <w:pStyle w:val="Heading2"/>
        <w:numPr>
          <w:ilvl w:val="0"/>
          <w:numId w:val="19"/>
        </w:numPr>
        <w:rPr>
          <w:highlight w:val="white"/>
        </w:rPr>
      </w:pPr>
      <w:bookmarkStart w:id="31" w:name="_Toc84858726"/>
      <w:r>
        <w:t>Will I own my IP, and what about Indigenous Cultural Intellectual Property?</w:t>
      </w:r>
      <w:bookmarkEnd w:id="31"/>
    </w:p>
    <w:p w14:paraId="000000D8" w14:textId="77777777" w:rsidR="003F3EDC" w:rsidRDefault="008970C0" w:rsidP="00701CF3">
      <w:pPr>
        <w:rPr>
          <w:b/>
          <w:sz w:val="28"/>
          <w:szCs w:val="28"/>
        </w:rPr>
      </w:pPr>
      <w:r>
        <w:rPr>
          <w:highlight w:val="white"/>
        </w:rPr>
        <w:t>Artists that work with Arts House and Science Gallery Melbourne retain all intellectual property on their work. Indigenous Cultural Intellectual Property is owned by the artist for any words, works or research developed as part of the Arts X Science Residency and these remain at all times solely owned by the artist (or any 3rd party who holds rights) and are not assigned to Arts House or Science Gallery Melbourne in any way.</w:t>
      </w:r>
    </w:p>
    <w:p w14:paraId="000000D9" w14:textId="2A454DA5" w:rsidR="003F3EDC" w:rsidRDefault="008970C0" w:rsidP="00701CF3">
      <w:pPr>
        <w:pStyle w:val="Heading2"/>
        <w:numPr>
          <w:ilvl w:val="0"/>
          <w:numId w:val="19"/>
        </w:numPr>
      </w:pPr>
      <w:bookmarkStart w:id="32" w:name="_Toc84858727"/>
      <w:r>
        <w:t>Am I able to apply for more than one Arts House program?</w:t>
      </w:r>
      <w:bookmarkEnd w:id="32"/>
    </w:p>
    <w:p w14:paraId="000000DA" w14:textId="77777777" w:rsidR="003F3EDC" w:rsidRDefault="003F3EDC">
      <w:pPr>
        <w:rPr>
          <w:szCs w:val="24"/>
        </w:rPr>
      </w:pPr>
    </w:p>
    <w:p w14:paraId="000000DC" w14:textId="2C6B9C53" w:rsidR="003F3EDC" w:rsidRPr="00701CF3" w:rsidRDefault="008970C0">
      <w:r>
        <w:t>Yes</w:t>
      </w:r>
      <w:r w:rsidR="001513A4">
        <w:t xml:space="preserve"> you can</w:t>
      </w:r>
      <w:r>
        <w:t xml:space="preserve">. You </w:t>
      </w:r>
      <w:r w:rsidR="001513A4">
        <w:t>may</w:t>
      </w:r>
      <w:r>
        <w:t xml:space="preserve"> also </w:t>
      </w:r>
      <w:r w:rsidR="001513A4">
        <w:t>have recently applied</w:t>
      </w:r>
      <w:r>
        <w:t xml:space="preserve"> for other Arts House programs: CultureLAB, Makeshift Publics and The Warehouse Residency.</w:t>
      </w:r>
      <w:r w:rsidR="001513A4">
        <w:t xml:space="preserve"> P</w:t>
      </w:r>
      <w:r>
        <w:t>lease note that each of these opportunities are very distinct and have different criteria, so please consider each program and your suitability.</w:t>
      </w:r>
    </w:p>
    <w:p w14:paraId="000000DD" w14:textId="07C83625" w:rsidR="003F3EDC" w:rsidRDefault="008970C0" w:rsidP="00701CF3">
      <w:pPr>
        <w:pStyle w:val="Heading2"/>
        <w:numPr>
          <w:ilvl w:val="0"/>
          <w:numId w:val="19"/>
        </w:numPr>
      </w:pPr>
      <w:bookmarkStart w:id="33" w:name="_Toc84858728"/>
      <w:r>
        <w:t>Where does Arts X Science Residency take place?</w:t>
      </w:r>
      <w:bookmarkEnd w:id="33"/>
    </w:p>
    <w:p w14:paraId="000000DE" w14:textId="77777777" w:rsidR="003F3EDC" w:rsidRDefault="003F3EDC">
      <w:pPr>
        <w:rPr>
          <w:szCs w:val="24"/>
        </w:rPr>
      </w:pPr>
    </w:p>
    <w:p w14:paraId="000000DF" w14:textId="77777777" w:rsidR="003F3EDC" w:rsidRDefault="008970C0" w:rsidP="00701CF3">
      <w:r>
        <w:t xml:space="preserve">Arts X Science Residency is primarily a venue-based program. </w:t>
      </w:r>
    </w:p>
    <w:p w14:paraId="000000E0" w14:textId="77777777" w:rsidR="003F3EDC" w:rsidRDefault="003F3EDC" w:rsidP="00701CF3"/>
    <w:p w14:paraId="000000E1" w14:textId="77777777" w:rsidR="003F3EDC" w:rsidRDefault="008970C0" w:rsidP="00701CF3">
      <w:r>
        <w:t>Arts House is based in the North Melbourne Town Hall, a dedicated performance and exhibition venue, with multiple spaces that can be used for development. Arts House offers expert technical and production support for the duration of your development and we will work with you to plan the best use of your time and our resources during the development.</w:t>
      </w:r>
    </w:p>
    <w:p w14:paraId="000000E2" w14:textId="77777777" w:rsidR="003F3EDC" w:rsidRDefault="003F3EDC" w:rsidP="00701CF3"/>
    <w:p w14:paraId="000000E3" w14:textId="77777777" w:rsidR="003F3EDC" w:rsidRDefault="008970C0" w:rsidP="00701CF3">
      <w:pPr>
        <w:rPr>
          <w:highlight w:val="white"/>
        </w:rPr>
      </w:pPr>
      <w:r>
        <w:rPr>
          <w:highlight w:val="white"/>
        </w:rPr>
        <w:lastRenderedPageBreak/>
        <w:t xml:space="preserve">You can view the Arts House spaces in our building </w:t>
      </w:r>
      <w:hyperlink r:id="rId23">
        <w:r>
          <w:rPr>
            <w:b/>
            <w:color w:val="1155CC"/>
            <w:highlight w:val="white"/>
            <w:u w:val="single"/>
          </w:rPr>
          <w:t>HERE</w:t>
        </w:r>
      </w:hyperlink>
    </w:p>
    <w:p w14:paraId="000000E4" w14:textId="77777777" w:rsidR="003F3EDC" w:rsidRDefault="003F3EDC" w:rsidP="00701CF3">
      <w:pPr>
        <w:rPr>
          <w:highlight w:val="white"/>
        </w:rPr>
      </w:pPr>
    </w:p>
    <w:p w14:paraId="000000E5" w14:textId="77777777" w:rsidR="003F3EDC" w:rsidRDefault="008970C0" w:rsidP="00701CF3">
      <w:pPr>
        <w:rPr>
          <w:highlight w:val="white"/>
        </w:rPr>
      </w:pPr>
      <w:r>
        <w:rPr>
          <w:highlight w:val="white"/>
        </w:rPr>
        <w:t xml:space="preserve">The Science Gallery Residency can also takes place at the Science Gallery Melbourne in Carlton and, in discussion with the artist, may involve spending time at the new </w:t>
      </w:r>
      <w:hyperlink r:id="rId24">
        <w:r>
          <w:rPr>
            <w:color w:val="1155CC"/>
            <w:highlight w:val="white"/>
            <w:u w:val="single"/>
          </w:rPr>
          <w:t>Centre of Excellence for Dark Matter</w:t>
        </w:r>
      </w:hyperlink>
      <w:r>
        <w:rPr>
          <w:highlight w:val="white"/>
        </w:rPr>
        <w:t xml:space="preserve">, access to Science Gallery’s dedicated Artist Lab and other residency spaces. </w:t>
      </w:r>
    </w:p>
    <w:p w14:paraId="000000E6" w14:textId="77777777" w:rsidR="003F3EDC" w:rsidRDefault="003F3EDC">
      <w:pPr>
        <w:ind w:left="360"/>
        <w:rPr>
          <w:b/>
          <w:sz w:val="28"/>
          <w:szCs w:val="28"/>
        </w:rPr>
      </w:pPr>
    </w:p>
    <w:p w14:paraId="000000E7" w14:textId="082DB2F3" w:rsidR="003F3EDC" w:rsidRDefault="008970C0" w:rsidP="00701CF3">
      <w:pPr>
        <w:pStyle w:val="Heading2"/>
        <w:numPr>
          <w:ilvl w:val="0"/>
          <w:numId w:val="19"/>
        </w:numPr>
      </w:pPr>
      <w:bookmarkStart w:id="34" w:name="_Toc84858729"/>
      <w:r>
        <w:t>Do I have to be at Arts House or Science Gallery Melbourne full-time during my development?</w:t>
      </w:r>
      <w:bookmarkEnd w:id="34"/>
    </w:p>
    <w:p w14:paraId="000000E8" w14:textId="77777777" w:rsidR="003F3EDC" w:rsidRDefault="003F3EDC">
      <w:pPr>
        <w:rPr>
          <w:szCs w:val="24"/>
        </w:rPr>
      </w:pPr>
    </w:p>
    <w:p w14:paraId="000000EA" w14:textId="078053EB" w:rsidR="003F3EDC" w:rsidRPr="00701CF3" w:rsidRDefault="008970C0">
      <w:r>
        <w:t xml:space="preserve">In consultation with Arts House and Science Gallery Melbourne teams, we will work with you to find a schedule that works for you and your collaborators. This may be full-time, split into blocks, or spread out over a few months. </w:t>
      </w:r>
    </w:p>
    <w:p w14:paraId="000000EB" w14:textId="5AEA6381" w:rsidR="003F3EDC" w:rsidRDefault="008970C0" w:rsidP="00701CF3">
      <w:pPr>
        <w:pStyle w:val="Heading2"/>
        <w:numPr>
          <w:ilvl w:val="0"/>
          <w:numId w:val="19"/>
        </w:numPr>
      </w:pPr>
      <w:bookmarkStart w:id="35" w:name="_Toc84858730"/>
      <w:r>
        <w:t>Can I do Arts X Science Residency remotely?</w:t>
      </w:r>
      <w:bookmarkEnd w:id="35"/>
    </w:p>
    <w:p w14:paraId="000000EC" w14:textId="77777777" w:rsidR="003F3EDC" w:rsidRDefault="003F3EDC">
      <w:pPr>
        <w:rPr>
          <w:szCs w:val="24"/>
        </w:rPr>
      </w:pPr>
    </w:p>
    <w:p w14:paraId="000000ED" w14:textId="77777777" w:rsidR="003F3EDC" w:rsidRDefault="008970C0">
      <w:pPr>
        <w:rPr>
          <w:szCs w:val="24"/>
        </w:rPr>
      </w:pPr>
      <w:r>
        <w:rPr>
          <w:szCs w:val="24"/>
        </w:rPr>
        <w:t>Arts X Science Residency predominantly offers support and unique opportunities for in-venue based developments, however we understand that this might not suit the work, everyone in your creative team or even be possible in the world we live in.</w:t>
      </w:r>
    </w:p>
    <w:p w14:paraId="000000EE" w14:textId="77777777" w:rsidR="003F3EDC" w:rsidRDefault="003F3EDC">
      <w:pPr>
        <w:rPr>
          <w:szCs w:val="24"/>
        </w:rPr>
      </w:pPr>
    </w:p>
    <w:p w14:paraId="000000F0" w14:textId="13FC7BD4" w:rsidR="003F3EDC" w:rsidRDefault="008970C0">
      <w:pPr>
        <w:rPr>
          <w:szCs w:val="24"/>
        </w:rPr>
      </w:pPr>
      <w:r>
        <w:rPr>
          <w:szCs w:val="24"/>
        </w:rPr>
        <w:t>If you do need to work remotely or digitally we can help find solutions to support this.</w:t>
      </w:r>
    </w:p>
    <w:p w14:paraId="000000F1" w14:textId="45F11813" w:rsidR="003F3EDC" w:rsidRDefault="008970C0" w:rsidP="00701CF3">
      <w:pPr>
        <w:pStyle w:val="Heading2"/>
        <w:numPr>
          <w:ilvl w:val="0"/>
          <w:numId w:val="19"/>
        </w:numPr>
      </w:pPr>
      <w:bookmarkStart w:id="36" w:name="_Toc84858731"/>
      <w:r>
        <w:t>Can my project be digital?</w:t>
      </w:r>
      <w:bookmarkEnd w:id="36"/>
    </w:p>
    <w:p w14:paraId="000000F2" w14:textId="77777777" w:rsidR="003F3EDC" w:rsidRDefault="003F3EDC">
      <w:pPr>
        <w:rPr>
          <w:szCs w:val="24"/>
        </w:rPr>
      </w:pPr>
    </w:p>
    <w:p w14:paraId="000000F4" w14:textId="10E4CFFB" w:rsidR="003F3EDC" w:rsidRPr="00701CF3" w:rsidRDefault="008970C0">
      <w:r>
        <w:t>Yes, w</w:t>
      </w:r>
      <w:r>
        <w:rPr>
          <w:color w:val="212529"/>
          <w:highlight w:val="white"/>
        </w:rPr>
        <w:t>e will support in-person and digital concepts</w:t>
      </w:r>
      <w:r>
        <w:t xml:space="preserve">. Arts X Science Residency is about exploring all the possibilities of art and the program invites EOIs from artists who work in digital environments and interact with the online space as part of their research and artwork. </w:t>
      </w:r>
    </w:p>
    <w:p w14:paraId="000000F5" w14:textId="3904C279" w:rsidR="003F3EDC" w:rsidRDefault="008970C0" w:rsidP="00701CF3">
      <w:pPr>
        <w:pStyle w:val="Heading2"/>
        <w:numPr>
          <w:ilvl w:val="0"/>
          <w:numId w:val="19"/>
        </w:numPr>
      </w:pPr>
      <w:bookmarkStart w:id="37" w:name="_Toc84858732"/>
      <w:r>
        <w:t>When will my Arts X Science Residency happen?</w:t>
      </w:r>
      <w:bookmarkEnd w:id="37"/>
    </w:p>
    <w:p w14:paraId="000000F6" w14:textId="77777777" w:rsidR="003F3EDC" w:rsidRDefault="003F3EDC">
      <w:pPr>
        <w:rPr>
          <w:b/>
          <w:sz w:val="28"/>
          <w:szCs w:val="28"/>
        </w:rPr>
      </w:pPr>
    </w:p>
    <w:p w14:paraId="000000F9" w14:textId="39759100" w:rsidR="003F3EDC" w:rsidRPr="00701CF3" w:rsidRDefault="008970C0">
      <w:pPr>
        <w:rPr>
          <w:highlight w:val="white"/>
        </w:rPr>
      </w:pPr>
      <w:r>
        <w:t xml:space="preserve">This call-out is for Arts X Science Residency projects that need to happen </w:t>
      </w:r>
      <w:proofErr w:type="gramStart"/>
      <w:r>
        <w:t>between 1 July 2022 - 30 J</w:t>
      </w:r>
      <w:r>
        <w:rPr>
          <w:highlight w:val="white"/>
        </w:rPr>
        <w:t>une 2023</w:t>
      </w:r>
      <w:proofErr w:type="gramEnd"/>
      <w:r>
        <w:rPr>
          <w:highlight w:val="white"/>
        </w:rPr>
        <w:t xml:space="preserve">. We will work with you to find dates that suit your schedule. </w:t>
      </w:r>
    </w:p>
    <w:p w14:paraId="000000FB" w14:textId="7677CD70" w:rsidR="003F3EDC" w:rsidRPr="00701CF3" w:rsidRDefault="008970C0" w:rsidP="00701CF3">
      <w:pPr>
        <w:pStyle w:val="Heading1"/>
      </w:pPr>
      <w:bookmarkStart w:id="38" w:name="_Toc84858733"/>
      <w:r>
        <w:lastRenderedPageBreak/>
        <w:t>Fees and Finances</w:t>
      </w:r>
      <w:bookmarkEnd w:id="38"/>
    </w:p>
    <w:p w14:paraId="000000FC" w14:textId="25227C43" w:rsidR="003F3EDC" w:rsidRDefault="008970C0" w:rsidP="00701CF3">
      <w:pPr>
        <w:pStyle w:val="Heading2"/>
        <w:numPr>
          <w:ilvl w:val="0"/>
          <w:numId w:val="19"/>
        </w:numPr>
      </w:pPr>
      <w:bookmarkStart w:id="39" w:name="_Toc84858734"/>
      <w:r>
        <w:t>What financial resources am I offered if successful?</w:t>
      </w:r>
      <w:bookmarkEnd w:id="39"/>
    </w:p>
    <w:p w14:paraId="000000FD" w14:textId="77777777" w:rsidR="003F3EDC" w:rsidRDefault="003F3EDC" w:rsidP="00701CF3"/>
    <w:p w14:paraId="000000FE" w14:textId="77777777" w:rsidR="003F3EDC" w:rsidRDefault="008970C0" w:rsidP="00701CF3">
      <w:pPr>
        <w:rPr>
          <w:szCs w:val="24"/>
        </w:rPr>
      </w:pPr>
      <w:r>
        <w:rPr>
          <w:szCs w:val="24"/>
        </w:rPr>
        <w:t xml:space="preserve">Arts House will provide the selected Arts X Science Residency artist with $10,000 cash support towards their project. </w:t>
      </w:r>
    </w:p>
    <w:p w14:paraId="000000FF" w14:textId="77777777" w:rsidR="003F3EDC" w:rsidRDefault="003F3EDC" w:rsidP="00701CF3">
      <w:pPr>
        <w:rPr>
          <w:szCs w:val="24"/>
        </w:rPr>
      </w:pPr>
    </w:p>
    <w:p w14:paraId="00000100" w14:textId="77777777" w:rsidR="003F3EDC" w:rsidRDefault="008970C0" w:rsidP="00701CF3">
      <w:pPr>
        <w:rPr>
          <w:szCs w:val="24"/>
        </w:rPr>
      </w:pPr>
      <w:r>
        <w:rPr>
          <w:szCs w:val="24"/>
        </w:rPr>
        <w:t>Science Gallery Melbourne will also provide selected Arts X Science Residency artist with $10,000 cash support towards their project.</w:t>
      </w:r>
    </w:p>
    <w:p w14:paraId="00000101" w14:textId="77777777" w:rsidR="003F3EDC" w:rsidRDefault="003F3EDC" w:rsidP="00701CF3">
      <w:pPr>
        <w:rPr>
          <w:szCs w:val="24"/>
        </w:rPr>
      </w:pPr>
    </w:p>
    <w:p w14:paraId="00000102" w14:textId="77777777" w:rsidR="003F3EDC" w:rsidRDefault="008970C0" w:rsidP="00701CF3">
      <w:pPr>
        <w:rPr>
          <w:szCs w:val="24"/>
        </w:rPr>
      </w:pPr>
      <w:r>
        <w:rPr>
          <w:szCs w:val="24"/>
        </w:rPr>
        <w:t>Both organisations will work with the successful artist(s) to develop a viable and realistic plan for the $20,000 budget, taking into account capacity, time and resources.</w:t>
      </w:r>
    </w:p>
    <w:p w14:paraId="00000103" w14:textId="77777777" w:rsidR="003F3EDC" w:rsidRDefault="003F3EDC" w:rsidP="00701CF3">
      <w:pPr>
        <w:rPr>
          <w:szCs w:val="24"/>
        </w:rPr>
      </w:pPr>
    </w:p>
    <w:p w14:paraId="00000105" w14:textId="2EDBA4B0" w:rsidR="003F3EDC" w:rsidRPr="00701CF3" w:rsidRDefault="008970C0" w:rsidP="00701CF3">
      <w:pPr>
        <w:rPr>
          <w:szCs w:val="24"/>
        </w:rPr>
      </w:pPr>
      <w:r>
        <w:rPr>
          <w:szCs w:val="24"/>
        </w:rPr>
        <w:t xml:space="preserve">Both organisations recognise that budgets to develop new Australian work are sometimes higher than the funds we are able to support with, especially for projects with larger teams and that additional resources may be required to realise the project. </w:t>
      </w:r>
    </w:p>
    <w:p w14:paraId="00000106" w14:textId="0D8AE830" w:rsidR="003F3EDC" w:rsidRDefault="008970C0" w:rsidP="00701CF3">
      <w:pPr>
        <w:pStyle w:val="Heading2"/>
        <w:numPr>
          <w:ilvl w:val="0"/>
          <w:numId w:val="19"/>
        </w:numPr>
      </w:pPr>
      <w:bookmarkStart w:id="40" w:name="_Toc84858735"/>
      <w:r>
        <w:t>How will I be paid and do I need an auspice body?</w:t>
      </w:r>
      <w:bookmarkEnd w:id="40"/>
    </w:p>
    <w:p w14:paraId="00000107" w14:textId="77777777" w:rsidR="003F3EDC" w:rsidRDefault="003F3EDC">
      <w:pPr>
        <w:rPr>
          <w:szCs w:val="24"/>
        </w:rPr>
      </w:pPr>
    </w:p>
    <w:p w14:paraId="00000108" w14:textId="77777777" w:rsidR="003F3EDC" w:rsidRDefault="008970C0" w:rsidP="00701CF3">
      <w:r>
        <w:t xml:space="preserve">If successful, you will be engaged to work through auspice body </w:t>
      </w:r>
      <w:hyperlink r:id="rId25">
        <w:r>
          <w:rPr>
            <w:color w:val="1155CC"/>
            <w:u w:val="single"/>
          </w:rPr>
          <w:t>Auspicious Arts</w:t>
        </w:r>
      </w:hyperlink>
      <w:r>
        <w:t>.</w:t>
      </w:r>
    </w:p>
    <w:p w14:paraId="00000109" w14:textId="77777777" w:rsidR="003F3EDC" w:rsidRDefault="003F3EDC" w:rsidP="00701CF3"/>
    <w:p w14:paraId="0000010A" w14:textId="77777777" w:rsidR="003F3EDC" w:rsidRDefault="008970C0" w:rsidP="00701CF3">
      <w:r>
        <w:t xml:space="preserve">Auspicious Arts will provide you with more information on their services and you can work with them and the Arts House/ Science Gallery team to determine the budget and best way to be paid. </w:t>
      </w:r>
    </w:p>
    <w:p w14:paraId="0000010B" w14:textId="77777777" w:rsidR="003F3EDC" w:rsidRDefault="003F3EDC" w:rsidP="00701CF3"/>
    <w:p w14:paraId="0000010D" w14:textId="1B49E9D6" w:rsidR="003F3EDC" w:rsidRPr="00701CF3" w:rsidRDefault="008970C0">
      <w:pPr>
        <w:rPr>
          <w:b/>
        </w:rPr>
      </w:pPr>
      <w:r>
        <w:t xml:space="preserve">There is no cost to the artist associated with working with Auspisous Arts. Arts House and Science Gallery Melbourne will cover the auspice fee and Auspicious Arts will manage any obligations to you regarding Superannuation, Holiday Pay or WorkCover. </w:t>
      </w:r>
      <w:r>
        <w:rPr>
          <w:highlight w:val="white"/>
        </w:rPr>
        <w:t>Auspicious Arts will also meet your public liability insurance obligations.</w:t>
      </w:r>
      <w:r>
        <w:t xml:space="preserve"> </w:t>
      </w:r>
    </w:p>
    <w:p w14:paraId="0000010F" w14:textId="64574F21" w:rsidR="003F3EDC" w:rsidRPr="00701CF3" w:rsidRDefault="008970C0" w:rsidP="00701CF3">
      <w:pPr>
        <w:pStyle w:val="Heading1"/>
      </w:pPr>
      <w:bookmarkStart w:id="41" w:name="_Toc84858736"/>
      <w:r>
        <w:t>Producing &amp; Additional Support</w:t>
      </w:r>
      <w:bookmarkEnd w:id="41"/>
    </w:p>
    <w:p w14:paraId="00000110" w14:textId="266C00D0" w:rsidR="003F3EDC" w:rsidRDefault="008970C0" w:rsidP="00701CF3">
      <w:pPr>
        <w:pStyle w:val="Heading2"/>
        <w:numPr>
          <w:ilvl w:val="0"/>
          <w:numId w:val="19"/>
        </w:numPr>
      </w:pPr>
      <w:bookmarkStart w:id="42" w:name="_Toc84858737"/>
      <w:r>
        <w:t>What support will a Producer provide?</w:t>
      </w:r>
      <w:bookmarkEnd w:id="42"/>
    </w:p>
    <w:p w14:paraId="00000111" w14:textId="77777777" w:rsidR="003F3EDC" w:rsidRDefault="003F3EDC">
      <w:pPr>
        <w:pBdr>
          <w:top w:val="nil"/>
          <w:left w:val="nil"/>
          <w:bottom w:val="nil"/>
          <w:right w:val="nil"/>
          <w:between w:val="nil"/>
        </w:pBdr>
        <w:ind w:left="360"/>
        <w:rPr>
          <w:b/>
          <w:sz w:val="28"/>
          <w:szCs w:val="28"/>
        </w:rPr>
      </w:pPr>
    </w:p>
    <w:p w14:paraId="00000112" w14:textId="2BE3E9D3" w:rsidR="003F3EDC" w:rsidRDefault="008970C0">
      <w:pPr>
        <w:rPr>
          <w:szCs w:val="24"/>
        </w:rPr>
      </w:pPr>
      <w:r>
        <w:rPr>
          <w:szCs w:val="24"/>
        </w:rPr>
        <w:t>Arts House &amp; Science Gallery Melbourne support artists to work in a self-determined approach and our producing support can vary</w:t>
      </w:r>
      <w:r w:rsidR="001513A4">
        <w:rPr>
          <w:szCs w:val="24"/>
        </w:rPr>
        <w:t>, in discussion with you</w:t>
      </w:r>
      <w:r>
        <w:rPr>
          <w:szCs w:val="24"/>
        </w:rPr>
        <w:t>.</w:t>
      </w:r>
    </w:p>
    <w:p w14:paraId="00000113" w14:textId="77777777" w:rsidR="003F3EDC" w:rsidRDefault="003F3EDC">
      <w:pPr>
        <w:rPr>
          <w:szCs w:val="24"/>
        </w:rPr>
      </w:pPr>
    </w:p>
    <w:p w14:paraId="00000114" w14:textId="0EECD5A4" w:rsidR="003F3EDC" w:rsidRDefault="008970C0">
      <w:pPr>
        <w:rPr>
          <w:szCs w:val="24"/>
        </w:rPr>
      </w:pPr>
      <w:r>
        <w:rPr>
          <w:szCs w:val="24"/>
        </w:rPr>
        <w:lastRenderedPageBreak/>
        <w:t xml:space="preserve">For Arts X Science Residency you will </w:t>
      </w:r>
      <w:r w:rsidR="001513A4">
        <w:rPr>
          <w:szCs w:val="24"/>
        </w:rPr>
        <w:t xml:space="preserve">work with a </w:t>
      </w:r>
      <w:r>
        <w:rPr>
          <w:szCs w:val="24"/>
        </w:rPr>
        <w:t xml:space="preserve">Producer at Arts House as your primary contact who will work with you to determine what the producer/ artist relationship might look like and the support that is needed. </w:t>
      </w:r>
    </w:p>
    <w:p w14:paraId="00000115" w14:textId="77777777" w:rsidR="003F3EDC" w:rsidRDefault="003F3EDC">
      <w:pPr>
        <w:rPr>
          <w:szCs w:val="24"/>
        </w:rPr>
      </w:pPr>
    </w:p>
    <w:p w14:paraId="00000116" w14:textId="77777777" w:rsidR="003F3EDC" w:rsidRDefault="008970C0">
      <w:pPr>
        <w:rPr>
          <w:szCs w:val="24"/>
        </w:rPr>
      </w:pPr>
      <w:r>
        <w:rPr>
          <w:szCs w:val="24"/>
        </w:rPr>
        <w:t xml:space="preserve">In addition to Producer support, both organisations are able to provide culturally appropriate mentor/ support person to work with the artist(s) if required. </w:t>
      </w:r>
    </w:p>
    <w:p w14:paraId="00000117" w14:textId="77777777" w:rsidR="003F3EDC" w:rsidRDefault="003F3EDC">
      <w:pPr>
        <w:rPr>
          <w:szCs w:val="24"/>
        </w:rPr>
      </w:pPr>
    </w:p>
    <w:p w14:paraId="00000118" w14:textId="77777777" w:rsidR="003F3EDC" w:rsidRDefault="008970C0">
      <w:pPr>
        <w:rPr>
          <w:szCs w:val="24"/>
        </w:rPr>
      </w:pPr>
      <w:r>
        <w:rPr>
          <w:szCs w:val="24"/>
        </w:rPr>
        <w:t>Producing support could include, but is not limited to:</w:t>
      </w:r>
    </w:p>
    <w:p w14:paraId="00000119" w14:textId="77777777" w:rsidR="003F3EDC" w:rsidRDefault="008970C0">
      <w:pPr>
        <w:numPr>
          <w:ilvl w:val="0"/>
          <w:numId w:val="2"/>
        </w:numPr>
        <w:rPr>
          <w:szCs w:val="24"/>
        </w:rPr>
      </w:pPr>
      <w:r>
        <w:rPr>
          <w:szCs w:val="24"/>
        </w:rPr>
        <w:t>Provide creative support and conversations about your project in development</w:t>
      </w:r>
    </w:p>
    <w:p w14:paraId="0000011A" w14:textId="77777777" w:rsidR="003F3EDC" w:rsidRDefault="008970C0">
      <w:pPr>
        <w:numPr>
          <w:ilvl w:val="0"/>
          <w:numId w:val="2"/>
        </w:numPr>
        <w:rPr>
          <w:szCs w:val="24"/>
        </w:rPr>
      </w:pPr>
      <w:r>
        <w:rPr>
          <w:szCs w:val="24"/>
        </w:rPr>
        <w:t>Networks and opportunities to connect with industry, academic and reserchers</w:t>
      </w:r>
    </w:p>
    <w:p w14:paraId="0000011B" w14:textId="77777777" w:rsidR="003F3EDC" w:rsidRDefault="008970C0">
      <w:pPr>
        <w:numPr>
          <w:ilvl w:val="0"/>
          <w:numId w:val="2"/>
        </w:numPr>
        <w:rPr>
          <w:szCs w:val="24"/>
        </w:rPr>
      </w:pPr>
      <w:r>
        <w:rPr>
          <w:szCs w:val="24"/>
        </w:rPr>
        <w:t>Support with budget oversight</w:t>
      </w:r>
    </w:p>
    <w:p w14:paraId="0000011C" w14:textId="77777777" w:rsidR="003F3EDC" w:rsidRDefault="008970C0">
      <w:pPr>
        <w:numPr>
          <w:ilvl w:val="0"/>
          <w:numId w:val="2"/>
        </w:numPr>
        <w:rPr>
          <w:szCs w:val="24"/>
        </w:rPr>
      </w:pPr>
      <w:r>
        <w:rPr>
          <w:szCs w:val="24"/>
        </w:rPr>
        <w:t>Support with further funding applications</w:t>
      </w:r>
    </w:p>
    <w:p w14:paraId="0000011D" w14:textId="77777777" w:rsidR="003F3EDC" w:rsidRDefault="008970C0">
      <w:pPr>
        <w:numPr>
          <w:ilvl w:val="0"/>
          <w:numId w:val="2"/>
        </w:numPr>
        <w:rPr>
          <w:szCs w:val="24"/>
        </w:rPr>
      </w:pPr>
      <w:r>
        <w:rPr>
          <w:szCs w:val="24"/>
        </w:rPr>
        <w:t xml:space="preserve">Be a main point of contact between Arts House &amp; Science Gallery Melbourne </w:t>
      </w:r>
    </w:p>
    <w:p w14:paraId="0000011E" w14:textId="77777777" w:rsidR="003F3EDC" w:rsidRDefault="008970C0">
      <w:pPr>
        <w:numPr>
          <w:ilvl w:val="0"/>
          <w:numId w:val="2"/>
        </w:numPr>
        <w:rPr>
          <w:szCs w:val="24"/>
        </w:rPr>
      </w:pPr>
      <w:r>
        <w:rPr>
          <w:szCs w:val="24"/>
        </w:rPr>
        <w:t>Coordinate access services and consultants as required</w:t>
      </w:r>
    </w:p>
    <w:p w14:paraId="0000011F" w14:textId="77777777" w:rsidR="003F3EDC" w:rsidRDefault="008970C0">
      <w:pPr>
        <w:numPr>
          <w:ilvl w:val="0"/>
          <w:numId w:val="2"/>
        </w:numPr>
        <w:rPr>
          <w:szCs w:val="24"/>
        </w:rPr>
      </w:pPr>
      <w:r>
        <w:rPr>
          <w:szCs w:val="24"/>
        </w:rPr>
        <w:t>Assist with connection to other artists and staff</w:t>
      </w:r>
    </w:p>
    <w:p w14:paraId="00000125" w14:textId="6B524C8B" w:rsidR="003F3EDC" w:rsidRPr="00701CF3" w:rsidRDefault="008970C0" w:rsidP="00701CF3">
      <w:pPr>
        <w:numPr>
          <w:ilvl w:val="0"/>
          <w:numId w:val="2"/>
        </w:numPr>
        <w:rPr>
          <w:szCs w:val="24"/>
        </w:rPr>
      </w:pPr>
      <w:r>
        <w:rPr>
          <w:szCs w:val="24"/>
        </w:rPr>
        <w:t>Other support as required</w:t>
      </w:r>
    </w:p>
    <w:p w14:paraId="00000126" w14:textId="2BEA2C56" w:rsidR="003F3EDC" w:rsidRDefault="008970C0" w:rsidP="00701CF3">
      <w:pPr>
        <w:pStyle w:val="Heading2"/>
        <w:numPr>
          <w:ilvl w:val="0"/>
          <w:numId w:val="19"/>
        </w:numPr>
      </w:pPr>
      <w:bookmarkStart w:id="43" w:name="_Toc84858738"/>
      <w:r>
        <w:t>What does the access consultation session involve?</w:t>
      </w:r>
      <w:bookmarkEnd w:id="43"/>
    </w:p>
    <w:p w14:paraId="00000127" w14:textId="77777777" w:rsidR="003F3EDC" w:rsidRDefault="003F3EDC">
      <w:pPr>
        <w:pBdr>
          <w:top w:val="nil"/>
          <w:left w:val="nil"/>
          <w:bottom w:val="nil"/>
          <w:right w:val="nil"/>
          <w:between w:val="nil"/>
        </w:pBdr>
        <w:rPr>
          <w:b/>
          <w:sz w:val="28"/>
          <w:szCs w:val="28"/>
        </w:rPr>
      </w:pPr>
    </w:p>
    <w:p w14:paraId="00000128" w14:textId="77777777" w:rsidR="003F3EDC" w:rsidRDefault="008970C0" w:rsidP="00701CF3">
      <w:r>
        <w:t>Arts House is committed to providing all artists opportunities to develop meaningful approaches to embedding access and inclusion into artistic work.</w:t>
      </w:r>
    </w:p>
    <w:p w14:paraId="00000129" w14:textId="77777777" w:rsidR="003F3EDC" w:rsidRDefault="003F3EDC" w:rsidP="00701CF3"/>
    <w:p w14:paraId="00000139" w14:textId="4C0DB32F" w:rsidR="003F3EDC" w:rsidRPr="001513A4" w:rsidRDefault="008970C0" w:rsidP="001513A4">
      <w:r>
        <w:t>We will provide a one off dedicated access consultation. This session will involve discussing your project with two access consultants during the early stages of the development to identify creative approaches to access and service provisions.</w:t>
      </w:r>
      <w:r>
        <w:rPr>
          <w:b/>
          <w:sz w:val="28"/>
          <w:szCs w:val="28"/>
        </w:rPr>
        <w:t xml:space="preserve">  </w:t>
      </w:r>
      <w:bookmarkStart w:id="44" w:name="_mih1ux6ko9lz" w:colFirst="0" w:colLast="0"/>
      <w:bookmarkEnd w:id="44"/>
    </w:p>
    <w:sectPr w:rsidR="003F3EDC" w:rsidRPr="001513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653"/>
    <w:multiLevelType w:val="hybridMultilevel"/>
    <w:tmpl w:val="26D0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26A"/>
    <w:multiLevelType w:val="multilevel"/>
    <w:tmpl w:val="349A710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9389F"/>
    <w:multiLevelType w:val="multilevel"/>
    <w:tmpl w:val="F1C6BEF6"/>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554BF6"/>
    <w:multiLevelType w:val="hybridMultilevel"/>
    <w:tmpl w:val="B970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2158D"/>
    <w:multiLevelType w:val="hybridMultilevel"/>
    <w:tmpl w:val="F17A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042B9"/>
    <w:multiLevelType w:val="multilevel"/>
    <w:tmpl w:val="E0941B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AB955E8"/>
    <w:multiLevelType w:val="multilevel"/>
    <w:tmpl w:val="BA34F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B108C"/>
    <w:multiLevelType w:val="multilevel"/>
    <w:tmpl w:val="DF8E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305F3C"/>
    <w:multiLevelType w:val="hybridMultilevel"/>
    <w:tmpl w:val="A1F6D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862D4"/>
    <w:multiLevelType w:val="multilevel"/>
    <w:tmpl w:val="6116F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400CD0"/>
    <w:multiLevelType w:val="multilevel"/>
    <w:tmpl w:val="96F24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447716"/>
    <w:multiLevelType w:val="multilevel"/>
    <w:tmpl w:val="A4F870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B084221"/>
    <w:multiLevelType w:val="multilevel"/>
    <w:tmpl w:val="7E609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990A30"/>
    <w:multiLevelType w:val="multilevel"/>
    <w:tmpl w:val="E90E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477D22"/>
    <w:multiLevelType w:val="multilevel"/>
    <w:tmpl w:val="83D8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070D8F"/>
    <w:multiLevelType w:val="multilevel"/>
    <w:tmpl w:val="99B06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3658BE"/>
    <w:multiLevelType w:val="multilevel"/>
    <w:tmpl w:val="73B09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560D2F"/>
    <w:multiLevelType w:val="multilevel"/>
    <w:tmpl w:val="E49AA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1E7B9F"/>
    <w:multiLevelType w:val="multilevel"/>
    <w:tmpl w:val="CFC20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182A61"/>
    <w:multiLevelType w:val="multilevel"/>
    <w:tmpl w:val="E9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BF6FB0"/>
    <w:multiLevelType w:val="hybridMultilevel"/>
    <w:tmpl w:val="4A982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346082"/>
    <w:multiLevelType w:val="hybridMultilevel"/>
    <w:tmpl w:val="5876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C0CE2"/>
    <w:multiLevelType w:val="multilevel"/>
    <w:tmpl w:val="E7228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D010FF"/>
    <w:multiLevelType w:val="multilevel"/>
    <w:tmpl w:val="9328E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3"/>
  </w:num>
  <w:num w:numId="3">
    <w:abstractNumId w:val="22"/>
  </w:num>
  <w:num w:numId="4">
    <w:abstractNumId w:val="11"/>
  </w:num>
  <w:num w:numId="5">
    <w:abstractNumId w:val="19"/>
  </w:num>
  <w:num w:numId="6">
    <w:abstractNumId w:val="14"/>
  </w:num>
  <w:num w:numId="7">
    <w:abstractNumId w:val="5"/>
  </w:num>
  <w:num w:numId="8">
    <w:abstractNumId w:val="9"/>
  </w:num>
  <w:num w:numId="9">
    <w:abstractNumId w:val="15"/>
  </w:num>
  <w:num w:numId="10">
    <w:abstractNumId w:val="10"/>
  </w:num>
  <w:num w:numId="11">
    <w:abstractNumId w:val="16"/>
  </w:num>
  <w:num w:numId="12">
    <w:abstractNumId w:val="7"/>
  </w:num>
  <w:num w:numId="13">
    <w:abstractNumId w:val="18"/>
  </w:num>
  <w:num w:numId="14">
    <w:abstractNumId w:val="12"/>
  </w:num>
  <w:num w:numId="15">
    <w:abstractNumId w:val="6"/>
  </w:num>
  <w:num w:numId="16">
    <w:abstractNumId w:val="17"/>
  </w:num>
  <w:num w:numId="17">
    <w:abstractNumId w:val="23"/>
  </w:num>
  <w:num w:numId="18">
    <w:abstractNumId w:val="2"/>
  </w:num>
  <w:num w:numId="19">
    <w:abstractNumId w:val="20"/>
  </w:num>
  <w:num w:numId="20">
    <w:abstractNumId w:val="0"/>
  </w:num>
  <w:num w:numId="21">
    <w:abstractNumId w:val="8"/>
  </w:num>
  <w:num w:numId="22">
    <w:abstractNumId w:val="4"/>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DC"/>
    <w:rsid w:val="00034D0C"/>
    <w:rsid w:val="00095899"/>
    <w:rsid w:val="000C6330"/>
    <w:rsid w:val="000F142B"/>
    <w:rsid w:val="001513A4"/>
    <w:rsid w:val="001E4EF5"/>
    <w:rsid w:val="00221174"/>
    <w:rsid w:val="003F3EDC"/>
    <w:rsid w:val="004734B1"/>
    <w:rsid w:val="004D2C19"/>
    <w:rsid w:val="00701CF3"/>
    <w:rsid w:val="008970C0"/>
    <w:rsid w:val="00A02E0A"/>
    <w:rsid w:val="00BA654C"/>
    <w:rsid w:val="00E50368"/>
    <w:rsid w:val="00E87C1A"/>
    <w:rsid w:val="00F60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A236"/>
  <w15:docId w15:val="{3C7A715C-D35D-4F93-BFBD-40C1E753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6330"/>
    <w:rPr>
      <w:sz w:val="24"/>
    </w:rPr>
  </w:style>
  <w:style w:type="paragraph" w:styleId="Heading1">
    <w:name w:val="heading 1"/>
    <w:basedOn w:val="Normal"/>
    <w:next w:val="Normal"/>
    <w:rsid w:val="000C6330"/>
    <w:pPr>
      <w:keepNext/>
      <w:keepLines/>
      <w:spacing w:before="400" w:after="120"/>
      <w:outlineLvl w:val="0"/>
    </w:pPr>
    <w:rPr>
      <w:b/>
      <w:sz w:val="36"/>
      <w:szCs w:val="40"/>
    </w:rPr>
  </w:style>
  <w:style w:type="paragraph" w:styleId="Heading2">
    <w:name w:val="heading 2"/>
    <w:basedOn w:val="Normal"/>
    <w:next w:val="Normal"/>
    <w:rsid w:val="000C6330"/>
    <w:pPr>
      <w:keepNext/>
      <w:keepLines/>
      <w:spacing w:before="360" w:after="120"/>
      <w:outlineLvl w:val="1"/>
    </w:pPr>
    <w:rPr>
      <w:b/>
      <w:sz w:val="28"/>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C6330"/>
    <w:pPr>
      <w:ind w:left="720"/>
      <w:contextualSpacing/>
    </w:pPr>
  </w:style>
  <w:style w:type="paragraph" w:styleId="TOCHeading">
    <w:name w:val="TOC Heading"/>
    <w:basedOn w:val="Heading1"/>
    <w:next w:val="Normal"/>
    <w:uiPriority w:val="39"/>
    <w:unhideWhenUsed/>
    <w:qFormat/>
    <w:rsid w:val="00701CF3"/>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701CF3"/>
    <w:pPr>
      <w:spacing w:after="100"/>
    </w:pPr>
  </w:style>
  <w:style w:type="paragraph" w:styleId="TOC2">
    <w:name w:val="toc 2"/>
    <w:basedOn w:val="Normal"/>
    <w:next w:val="Normal"/>
    <w:autoRedefine/>
    <w:uiPriority w:val="39"/>
    <w:unhideWhenUsed/>
    <w:rsid w:val="00701CF3"/>
    <w:pPr>
      <w:spacing w:after="100"/>
      <w:ind w:left="240"/>
    </w:pPr>
  </w:style>
  <w:style w:type="character" w:styleId="Hyperlink">
    <w:name w:val="Hyperlink"/>
    <w:basedOn w:val="DefaultParagraphFont"/>
    <w:uiPriority w:val="99"/>
    <w:unhideWhenUsed/>
    <w:rsid w:val="00701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tshouse.com.au/artist-opportunities/arts-x-science-residency/" TargetMode="External"/><Relationship Id="rId13" Type="http://schemas.openxmlformats.org/officeDocument/2006/relationships/hyperlink" Target="https://melbourne.sciencegallery.com/first-nations-framework" TargetMode="External"/><Relationship Id="rId18" Type="http://schemas.openxmlformats.org/officeDocument/2006/relationships/hyperlink" Target="https://melbourne.sciencegaller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digenousknowledge.unimelb.edu.au" TargetMode="External"/><Relationship Id="rId7" Type="http://schemas.openxmlformats.org/officeDocument/2006/relationships/hyperlink" Target="mailto:info@melbourne.sciencegallery.com" TargetMode="External"/><Relationship Id="rId12" Type="http://schemas.openxmlformats.org/officeDocument/2006/relationships/hyperlink" Target="https://melbourne.sciencegallery.com/first-nations-framework" TargetMode="External"/><Relationship Id="rId17" Type="http://schemas.openxmlformats.org/officeDocument/2006/relationships/hyperlink" Target="https://www.artshouse.com.au/" TargetMode="External"/><Relationship Id="rId25" Type="http://schemas.openxmlformats.org/officeDocument/2006/relationships/hyperlink" Target="https://www.auspicious.com.au/" TargetMode="External"/><Relationship Id="rId2" Type="http://schemas.openxmlformats.org/officeDocument/2006/relationships/numbering" Target="numbering.xml"/><Relationship Id="rId16" Type="http://schemas.openxmlformats.org/officeDocument/2006/relationships/hyperlink" Target="https://www.artshouse.com.au/artist-opportunities/arts-x-science-residency/" TargetMode="External"/><Relationship Id="rId20" Type="http://schemas.openxmlformats.org/officeDocument/2006/relationships/hyperlink" Target="https://astro.physics.unimelb.edu.au/research/cultural-astronomy/" TargetMode="External"/><Relationship Id="rId1" Type="http://schemas.openxmlformats.org/officeDocument/2006/relationships/customXml" Target="../customXml/item1.xml"/><Relationship Id="rId6" Type="http://schemas.openxmlformats.org/officeDocument/2006/relationships/hyperlink" Target="mailto:tara.prowse@melbourne.vic.gov.au" TargetMode="External"/><Relationship Id="rId11" Type="http://schemas.openxmlformats.org/officeDocument/2006/relationships/hyperlink" Target="https://soundcloud.com/user-817526594/arts-x-science-residency-eoi-call-out?in=user-817526594/sets/arts-house-2022-eoi-call-outs&amp;si=b9eb2cad33024977aa917e5d46e549dd" TargetMode="External"/><Relationship Id="rId24" Type="http://schemas.openxmlformats.org/officeDocument/2006/relationships/hyperlink" Target="https://www.centredarkmatter.org/"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jggJOu7uHyAhVoyDgGHUF4CgQQFnoECCYQAQ&amp;url=https%3A%2F%2Fabout.unimelb.edu.au%2F__data%2Fassets%2Fword_doc%2F0029%2F178391%2FConsultation-Draft-Disability-Accessibility-Inclusion-Policy-7-Oct-2020.docx&amp;usg=AOvVaw3nXERNOia7L4HEqFx6jZ1J" TargetMode="External"/><Relationship Id="rId23" Type="http://schemas.openxmlformats.org/officeDocument/2006/relationships/hyperlink" Target="https://www.artshouse.com.au/wp-content/uploads/2021/09/Arts_House_Building_Information_Pack_2021.pdf" TargetMode="External"/><Relationship Id="rId10" Type="http://schemas.openxmlformats.org/officeDocument/2006/relationships/hyperlink" Target="https://vimeo.com/604496937" TargetMode="External"/><Relationship Id="rId19" Type="http://schemas.openxmlformats.org/officeDocument/2006/relationships/hyperlink" Target="https://www.centredarkmatter.org/" TargetMode="External"/><Relationship Id="rId4" Type="http://schemas.openxmlformats.org/officeDocument/2006/relationships/settings" Target="settings.xml"/><Relationship Id="rId9" Type="http://schemas.openxmlformats.org/officeDocument/2006/relationships/hyperlink" Target="https://www.artshouse.com.au/artist-opportunities/art-x-science-residency/" TargetMode="External"/><Relationship Id="rId14" Type="http://schemas.openxmlformats.org/officeDocument/2006/relationships/hyperlink" Target="https://www.artshouse.com.au/visit-arts-house/" TargetMode="External"/><Relationship Id="rId22" Type="http://schemas.openxmlformats.org/officeDocument/2006/relationships/hyperlink" Target="https://www.centredarkmatter.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56CA-71AF-4A80-BD1F-BDA6418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Crossett</cp:lastModifiedBy>
  <cp:revision>15</cp:revision>
  <dcterms:created xsi:type="dcterms:W3CDTF">2021-09-13T06:20:00Z</dcterms:created>
  <dcterms:modified xsi:type="dcterms:W3CDTF">2022-06-28T02:26:00Z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