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00" w:rsidRPr="005132CF" w:rsidRDefault="006B178D" w:rsidP="006B178D">
      <w:pPr>
        <w:spacing w:after="0" w:line="240" w:lineRule="auto"/>
        <w:jc w:val="right"/>
        <w:rPr>
          <w:rFonts w:eastAsia="MS Mincho"/>
          <w:sz w:val="20"/>
          <w:szCs w:val="24"/>
          <w:lang w:eastAsia="en-US"/>
        </w:rPr>
      </w:pPr>
      <w:r>
        <w:rPr>
          <w:rFonts w:eastAsia="MS Mincho"/>
          <w:noProof/>
          <w:sz w:val="20"/>
          <w:szCs w:val="24"/>
        </w:rPr>
        <w:drawing>
          <wp:inline distT="0" distB="0" distL="0" distR="0">
            <wp:extent cx="2762250" cy="263071"/>
            <wp:effectExtent l="0" t="0" r="0" b="3810"/>
            <wp:docPr id="2" name="Picture 2" descr="G:\Arts House\LOGOS\Arts House logos\Arts Hou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s House\LOGOS\Arts House logos\Arts Hous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263071"/>
                    </a:xfrm>
                    <a:prstGeom prst="rect">
                      <a:avLst/>
                    </a:prstGeom>
                    <a:noFill/>
                    <a:ln>
                      <a:noFill/>
                    </a:ln>
                  </pic:spPr>
                </pic:pic>
              </a:graphicData>
            </a:graphic>
          </wp:inline>
        </w:drawing>
      </w:r>
    </w:p>
    <w:p w:rsidR="00237A00" w:rsidRPr="005132CF" w:rsidRDefault="00237A00" w:rsidP="006B178D">
      <w:pPr>
        <w:spacing w:after="0" w:line="240" w:lineRule="auto"/>
        <w:ind w:left="7920" w:right="-22"/>
        <w:rPr>
          <w:rFonts w:eastAsia="MS Mincho"/>
          <w:sz w:val="20"/>
          <w:szCs w:val="24"/>
          <w:lang w:eastAsia="en-US"/>
        </w:rPr>
      </w:pPr>
    </w:p>
    <w:p w:rsidR="006B178D" w:rsidRDefault="006B178D" w:rsidP="006B178D">
      <w:pPr>
        <w:spacing w:after="0" w:line="240" w:lineRule="auto"/>
        <w:outlineLvl w:val="0"/>
        <w:rPr>
          <w:b/>
          <w:sz w:val="28"/>
          <w:szCs w:val="28"/>
        </w:rPr>
      </w:pPr>
    </w:p>
    <w:p w:rsidR="00237A00" w:rsidRPr="005132CF" w:rsidRDefault="00237A00" w:rsidP="006B178D">
      <w:pPr>
        <w:spacing w:after="0" w:line="240" w:lineRule="auto"/>
        <w:outlineLvl w:val="0"/>
        <w:rPr>
          <w:rFonts w:ascii="Arial Bold" w:eastAsia="MS Gothic" w:hAnsi="Arial Bold" w:hint="eastAsia"/>
          <w:b/>
          <w:bCs/>
          <w:sz w:val="28"/>
          <w:szCs w:val="28"/>
          <w:lang w:val="en-US" w:eastAsia="en-US"/>
        </w:rPr>
      </w:pPr>
      <w:r w:rsidRPr="00237A00">
        <w:rPr>
          <w:b/>
          <w:sz w:val="28"/>
          <w:szCs w:val="28"/>
        </w:rPr>
        <w:t>Panopticon</w:t>
      </w:r>
    </w:p>
    <w:p w:rsidR="00237A00" w:rsidRPr="006B178D" w:rsidRDefault="00237A00" w:rsidP="006B178D">
      <w:pPr>
        <w:spacing w:after="0" w:line="240" w:lineRule="auto"/>
        <w:rPr>
          <w:sz w:val="24"/>
          <w:szCs w:val="24"/>
        </w:rPr>
      </w:pPr>
      <w:proofErr w:type="gramStart"/>
      <w:r w:rsidRPr="006B178D">
        <w:rPr>
          <w:sz w:val="24"/>
          <w:szCs w:val="24"/>
        </w:rPr>
        <w:t>by</w:t>
      </w:r>
      <w:proofErr w:type="gramEnd"/>
      <w:r w:rsidRPr="006B178D">
        <w:rPr>
          <w:sz w:val="24"/>
          <w:szCs w:val="24"/>
        </w:rPr>
        <w:t xml:space="preserve"> Simona Castricum</w:t>
      </w:r>
    </w:p>
    <w:p w:rsidR="006B178D" w:rsidRDefault="006B178D" w:rsidP="006B178D">
      <w:pPr>
        <w:spacing w:after="0" w:line="240" w:lineRule="auto"/>
        <w:rPr>
          <w:rFonts w:eastAsia="MS Mincho" w:cs="Arial"/>
          <w:sz w:val="24"/>
          <w:szCs w:val="24"/>
          <w:lang w:eastAsia="en-US"/>
        </w:rPr>
      </w:pPr>
    </w:p>
    <w:p w:rsidR="00237A00" w:rsidRPr="006B178D" w:rsidRDefault="00237A00" w:rsidP="006B178D">
      <w:pPr>
        <w:spacing w:after="0" w:line="240" w:lineRule="auto"/>
        <w:rPr>
          <w:rFonts w:eastAsia="MS Mincho" w:cs="Arial"/>
          <w:sz w:val="24"/>
          <w:szCs w:val="24"/>
          <w:lang w:eastAsia="en-US"/>
        </w:rPr>
      </w:pPr>
      <w:r w:rsidRPr="006B178D">
        <w:rPr>
          <w:rFonts w:eastAsia="MS Mincho" w:cs="Arial"/>
          <w:sz w:val="24"/>
          <w:szCs w:val="24"/>
          <w:lang w:eastAsia="en-US"/>
        </w:rPr>
        <w:t>Presented by Arts House and Midsumma Festival</w:t>
      </w:r>
    </w:p>
    <w:p w:rsidR="006B178D" w:rsidRDefault="006B178D" w:rsidP="006B178D">
      <w:pPr>
        <w:spacing w:after="0" w:line="240" w:lineRule="auto"/>
        <w:rPr>
          <w:rFonts w:eastAsia="MS Mincho" w:cs="Arial"/>
          <w:sz w:val="24"/>
          <w:szCs w:val="24"/>
          <w:lang w:eastAsia="en-US"/>
        </w:rPr>
      </w:pPr>
    </w:p>
    <w:p w:rsidR="00237A00" w:rsidRPr="006B178D" w:rsidRDefault="00237A00" w:rsidP="006B178D">
      <w:pPr>
        <w:spacing w:after="0" w:line="240" w:lineRule="auto"/>
        <w:rPr>
          <w:rFonts w:eastAsia="MS Mincho" w:cs="Arial"/>
          <w:sz w:val="24"/>
          <w:szCs w:val="24"/>
          <w:lang w:eastAsia="en-US"/>
        </w:rPr>
      </w:pPr>
      <w:r w:rsidRPr="006B178D">
        <w:rPr>
          <w:rFonts w:eastAsia="MS Mincho" w:cs="Arial"/>
          <w:sz w:val="24"/>
          <w:szCs w:val="24"/>
          <w:lang w:eastAsia="en-US"/>
        </w:rPr>
        <w:t>Thursday 31 January 2019</w:t>
      </w:r>
    </w:p>
    <w:p w:rsidR="00237A00" w:rsidRPr="006B178D" w:rsidRDefault="00237A00" w:rsidP="006B178D">
      <w:pPr>
        <w:spacing w:after="0" w:line="240" w:lineRule="auto"/>
        <w:rPr>
          <w:rFonts w:eastAsia="MS Mincho" w:cs="Arial"/>
          <w:sz w:val="24"/>
          <w:szCs w:val="24"/>
          <w:lang w:eastAsia="en-US"/>
        </w:rPr>
      </w:pPr>
      <w:r w:rsidRPr="006B178D">
        <w:rPr>
          <w:rFonts w:eastAsia="MS Mincho" w:cs="Arial"/>
          <w:sz w:val="24"/>
          <w:szCs w:val="24"/>
          <w:lang w:eastAsia="en-US"/>
        </w:rPr>
        <w:t>6pm</w:t>
      </w:r>
    </w:p>
    <w:p w:rsidR="00237A00" w:rsidRPr="006B178D" w:rsidRDefault="00237A00" w:rsidP="006B178D">
      <w:pPr>
        <w:spacing w:after="0" w:line="240" w:lineRule="auto"/>
        <w:rPr>
          <w:rFonts w:eastAsia="MS Mincho" w:cs="Arial"/>
          <w:sz w:val="24"/>
          <w:szCs w:val="24"/>
          <w:lang w:eastAsia="en-US"/>
        </w:rPr>
      </w:pPr>
      <w:r w:rsidRPr="006B178D">
        <w:rPr>
          <w:rFonts w:eastAsia="MS Mincho" w:cs="Arial"/>
          <w:sz w:val="24"/>
          <w:szCs w:val="24"/>
          <w:lang w:eastAsia="en-US"/>
        </w:rPr>
        <w:t xml:space="preserve">$15 </w:t>
      </w:r>
    </w:p>
    <w:p w:rsidR="006B178D" w:rsidRDefault="006B178D" w:rsidP="006B178D">
      <w:pPr>
        <w:spacing w:after="0" w:line="240" w:lineRule="auto"/>
        <w:rPr>
          <w:rFonts w:eastAsia="MS Mincho" w:cs="Arial"/>
          <w:sz w:val="24"/>
          <w:szCs w:val="24"/>
          <w:lang w:eastAsia="en-US"/>
        </w:rPr>
      </w:pPr>
    </w:p>
    <w:p w:rsidR="00237A00" w:rsidRPr="006B178D" w:rsidRDefault="00237A00" w:rsidP="006B178D">
      <w:pPr>
        <w:spacing w:after="0" w:line="240" w:lineRule="auto"/>
        <w:rPr>
          <w:rFonts w:eastAsia="MS Mincho" w:cs="Arial"/>
          <w:sz w:val="24"/>
          <w:szCs w:val="24"/>
          <w:lang w:eastAsia="en-US"/>
        </w:rPr>
      </w:pPr>
      <w:r w:rsidRPr="006B178D">
        <w:rPr>
          <w:rFonts w:eastAsia="MS Mincho" w:cs="Arial"/>
          <w:sz w:val="24"/>
          <w:szCs w:val="24"/>
          <w:lang w:eastAsia="en-US"/>
        </w:rPr>
        <w:t>Warning: Smoke effects</w:t>
      </w:r>
    </w:p>
    <w:p w:rsidR="006B178D" w:rsidRDefault="006B178D" w:rsidP="006B178D">
      <w:pPr>
        <w:spacing w:after="0" w:line="240" w:lineRule="auto"/>
        <w:outlineLvl w:val="1"/>
        <w:rPr>
          <w:rFonts w:ascii="Arial Bold" w:eastAsia="MS Gothic" w:hAnsi="Arial Bold" w:hint="eastAsia"/>
          <w:bCs/>
          <w:sz w:val="28"/>
          <w:szCs w:val="28"/>
          <w:lang w:val="en-US" w:eastAsia="en-US"/>
        </w:rPr>
      </w:pPr>
    </w:p>
    <w:p w:rsidR="006B178D" w:rsidRDefault="006B178D" w:rsidP="006B178D">
      <w:pPr>
        <w:spacing w:after="0" w:line="240" w:lineRule="auto"/>
        <w:outlineLvl w:val="1"/>
        <w:rPr>
          <w:rFonts w:ascii="Arial Bold" w:eastAsia="MS Gothic" w:hAnsi="Arial Bold" w:hint="eastAsia"/>
          <w:bCs/>
          <w:sz w:val="28"/>
          <w:szCs w:val="28"/>
          <w:lang w:val="en-US" w:eastAsia="en-US"/>
        </w:rPr>
      </w:pPr>
    </w:p>
    <w:p w:rsidR="006B178D" w:rsidRDefault="006B178D" w:rsidP="006B178D">
      <w:pPr>
        <w:spacing w:after="0" w:line="240" w:lineRule="auto"/>
        <w:outlineLvl w:val="1"/>
        <w:rPr>
          <w:rFonts w:ascii="Arial Bold" w:eastAsia="MS Gothic" w:hAnsi="Arial Bold" w:hint="eastAsia"/>
          <w:bCs/>
          <w:sz w:val="28"/>
          <w:szCs w:val="28"/>
          <w:lang w:val="en-US" w:eastAsia="en-US"/>
        </w:rPr>
      </w:pPr>
    </w:p>
    <w:p w:rsidR="00237A00" w:rsidRPr="00044E31" w:rsidRDefault="00237A00" w:rsidP="006B178D">
      <w:pPr>
        <w:spacing w:after="0" w:line="240" w:lineRule="auto"/>
        <w:outlineLvl w:val="1"/>
        <w:rPr>
          <w:rFonts w:ascii="Arial Bold" w:eastAsia="MS Gothic" w:hAnsi="Arial Bold" w:hint="eastAsia"/>
          <w:bCs/>
          <w:sz w:val="24"/>
          <w:szCs w:val="24"/>
          <w:lang w:val="en-US" w:eastAsia="en-US"/>
        </w:rPr>
      </w:pPr>
      <w:r w:rsidRPr="00044E31">
        <w:rPr>
          <w:rFonts w:ascii="Arial Bold" w:eastAsia="MS Gothic" w:hAnsi="Arial Bold"/>
          <w:bCs/>
          <w:sz w:val="24"/>
          <w:szCs w:val="24"/>
          <w:lang w:val="en-US" w:eastAsia="en-US"/>
        </w:rPr>
        <w:t>Artist Statement</w:t>
      </w:r>
    </w:p>
    <w:p w:rsidR="002D5C76" w:rsidRDefault="002D5C76" w:rsidP="006B178D">
      <w:pPr>
        <w:spacing w:after="0" w:line="240" w:lineRule="auto"/>
        <w:outlineLvl w:val="1"/>
        <w:rPr>
          <w:sz w:val="24"/>
          <w:szCs w:val="20"/>
        </w:rPr>
      </w:pPr>
      <w:r w:rsidRPr="006B178D">
        <w:rPr>
          <w:sz w:val="24"/>
          <w:szCs w:val="20"/>
        </w:rPr>
        <w:t xml:space="preserve">An emotive collection of songs about the fear of missing out, Panopticon is set between contradictions of intimacy and self-reflection. </w:t>
      </w:r>
    </w:p>
    <w:p w:rsidR="006B178D" w:rsidRPr="006B178D" w:rsidRDefault="006B178D" w:rsidP="006B178D">
      <w:pPr>
        <w:spacing w:after="0" w:line="240" w:lineRule="auto"/>
        <w:outlineLvl w:val="1"/>
        <w:rPr>
          <w:sz w:val="24"/>
          <w:szCs w:val="20"/>
        </w:rPr>
      </w:pPr>
    </w:p>
    <w:p w:rsidR="002D5C76" w:rsidRDefault="002D5C76" w:rsidP="006B178D">
      <w:pPr>
        <w:spacing w:after="0" w:line="240" w:lineRule="auto"/>
        <w:outlineLvl w:val="1"/>
        <w:rPr>
          <w:sz w:val="24"/>
          <w:szCs w:val="20"/>
        </w:rPr>
      </w:pPr>
      <w:r w:rsidRPr="006B178D">
        <w:rPr>
          <w:sz w:val="24"/>
          <w:szCs w:val="20"/>
        </w:rPr>
        <w:t xml:space="preserve">Simona uses music to delve into issues around scrolling, surveillance and isolation, exploring the body’s transition between the physical and the emotional. Simona’s signature percussive pop is highlighted by provocative text projected as part an immersive live experience. </w:t>
      </w:r>
    </w:p>
    <w:p w:rsidR="006B178D" w:rsidRPr="006B178D" w:rsidRDefault="006B178D" w:rsidP="006B178D">
      <w:pPr>
        <w:spacing w:after="0" w:line="240" w:lineRule="auto"/>
        <w:outlineLvl w:val="1"/>
        <w:rPr>
          <w:sz w:val="24"/>
          <w:szCs w:val="20"/>
        </w:rPr>
      </w:pPr>
    </w:p>
    <w:p w:rsidR="002D5C76" w:rsidRDefault="002D5C76" w:rsidP="006B178D">
      <w:pPr>
        <w:spacing w:after="0" w:line="240" w:lineRule="auto"/>
        <w:outlineLvl w:val="1"/>
        <w:rPr>
          <w:sz w:val="24"/>
          <w:szCs w:val="20"/>
        </w:rPr>
      </w:pPr>
      <w:r w:rsidRPr="006B178D">
        <w:rPr>
          <w:sz w:val="24"/>
          <w:szCs w:val="20"/>
        </w:rPr>
        <w:t xml:space="preserve">Panopticon is a biographical allegory about gender nonconforming visibility. Upon the quaking borderline thresholds between real-world and online contexts, Simona searches for a liminal space outside binary vacuum chambers of affirmation and feedback loops of </w:t>
      </w:r>
      <w:r w:rsidR="0085663E" w:rsidRPr="006B178D">
        <w:rPr>
          <w:sz w:val="24"/>
          <w:szCs w:val="20"/>
        </w:rPr>
        <w:t>self-reflection</w:t>
      </w:r>
      <w:r w:rsidRPr="006B178D">
        <w:rPr>
          <w:sz w:val="24"/>
          <w:szCs w:val="20"/>
        </w:rPr>
        <w:t xml:space="preserve">, bought and sold as the body, identity and community. </w:t>
      </w:r>
    </w:p>
    <w:p w:rsidR="006B178D" w:rsidRPr="006B178D" w:rsidRDefault="006B178D" w:rsidP="006B178D">
      <w:pPr>
        <w:spacing w:after="0" w:line="240" w:lineRule="auto"/>
        <w:outlineLvl w:val="1"/>
        <w:rPr>
          <w:sz w:val="24"/>
          <w:szCs w:val="20"/>
        </w:rPr>
      </w:pPr>
    </w:p>
    <w:p w:rsidR="002D5C76" w:rsidRDefault="002D5C76" w:rsidP="006B178D">
      <w:pPr>
        <w:spacing w:after="0" w:line="240" w:lineRule="auto"/>
        <w:outlineLvl w:val="1"/>
        <w:rPr>
          <w:sz w:val="24"/>
          <w:szCs w:val="20"/>
        </w:rPr>
      </w:pPr>
      <w:r w:rsidRPr="006B178D">
        <w:rPr>
          <w:sz w:val="24"/>
          <w:szCs w:val="20"/>
        </w:rPr>
        <w:t xml:space="preserve">Simona’s empathetic dialogue interprets this through Panopticon; a centrifugal construct of entrapment between first hand isolation and envy at the mercy of second-hand experience. Alone yet connected, desperately looking to be reflected, so close yet so far away — crunching the numbers of friends and followers only to find no deep connection. </w:t>
      </w:r>
    </w:p>
    <w:p w:rsidR="006B178D" w:rsidRPr="006B178D" w:rsidRDefault="006B178D" w:rsidP="006B178D">
      <w:pPr>
        <w:spacing w:after="0" w:line="240" w:lineRule="auto"/>
        <w:outlineLvl w:val="1"/>
        <w:rPr>
          <w:sz w:val="24"/>
          <w:szCs w:val="20"/>
        </w:rPr>
      </w:pPr>
    </w:p>
    <w:p w:rsidR="00237A00" w:rsidRPr="006B178D" w:rsidRDefault="002D5C76" w:rsidP="006B178D">
      <w:pPr>
        <w:spacing w:after="0" w:line="240" w:lineRule="auto"/>
        <w:outlineLvl w:val="1"/>
        <w:rPr>
          <w:sz w:val="24"/>
          <w:szCs w:val="20"/>
        </w:rPr>
      </w:pPr>
      <w:r w:rsidRPr="006B178D">
        <w:rPr>
          <w:sz w:val="24"/>
          <w:szCs w:val="20"/>
        </w:rPr>
        <w:t>Can you imagine being there?</w:t>
      </w:r>
    </w:p>
    <w:p w:rsidR="0085663E" w:rsidRDefault="0085663E" w:rsidP="006B178D">
      <w:pPr>
        <w:spacing w:after="0" w:line="240" w:lineRule="auto"/>
        <w:outlineLvl w:val="1"/>
        <w:rPr>
          <w:sz w:val="20"/>
          <w:szCs w:val="20"/>
        </w:rPr>
      </w:pPr>
    </w:p>
    <w:p w:rsidR="006B178D" w:rsidRDefault="006B178D" w:rsidP="006B178D">
      <w:pPr>
        <w:spacing w:after="0" w:line="240" w:lineRule="auto"/>
        <w:outlineLvl w:val="1"/>
        <w:rPr>
          <w:sz w:val="20"/>
          <w:szCs w:val="20"/>
        </w:rPr>
      </w:pPr>
    </w:p>
    <w:p w:rsidR="006B178D" w:rsidRDefault="006B178D" w:rsidP="006B178D">
      <w:pPr>
        <w:spacing w:after="0" w:line="240" w:lineRule="auto"/>
        <w:outlineLvl w:val="1"/>
        <w:rPr>
          <w:sz w:val="20"/>
          <w:szCs w:val="20"/>
        </w:rPr>
      </w:pPr>
    </w:p>
    <w:p w:rsidR="00237A00" w:rsidRPr="00044E31" w:rsidRDefault="006B178D" w:rsidP="006B178D">
      <w:pPr>
        <w:spacing w:after="0" w:line="240" w:lineRule="auto"/>
        <w:outlineLvl w:val="1"/>
        <w:rPr>
          <w:rFonts w:ascii="Arial Bold" w:eastAsia="MS Gothic" w:hAnsi="Arial Bold" w:hint="eastAsia"/>
          <w:bCs/>
          <w:sz w:val="24"/>
          <w:szCs w:val="24"/>
          <w:lang w:val="en-US" w:eastAsia="en-US"/>
        </w:rPr>
      </w:pPr>
      <w:r>
        <w:rPr>
          <w:rFonts w:ascii="Arial Bold" w:eastAsia="MS Gothic" w:hAnsi="Arial Bold"/>
          <w:bCs/>
          <w:sz w:val="24"/>
          <w:szCs w:val="24"/>
          <w:lang w:val="en-US" w:eastAsia="en-US"/>
        </w:rPr>
        <w:t>Artist</w:t>
      </w:r>
      <w:r w:rsidR="00237A00" w:rsidRPr="00044E31">
        <w:rPr>
          <w:rFonts w:ascii="Arial Bold" w:eastAsia="MS Gothic" w:hAnsi="Arial Bold"/>
          <w:bCs/>
          <w:sz w:val="24"/>
          <w:szCs w:val="24"/>
          <w:lang w:val="en-US" w:eastAsia="en-US"/>
        </w:rPr>
        <w:t xml:space="preserve"> Credits</w:t>
      </w:r>
    </w:p>
    <w:p w:rsidR="006B178D" w:rsidRPr="006B178D" w:rsidRDefault="006B178D" w:rsidP="006B178D">
      <w:pPr>
        <w:spacing w:after="0" w:line="240" w:lineRule="auto"/>
        <w:outlineLvl w:val="1"/>
        <w:rPr>
          <w:rFonts w:ascii="Arial Bold" w:eastAsia="MS Gothic" w:hAnsi="Arial Bold" w:hint="eastAsia"/>
          <w:bCs/>
          <w:sz w:val="20"/>
          <w:szCs w:val="28"/>
          <w:lang w:val="en-US" w:eastAsia="en-US"/>
        </w:rPr>
      </w:pPr>
    </w:p>
    <w:p w:rsidR="002D5C76" w:rsidRPr="006B178D" w:rsidRDefault="002D5C76" w:rsidP="006B178D">
      <w:pPr>
        <w:spacing w:after="0" w:line="240" w:lineRule="auto"/>
        <w:outlineLvl w:val="1"/>
        <w:rPr>
          <w:b/>
          <w:sz w:val="24"/>
        </w:rPr>
      </w:pPr>
      <w:r w:rsidRPr="006B178D">
        <w:rPr>
          <w:b/>
          <w:sz w:val="24"/>
        </w:rPr>
        <w:t xml:space="preserve">Simona Castricum </w:t>
      </w:r>
    </w:p>
    <w:p w:rsidR="002D5C76" w:rsidRPr="006B178D" w:rsidRDefault="002D5C76" w:rsidP="006B178D">
      <w:pPr>
        <w:spacing w:after="0" w:line="240" w:lineRule="auto"/>
        <w:outlineLvl w:val="1"/>
        <w:rPr>
          <w:sz w:val="24"/>
        </w:rPr>
      </w:pPr>
      <w:r w:rsidRPr="006B178D">
        <w:rPr>
          <w:sz w:val="24"/>
        </w:rPr>
        <w:t>Vocals, Drums, Programming,</w:t>
      </w:r>
      <w:r w:rsidR="00E522F3" w:rsidRPr="006B178D">
        <w:rPr>
          <w:sz w:val="24"/>
        </w:rPr>
        <w:t xml:space="preserve"> </w:t>
      </w:r>
      <w:r w:rsidRPr="006B178D">
        <w:rPr>
          <w:sz w:val="24"/>
        </w:rPr>
        <w:t xml:space="preserve">Projections, Typography </w:t>
      </w:r>
    </w:p>
    <w:p w:rsidR="002D5C76" w:rsidRPr="006B178D" w:rsidRDefault="002D5C76" w:rsidP="006B178D">
      <w:pPr>
        <w:spacing w:after="0" w:line="240" w:lineRule="auto"/>
        <w:outlineLvl w:val="1"/>
        <w:rPr>
          <w:sz w:val="24"/>
        </w:rPr>
      </w:pPr>
    </w:p>
    <w:p w:rsidR="002D5C76" w:rsidRPr="006B178D" w:rsidRDefault="002D5C76" w:rsidP="006B178D">
      <w:pPr>
        <w:spacing w:after="0" w:line="240" w:lineRule="auto"/>
        <w:outlineLvl w:val="1"/>
        <w:rPr>
          <w:b/>
          <w:sz w:val="24"/>
        </w:rPr>
      </w:pPr>
      <w:r w:rsidRPr="006B178D">
        <w:rPr>
          <w:b/>
          <w:sz w:val="24"/>
        </w:rPr>
        <w:t xml:space="preserve">Raquel </w:t>
      </w:r>
      <w:proofErr w:type="spellStart"/>
      <w:r w:rsidRPr="006B178D">
        <w:rPr>
          <w:b/>
          <w:sz w:val="24"/>
        </w:rPr>
        <w:t>Solier</w:t>
      </w:r>
      <w:proofErr w:type="spellEnd"/>
      <w:r w:rsidRPr="006B178D">
        <w:rPr>
          <w:b/>
          <w:sz w:val="24"/>
        </w:rPr>
        <w:t xml:space="preserve"> </w:t>
      </w:r>
    </w:p>
    <w:p w:rsidR="002D5C76" w:rsidRPr="006B178D" w:rsidRDefault="002D5C76" w:rsidP="006B178D">
      <w:pPr>
        <w:spacing w:after="0" w:line="240" w:lineRule="auto"/>
        <w:outlineLvl w:val="1"/>
        <w:rPr>
          <w:sz w:val="24"/>
        </w:rPr>
      </w:pPr>
      <w:r w:rsidRPr="006B178D">
        <w:rPr>
          <w:sz w:val="24"/>
        </w:rPr>
        <w:t xml:space="preserve">Percussion </w:t>
      </w:r>
    </w:p>
    <w:p w:rsidR="002D5C76" w:rsidRPr="006B178D" w:rsidRDefault="002D5C76" w:rsidP="006B178D">
      <w:pPr>
        <w:spacing w:after="0" w:line="240" w:lineRule="auto"/>
        <w:outlineLvl w:val="1"/>
        <w:rPr>
          <w:sz w:val="24"/>
        </w:rPr>
      </w:pPr>
    </w:p>
    <w:p w:rsidR="002D5C76" w:rsidRPr="006B178D" w:rsidRDefault="002D5C76" w:rsidP="006B178D">
      <w:pPr>
        <w:spacing w:after="0" w:line="240" w:lineRule="auto"/>
        <w:outlineLvl w:val="1"/>
        <w:rPr>
          <w:b/>
          <w:sz w:val="24"/>
        </w:rPr>
      </w:pPr>
      <w:proofErr w:type="spellStart"/>
      <w:r w:rsidRPr="006B178D">
        <w:rPr>
          <w:b/>
          <w:sz w:val="24"/>
        </w:rPr>
        <w:t>Cultra</w:t>
      </w:r>
      <w:proofErr w:type="spellEnd"/>
      <w:r w:rsidRPr="006B178D">
        <w:rPr>
          <w:b/>
          <w:sz w:val="24"/>
        </w:rPr>
        <w:t xml:space="preserve"> </w:t>
      </w:r>
    </w:p>
    <w:p w:rsidR="00237A00" w:rsidRPr="006B178D" w:rsidRDefault="002D5C76" w:rsidP="006B178D">
      <w:pPr>
        <w:spacing w:after="0" w:line="240" w:lineRule="auto"/>
        <w:outlineLvl w:val="1"/>
        <w:rPr>
          <w:rFonts w:ascii="Arial Bold" w:eastAsia="MS Gothic" w:hAnsi="Arial Bold" w:hint="eastAsia"/>
          <w:bCs/>
          <w:sz w:val="24"/>
          <w:lang w:val="en-US" w:eastAsia="en-US"/>
        </w:rPr>
      </w:pPr>
      <w:r w:rsidRPr="006B178D">
        <w:rPr>
          <w:sz w:val="24"/>
        </w:rPr>
        <w:t>Vocals</w:t>
      </w:r>
    </w:p>
    <w:p w:rsidR="00237A00" w:rsidRDefault="00237A00" w:rsidP="006B178D">
      <w:pPr>
        <w:spacing w:after="0" w:line="240" w:lineRule="auto"/>
        <w:rPr>
          <w:sz w:val="20"/>
          <w:szCs w:val="20"/>
        </w:rPr>
      </w:pPr>
    </w:p>
    <w:p w:rsidR="00237A00" w:rsidRDefault="00237A00" w:rsidP="006B178D">
      <w:pPr>
        <w:spacing w:after="0" w:line="240" w:lineRule="auto"/>
        <w:rPr>
          <w:sz w:val="20"/>
          <w:szCs w:val="20"/>
        </w:rPr>
      </w:pPr>
    </w:p>
    <w:p w:rsidR="00237A00" w:rsidRPr="00044E31" w:rsidRDefault="00237A00" w:rsidP="006B178D">
      <w:pPr>
        <w:spacing w:after="0" w:line="240" w:lineRule="auto"/>
        <w:outlineLvl w:val="1"/>
        <w:rPr>
          <w:rFonts w:ascii="Arial Bold" w:eastAsia="MS Gothic" w:hAnsi="Arial Bold" w:hint="eastAsia"/>
          <w:bCs/>
          <w:color w:val="FF0000"/>
          <w:sz w:val="24"/>
          <w:szCs w:val="24"/>
          <w:lang w:val="en-US" w:eastAsia="hi-IN" w:bidi="hi-IN"/>
        </w:rPr>
      </w:pPr>
      <w:r w:rsidRPr="00044E31">
        <w:rPr>
          <w:rFonts w:ascii="Arial Bold" w:eastAsia="MS Gothic" w:hAnsi="Arial Bold"/>
          <w:bCs/>
          <w:sz w:val="24"/>
          <w:szCs w:val="24"/>
          <w:lang w:val="en-US" w:eastAsia="hi-IN" w:bidi="hi-IN"/>
        </w:rPr>
        <w:t>About Arts House</w:t>
      </w:r>
    </w:p>
    <w:p w:rsidR="00237A00" w:rsidRPr="006B178D" w:rsidRDefault="00237A00" w:rsidP="006B178D">
      <w:pPr>
        <w:spacing w:after="0" w:line="240" w:lineRule="auto"/>
        <w:rPr>
          <w:rFonts w:eastAsia="Arial Unicode MS" w:cs="Arial"/>
          <w:kern w:val="1"/>
          <w:sz w:val="24"/>
          <w:szCs w:val="20"/>
          <w:lang w:eastAsia="hi-IN" w:bidi="hi-IN"/>
        </w:rPr>
      </w:pPr>
      <w:r w:rsidRPr="006B178D">
        <w:rPr>
          <w:rFonts w:eastAsia="Arial Unicode MS" w:cs="Arial"/>
          <w:kern w:val="1"/>
          <w:sz w:val="24"/>
          <w:szCs w:val="20"/>
          <w:lang w:eastAsia="hi-IN" w:bidi="hi-IN"/>
        </w:rPr>
        <w:t>Arts House, a key program of the City of Melbourne, is Melbourne’s centre for contemporary and experimental performance and interactive artforms, providing a nexus for cultural expression and social connection in a city environment. We support new and diverse ways to make and experience art. We produce and present art which is participatory and experiential, interdisciplinary and trans-disciplinary, curated through a balance of provocation, responsiveness and collaboration with artists and audiences</w:t>
      </w:r>
      <w:r w:rsidR="006B178D" w:rsidRPr="006B178D">
        <w:rPr>
          <w:rFonts w:eastAsia="Arial Unicode MS" w:cs="Arial"/>
          <w:kern w:val="1"/>
          <w:sz w:val="24"/>
          <w:szCs w:val="20"/>
          <w:lang w:eastAsia="hi-IN" w:bidi="hi-IN"/>
        </w:rPr>
        <w:t>.</w:t>
      </w:r>
    </w:p>
    <w:p w:rsidR="006B178D" w:rsidRDefault="006B178D" w:rsidP="006B178D">
      <w:pPr>
        <w:spacing w:after="0" w:line="240" w:lineRule="auto"/>
        <w:rPr>
          <w:rFonts w:eastAsia="Arial Unicode MS" w:cs="Arial"/>
          <w:kern w:val="1"/>
          <w:sz w:val="20"/>
          <w:szCs w:val="20"/>
          <w:lang w:eastAsia="hi-IN" w:bidi="hi-IN"/>
        </w:rPr>
      </w:pPr>
    </w:p>
    <w:p w:rsidR="006B178D" w:rsidRDefault="006B178D" w:rsidP="006B178D">
      <w:pPr>
        <w:spacing w:after="0" w:line="240" w:lineRule="auto"/>
        <w:rPr>
          <w:rFonts w:eastAsia="Arial Unicode MS" w:cs="Arial"/>
          <w:kern w:val="1"/>
          <w:sz w:val="20"/>
          <w:szCs w:val="20"/>
          <w:lang w:eastAsia="hi-IN" w:bidi="hi-IN"/>
        </w:rPr>
      </w:pPr>
    </w:p>
    <w:p w:rsidR="006B178D" w:rsidRPr="005132CF" w:rsidRDefault="006B178D" w:rsidP="006B178D">
      <w:pPr>
        <w:spacing w:after="0" w:line="240" w:lineRule="auto"/>
        <w:rPr>
          <w:rFonts w:eastAsia="Arial Unicode MS" w:cs="Arial"/>
          <w:kern w:val="1"/>
          <w:sz w:val="20"/>
          <w:szCs w:val="20"/>
          <w:lang w:eastAsia="hi-IN" w:bidi="hi-IN"/>
        </w:rPr>
      </w:pPr>
    </w:p>
    <w:p w:rsidR="00237A00" w:rsidRPr="00044E31" w:rsidRDefault="00237A00" w:rsidP="006B178D">
      <w:pPr>
        <w:spacing w:after="0" w:line="240" w:lineRule="auto"/>
        <w:outlineLvl w:val="1"/>
        <w:rPr>
          <w:rFonts w:ascii="Arial Bold" w:eastAsia="MS Gothic" w:hAnsi="Arial Bold" w:hint="eastAsia"/>
          <w:bCs/>
          <w:sz w:val="24"/>
          <w:szCs w:val="24"/>
          <w:lang w:val="en-US" w:eastAsia="en-US"/>
        </w:rPr>
      </w:pPr>
      <w:r w:rsidRPr="00044E31">
        <w:rPr>
          <w:rFonts w:ascii="Arial Bold" w:eastAsia="MS Gothic" w:hAnsi="Arial Bold"/>
          <w:bCs/>
          <w:sz w:val="24"/>
          <w:szCs w:val="24"/>
          <w:lang w:val="en-US" w:eastAsia="en-US"/>
        </w:rPr>
        <w:t>Acknowledgement of Country</w:t>
      </w:r>
    </w:p>
    <w:p w:rsidR="006B178D" w:rsidRDefault="00237A00" w:rsidP="006B178D">
      <w:pPr>
        <w:autoSpaceDE w:val="0"/>
        <w:autoSpaceDN w:val="0"/>
        <w:spacing w:after="0" w:line="240" w:lineRule="auto"/>
        <w:rPr>
          <w:rFonts w:eastAsia="MS Mincho"/>
          <w:sz w:val="24"/>
          <w:szCs w:val="24"/>
          <w:lang w:eastAsia="en-US"/>
        </w:rPr>
      </w:pPr>
      <w:r w:rsidRPr="006B178D">
        <w:rPr>
          <w:rFonts w:eastAsia="MS Mincho" w:cs="Arial"/>
          <w:sz w:val="24"/>
          <w:szCs w:val="20"/>
          <w:lang w:eastAsia="en-US"/>
        </w:rPr>
        <w:t>Arts House respectfully acknowledges the Traditional Owners of the land, the Boon Wurrung and Woiwurrung (Wurundjeri) peoples of the Kulin Nation and pays respect to their Elders, past and present.</w:t>
      </w:r>
      <w:r w:rsidRPr="006B178D">
        <w:rPr>
          <w:rFonts w:eastAsia="MS Mincho"/>
          <w:sz w:val="24"/>
          <w:szCs w:val="24"/>
          <w:lang w:eastAsia="en-US"/>
        </w:rPr>
        <w:t xml:space="preserve"> </w:t>
      </w:r>
    </w:p>
    <w:p w:rsidR="006B178D" w:rsidRDefault="006B178D" w:rsidP="006B178D">
      <w:pPr>
        <w:autoSpaceDE w:val="0"/>
        <w:autoSpaceDN w:val="0"/>
        <w:spacing w:after="0" w:line="240" w:lineRule="auto"/>
        <w:rPr>
          <w:rFonts w:eastAsia="MS Mincho"/>
          <w:sz w:val="24"/>
          <w:szCs w:val="24"/>
          <w:lang w:eastAsia="en-US"/>
        </w:rPr>
      </w:pPr>
    </w:p>
    <w:p w:rsidR="006B178D" w:rsidRDefault="00237A00" w:rsidP="006B178D">
      <w:pPr>
        <w:autoSpaceDE w:val="0"/>
        <w:autoSpaceDN w:val="0"/>
        <w:spacing w:after="0" w:line="240" w:lineRule="auto"/>
        <w:rPr>
          <w:rFonts w:eastAsia="MS Mincho" w:cs="Arial"/>
          <w:sz w:val="24"/>
          <w:szCs w:val="20"/>
          <w:lang w:eastAsia="en-US"/>
        </w:rPr>
      </w:pPr>
      <w:r w:rsidRPr="006B178D">
        <w:rPr>
          <w:rFonts w:eastAsia="MS Mincho"/>
          <w:sz w:val="24"/>
          <w:szCs w:val="24"/>
          <w:lang w:eastAsia="en-US"/>
        </w:rPr>
        <w:t>For the Kulin Nation, Melbourne has always been an important meeting place for events of social, educational, sporting and cultural significance.</w:t>
      </w:r>
      <w:r w:rsidRPr="006B178D">
        <w:rPr>
          <w:rFonts w:eastAsia="MS Mincho" w:cs="Arial"/>
          <w:sz w:val="24"/>
          <w:szCs w:val="20"/>
          <w:lang w:eastAsia="en-US"/>
        </w:rPr>
        <w:t xml:space="preserve"> </w:t>
      </w:r>
    </w:p>
    <w:p w:rsidR="006B178D" w:rsidRDefault="006B178D" w:rsidP="006B178D">
      <w:pPr>
        <w:autoSpaceDE w:val="0"/>
        <w:autoSpaceDN w:val="0"/>
        <w:spacing w:after="0" w:line="240" w:lineRule="auto"/>
        <w:rPr>
          <w:rFonts w:eastAsia="MS Mincho" w:cs="Arial"/>
          <w:sz w:val="24"/>
          <w:szCs w:val="20"/>
          <w:lang w:eastAsia="en-US"/>
        </w:rPr>
      </w:pPr>
    </w:p>
    <w:p w:rsidR="00237A00" w:rsidRDefault="00237A00" w:rsidP="006B178D">
      <w:pPr>
        <w:autoSpaceDE w:val="0"/>
        <w:autoSpaceDN w:val="0"/>
        <w:spacing w:after="0" w:line="240" w:lineRule="auto"/>
        <w:rPr>
          <w:rFonts w:eastAsia="MS Mincho" w:cs="Arial"/>
          <w:sz w:val="24"/>
          <w:szCs w:val="20"/>
          <w:lang w:eastAsia="en-US"/>
        </w:rPr>
      </w:pPr>
      <w:r w:rsidRPr="006B178D">
        <w:rPr>
          <w:rFonts w:eastAsia="MS Mincho" w:cs="Arial"/>
          <w:sz w:val="24"/>
          <w:szCs w:val="20"/>
          <w:lang w:eastAsia="en-US"/>
        </w:rPr>
        <w:t>Today we are proud to say that Melbourne is a significant gathering place for all Aboriginal and Torres Strait Islander</w:t>
      </w:r>
      <w:r w:rsidRPr="006B178D">
        <w:rPr>
          <w:rFonts w:eastAsia="MS Mincho"/>
          <w:sz w:val="24"/>
          <w:szCs w:val="24"/>
          <w:lang w:eastAsia="en-US"/>
        </w:rPr>
        <w:t xml:space="preserve"> </w:t>
      </w:r>
      <w:r w:rsidRPr="006B178D">
        <w:rPr>
          <w:rFonts w:eastAsia="MS Mincho" w:cs="Arial"/>
          <w:sz w:val="24"/>
          <w:szCs w:val="20"/>
          <w:lang w:eastAsia="en-US"/>
        </w:rPr>
        <w:t>peoples.</w:t>
      </w:r>
    </w:p>
    <w:p w:rsidR="006B178D" w:rsidRDefault="006B178D" w:rsidP="006B178D">
      <w:pPr>
        <w:autoSpaceDE w:val="0"/>
        <w:autoSpaceDN w:val="0"/>
        <w:spacing w:after="0" w:line="240" w:lineRule="auto"/>
        <w:rPr>
          <w:rFonts w:eastAsia="MS Mincho" w:cs="Arial"/>
          <w:sz w:val="24"/>
          <w:szCs w:val="20"/>
          <w:lang w:eastAsia="en-US"/>
        </w:rPr>
      </w:pPr>
    </w:p>
    <w:p w:rsidR="006B178D" w:rsidRPr="006B178D" w:rsidRDefault="006B178D" w:rsidP="006B178D">
      <w:pPr>
        <w:autoSpaceDE w:val="0"/>
        <w:autoSpaceDN w:val="0"/>
        <w:spacing w:after="0" w:line="240" w:lineRule="auto"/>
        <w:rPr>
          <w:rFonts w:eastAsia="MS Mincho" w:cs="Arial"/>
          <w:sz w:val="24"/>
          <w:szCs w:val="20"/>
          <w:lang w:eastAsia="en-US"/>
        </w:rPr>
      </w:pPr>
    </w:p>
    <w:p w:rsidR="006B178D" w:rsidRPr="005132CF" w:rsidRDefault="006B178D" w:rsidP="006B178D">
      <w:pPr>
        <w:autoSpaceDE w:val="0"/>
        <w:autoSpaceDN w:val="0"/>
        <w:spacing w:after="0" w:line="240" w:lineRule="auto"/>
        <w:rPr>
          <w:rFonts w:eastAsia="MS Mincho" w:cs="Arial"/>
          <w:sz w:val="20"/>
          <w:szCs w:val="20"/>
          <w:lang w:eastAsia="en-US"/>
        </w:rPr>
      </w:pPr>
    </w:p>
    <w:p w:rsidR="00237A00" w:rsidRPr="006B178D" w:rsidRDefault="00237A00" w:rsidP="006B178D">
      <w:pPr>
        <w:autoSpaceDE w:val="0"/>
        <w:autoSpaceDN w:val="0"/>
        <w:spacing w:after="0" w:line="240" w:lineRule="auto"/>
        <w:rPr>
          <w:rFonts w:eastAsia="MS Mincho"/>
          <w:b/>
          <w:sz w:val="24"/>
          <w:szCs w:val="24"/>
          <w:lang w:eastAsia="en-US"/>
        </w:rPr>
      </w:pPr>
      <w:r w:rsidRPr="006B178D">
        <w:rPr>
          <w:rFonts w:eastAsia="MS Mincho"/>
          <w:b/>
          <w:sz w:val="24"/>
          <w:szCs w:val="24"/>
          <w:lang w:eastAsia="en-US"/>
        </w:rPr>
        <w:t>For more information, please contact us on the details below.</w:t>
      </w:r>
    </w:p>
    <w:p w:rsidR="006B178D" w:rsidRDefault="006B178D" w:rsidP="006B178D">
      <w:pPr>
        <w:autoSpaceDE w:val="0"/>
        <w:autoSpaceDN w:val="0"/>
        <w:spacing w:after="0" w:line="240" w:lineRule="auto"/>
        <w:rPr>
          <w:rFonts w:eastAsia="MS Mincho"/>
          <w:sz w:val="20"/>
          <w:szCs w:val="24"/>
          <w:lang w:eastAsia="en-US"/>
        </w:rPr>
      </w:pPr>
    </w:p>
    <w:p w:rsidR="00237A00" w:rsidRPr="006B178D" w:rsidRDefault="00237A00" w:rsidP="006B178D">
      <w:pPr>
        <w:autoSpaceDE w:val="0"/>
        <w:autoSpaceDN w:val="0"/>
        <w:spacing w:after="0" w:line="240" w:lineRule="auto"/>
        <w:rPr>
          <w:rFonts w:eastAsia="MS Mincho"/>
          <w:sz w:val="24"/>
          <w:szCs w:val="24"/>
          <w:lang w:eastAsia="en-US"/>
        </w:rPr>
      </w:pPr>
      <w:r w:rsidRPr="006B178D">
        <w:rPr>
          <w:rFonts w:eastAsia="MS Mincho"/>
          <w:sz w:val="24"/>
          <w:szCs w:val="24"/>
          <w:lang w:eastAsia="en-US"/>
        </w:rPr>
        <w:t xml:space="preserve">521 Queensberry Street North Melbourne VIC 3051 </w:t>
      </w:r>
      <w:r w:rsidRPr="006B178D">
        <w:rPr>
          <w:rFonts w:eastAsia="MS Mincho"/>
          <w:sz w:val="24"/>
          <w:szCs w:val="24"/>
          <w:lang w:eastAsia="en-US"/>
        </w:rPr>
        <w:br/>
        <w:t>(03) 9322 3720</w:t>
      </w:r>
      <w:r w:rsidRPr="006B178D">
        <w:rPr>
          <w:rFonts w:eastAsia="MS Mincho"/>
          <w:sz w:val="24"/>
          <w:szCs w:val="24"/>
          <w:lang w:eastAsia="en-US"/>
        </w:rPr>
        <w:br/>
        <w:t xml:space="preserve">artshouse@melbourne.vic.gov.au </w:t>
      </w:r>
      <w:r w:rsidRPr="006B178D">
        <w:rPr>
          <w:rFonts w:eastAsia="MS Mincho"/>
          <w:sz w:val="24"/>
          <w:szCs w:val="24"/>
          <w:lang w:eastAsia="en-US"/>
        </w:rPr>
        <w:br/>
      </w:r>
      <w:r w:rsidR="006B178D">
        <w:rPr>
          <w:rFonts w:eastAsia="MS Mincho"/>
          <w:sz w:val="24"/>
          <w:szCs w:val="24"/>
          <w:lang w:eastAsia="en-US"/>
        </w:rPr>
        <w:t>www.</w:t>
      </w:r>
      <w:r w:rsidRPr="006B178D">
        <w:rPr>
          <w:rFonts w:eastAsia="MS Mincho"/>
          <w:sz w:val="24"/>
          <w:szCs w:val="24"/>
          <w:lang w:eastAsia="en-US"/>
        </w:rPr>
        <w:t>artshouse.com.au</w:t>
      </w:r>
    </w:p>
    <w:p w:rsidR="006B178D" w:rsidRDefault="006B178D" w:rsidP="006B178D">
      <w:pPr>
        <w:autoSpaceDE w:val="0"/>
        <w:autoSpaceDN w:val="0"/>
        <w:spacing w:after="0" w:line="240" w:lineRule="auto"/>
        <w:rPr>
          <w:rFonts w:eastAsia="MS Mincho"/>
          <w:sz w:val="24"/>
          <w:szCs w:val="24"/>
          <w:lang w:eastAsia="en-US"/>
        </w:rPr>
      </w:pPr>
    </w:p>
    <w:p w:rsidR="00237A00" w:rsidRPr="006B178D" w:rsidRDefault="00237A00" w:rsidP="006B178D">
      <w:pPr>
        <w:autoSpaceDE w:val="0"/>
        <w:autoSpaceDN w:val="0"/>
        <w:spacing w:after="0" w:line="240" w:lineRule="auto"/>
        <w:rPr>
          <w:rFonts w:eastAsia="MS Mincho"/>
          <w:sz w:val="24"/>
          <w:szCs w:val="24"/>
          <w:lang w:eastAsia="en-US"/>
        </w:rPr>
      </w:pPr>
      <w:r w:rsidRPr="006B178D">
        <w:rPr>
          <w:rFonts w:eastAsia="MS Mincho"/>
          <w:sz w:val="24"/>
          <w:szCs w:val="24"/>
          <w:lang w:eastAsia="en-US"/>
        </w:rPr>
        <w:t>Bookings: artshouse.com.au or</w:t>
      </w:r>
      <w:r w:rsidR="006B178D" w:rsidRPr="006B178D">
        <w:rPr>
          <w:rFonts w:eastAsia="MS Mincho"/>
          <w:sz w:val="24"/>
          <w:szCs w:val="24"/>
          <w:lang w:eastAsia="en-US"/>
        </w:rPr>
        <w:t xml:space="preserve"> </w:t>
      </w:r>
      <w:r w:rsidRPr="006B178D">
        <w:rPr>
          <w:rFonts w:eastAsia="MS Mincho"/>
          <w:sz w:val="24"/>
          <w:szCs w:val="24"/>
          <w:lang w:eastAsia="en-US"/>
        </w:rPr>
        <w:t>(03) 9322 3720</w:t>
      </w:r>
    </w:p>
    <w:p w:rsidR="00237A00" w:rsidRPr="006B178D" w:rsidRDefault="00237A00" w:rsidP="006B178D">
      <w:pPr>
        <w:spacing w:after="0" w:line="240" w:lineRule="auto"/>
        <w:rPr>
          <w:sz w:val="28"/>
        </w:rPr>
      </w:pPr>
    </w:p>
    <w:p w:rsidR="00237A00" w:rsidRPr="00CF085A" w:rsidRDefault="00237A00" w:rsidP="006B178D">
      <w:pPr>
        <w:spacing w:after="0" w:line="240" w:lineRule="auto"/>
      </w:pPr>
    </w:p>
    <w:p w:rsidR="006A19AD" w:rsidRPr="00CF085A" w:rsidRDefault="006A19AD" w:rsidP="006B178D">
      <w:pPr>
        <w:spacing w:after="0" w:line="240" w:lineRule="auto"/>
      </w:pPr>
    </w:p>
    <w:sectPr w:rsidR="006A19AD" w:rsidRPr="00CF085A" w:rsidSect="00EF11AE">
      <w:endnotePr>
        <w:numFmt w:val="decimal"/>
      </w:endnotePr>
      <w:pgSz w:w="11900" w:h="16840"/>
      <w:pgMar w:top="1418" w:right="98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00"/>
    <w:rsid w:val="00044E31"/>
    <w:rsid w:val="000521C5"/>
    <w:rsid w:val="0008133F"/>
    <w:rsid w:val="000F7D41"/>
    <w:rsid w:val="00237A00"/>
    <w:rsid w:val="002D5C76"/>
    <w:rsid w:val="003A6FC1"/>
    <w:rsid w:val="0043143B"/>
    <w:rsid w:val="005F3710"/>
    <w:rsid w:val="00682BD5"/>
    <w:rsid w:val="006A19AD"/>
    <w:rsid w:val="006B178D"/>
    <w:rsid w:val="0085663E"/>
    <w:rsid w:val="008B5EB6"/>
    <w:rsid w:val="008F6BEA"/>
    <w:rsid w:val="00996FEF"/>
    <w:rsid w:val="00A36F5D"/>
    <w:rsid w:val="00B335B8"/>
    <w:rsid w:val="00B6108D"/>
    <w:rsid w:val="00C742CD"/>
    <w:rsid w:val="00C863DF"/>
    <w:rsid w:val="00CF085A"/>
    <w:rsid w:val="00D533DB"/>
    <w:rsid w:val="00D5761B"/>
    <w:rsid w:val="00D811B1"/>
    <w:rsid w:val="00E522F3"/>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Claire Wilcock</cp:lastModifiedBy>
  <cp:revision>5</cp:revision>
  <dcterms:created xsi:type="dcterms:W3CDTF">2019-01-31T03:22:00Z</dcterms:created>
  <dcterms:modified xsi:type="dcterms:W3CDTF">2019-02-01T00:04:00Z</dcterms:modified>
</cp:coreProperties>
</file>