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A99" w:rsidRPr="005814F5" w:rsidRDefault="0091365A" w:rsidP="00020B35">
      <w:pPr>
        <w:spacing w:after="0"/>
        <w:jc w:val="right"/>
      </w:pPr>
      <w:r>
        <w:rPr>
          <w:noProof/>
          <w:lang w:eastAsia="en-AU"/>
        </w:rPr>
        <w:drawing>
          <wp:inline distT="0" distB="0" distL="0" distR="0">
            <wp:extent cx="986790" cy="958215"/>
            <wp:effectExtent l="0" t="0" r="3810" b="0"/>
            <wp:docPr id="2" name="Picture 1" descr="City of Melbou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of Melbour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6790" cy="958215"/>
                    </a:xfrm>
                    <a:prstGeom prst="rect">
                      <a:avLst/>
                    </a:prstGeom>
                    <a:noFill/>
                    <a:ln>
                      <a:noFill/>
                    </a:ln>
                  </pic:spPr>
                </pic:pic>
              </a:graphicData>
            </a:graphic>
          </wp:inline>
        </w:drawing>
      </w:r>
    </w:p>
    <w:p w:rsidR="00E5089C" w:rsidRPr="001B51BF" w:rsidRDefault="00351939" w:rsidP="00020B35">
      <w:pPr>
        <w:pStyle w:val="DocumentTitle"/>
        <w:spacing w:before="3360"/>
      </w:pPr>
      <w:r>
        <w:t>Trilogy</w:t>
      </w:r>
    </w:p>
    <w:p w:rsidR="000F3535" w:rsidRDefault="00351939" w:rsidP="001B51BF">
      <w:pPr>
        <w:pStyle w:val="Subtitle"/>
      </w:pPr>
      <w:r>
        <w:t>Nic Green</w:t>
      </w:r>
    </w:p>
    <w:p w:rsidR="0061301F" w:rsidRDefault="00351939" w:rsidP="0061301F">
      <w:pPr>
        <w:pStyle w:val="Subtitle2"/>
      </w:pPr>
      <w:r>
        <w:t>Tuesday 21</w:t>
      </w:r>
      <w:r w:rsidR="0061301F">
        <w:t xml:space="preserve"> June –</w:t>
      </w:r>
      <w:r>
        <w:t xml:space="preserve"> Sunday 26 </w:t>
      </w:r>
      <w:r w:rsidR="0061301F">
        <w:t>June 2016</w:t>
      </w:r>
    </w:p>
    <w:p w:rsidR="0061301F" w:rsidRPr="0061301F" w:rsidRDefault="00351939" w:rsidP="0061301F">
      <w:pPr>
        <w:pStyle w:val="Heading1"/>
        <w:rPr>
          <w:rFonts w:ascii="Arial" w:hAnsi="Arial" w:cs="Arial"/>
          <w:sz w:val="36"/>
          <w:szCs w:val="36"/>
          <w:lang w:val="en-AU"/>
        </w:rPr>
      </w:pPr>
      <w:r>
        <w:rPr>
          <w:rFonts w:ascii="Arial" w:hAnsi="Arial" w:cs="Arial"/>
          <w:sz w:val="36"/>
          <w:szCs w:val="36"/>
          <w:lang w:val="en-AU"/>
        </w:rPr>
        <w:t>2 hours and 30 minutes</w:t>
      </w:r>
      <w:r w:rsidR="0061301F" w:rsidRPr="0061301F">
        <w:rPr>
          <w:rFonts w:ascii="Arial" w:hAnsi="Arial" w:cs="Arial"/>
          <w:sz w:val="36"/>
          <w:szCs w:val="36"/>
          <w:lang w:val="en-AU"/>
        </w:rPr>
        <w:t xml:space="preserve">, no interval </w:t>
      </w:r>
    </w:p>
    <w:p w:rsidR="00B152AF" w:rsidRPr="00E5089C" w:rsidRDefault="0061301F" w:rsidP="00020B35">
      <w:pPr>
        <w:pStyle w:val="TOCHeading"/>
        <w:rPr>
          <w:rFonts w:hint="eastAsia"/>
        </w:rPr>
      </w:pPr>
      <w:r>
        <w:t>Arts House, North Melbourne Town Hall</w:t>
      </w:r>
      <w:r w:rsidR="00020B35">
        <w:br w:type="page"/>
      </w:r>
      <w:bookmarkStart w:id="0" w:name="_Toc403992663"/>
      <w:bookmarkStart w:id="1" w:name="_Toc403992345"/>
      <w:bookmarkStart w:id="2" w:name="_Toc403992580"/>
      <w:r w:rsidR="00B152AF" w:rsidRPr="00E5089C">
        <w:lastRenderedPageBreak/>
        <w:t>Contents</w:t>
      </w:r>
      <w:bookmarkEnd w:id="0"/>
    </w:p>
    <w:p w:rsidR="00020B35" w:rsidRDefault="00B152AF" w:rsidP="00F9407A">
      <w:pPr>
        <w:pStyle w:val="TOC1"/>
        <w:tabs>
          <w:tab w:val="right" w:leader="dot" w:pos="9769"/>
        </w:tabs>
        <w:rPr>
          <w:noProof/>
        </w:rPr>
      </w:pPr>
      <w:r>
        <w:fldChar w:fldCharType="begin"/>
      </w:r>
      <w:r>
        <w:instrText xml:space="preserve"> TOC \o "1-3" \h \z \u </w:instrText>
      </w:r>
      <w:r>
        <w:fldChar w:fldCharType="separate"/>
      </w:r>
      <w:hyperlink w:anchor="_Toc419982219" w:history="1">
        <w:r w:rsidR="001A0E69">
          <w:rPr>
            <w:rStyle w:val="Hyperlink"/>
            <w:noProof/>
          </w:rPr>
          <w:t>Artist’s</w:t>
        </w:r>
        <w:r w:rsidR="00F37DAF">
          <w:rPr>
            <w:rStyle w:val="Hyperlink"/>
            <w:noProof/>
          </w:rPr>
          <w:t xml:space="preserve"> Note</w:t>
        </w:r>
        <w:r w:rsidR="00F9407A">
          <w:rPr>
            <w:rStyle w:val="Hyperlink"/>
            <w:noProof/>
          </w:rPr>
          <w:t xml:space="preserve"> </w:t>
        </w:r>
        <w:r w:rsidR="00020B35">
          <w:rPr>
            <w:noProof/>
            <w:webHidden/>
          </w:rPr>
          <w:tab/>
        </w:r>
      </w:hyperlink>
      <w:r w:rsidR="00F37DAF">
        <w:rPr>
          <w:noProof/>
        </w:rPr>
        <w:t>3</w:t>
      </w:r>
    </w:p>
    <w:p w:rsidR="00F37DAF" w:rsidRDefault="00514F62" w:rsidP="00F37DAF">
      <w:pPr>
        <w:pStyle w:val="TOC1"/>
        <w:tabs>
          <w:tab w:val="right" w:leader="dot" w:pos="9769"/>
        </w:tabs>
        <w:rPr>
          <w:rFonts w:asciiTheme="minorHAnsi" w:eastAsiaTheme="minorEastAsia" w:hAnsiTheme="minorHAnsi" w:cstheme="minorBidi"/>
          <w:noProof/>
          <w:sz w:val="22"/>
          <w:szCs w:val="22"/>
          <w:lang w:eastAsia="en-AU"/>
        </w:rPr>
      </w:pPr>
      <w:hyperlink w:anchor="_Toc419982219" w:history="1">
        <w:r w:rsidR="001A0E69">
          <w:rPr>
            <w:rStyle w:val="Hyperlink"/>
            <w:noProof/>
          </w:rPr>
          <w:t>Creative Team</w:t>
        </w:r>
        <w:r w:rsidR="00F37DAF">
          <w:rPr>
            <w:rStyle w:val="Hyperlink"/>
            <w:noProof/>
          </w:rPr>
          <w:t xml:space="preserve"> </w:t>
        </w:r>
        <w:r w:rsidR="00F37DAF">
          <w:rPr>
            <w:noProof/>
            <w:webHidden/>
          </w:rPr>
          <w:tab/>
        </w:r>
      </w:hyperlink>
      <w:r w:rsidR="001A0E69">
        <w:rPr>
          <w:noProof/>
        </w:rPr>
        <w:t>4</w:t>
      </w:r>
    </w:p>
    <w:p w:rsidR="00F9407A" w:rsidRDefault="00514F62" w:rsidP="00F9407A">
      <w:pPr>
        <w:pStyle w:val="TOC1"/>
        <w:tabs>
          <w:tab w:val="right" w:leader="dot" w:pos="9769"/>
        </w:tabs>
        <w:rPr>
          <w:rFonts w:asciiTheme="minorHAnsi" w:eastAsiaTheme="minorEastAsia" w:hAnsiTheme="minorHAnsi" w:cstheme="minorBidi"/>
          <w:noProof/>
          <w:sz w:val="22"/>
          <w:szCs w:val="22"/>
          <w:lang w:eastAsia="en-AU"/>
        </w:rPr>
      </w:pPr>
      <w:hyperlink w:anchor="_Toc419982219" w:history="1">
        <w:r w:rsidR="001A0E69">
          <w:rPr>
            <w:rStyle w:val="Hyperlink"/>
            <w:noProof/>
          </w:rPr>
          <w:t>Biographi</w:t>
        </w:r>
        <w:r w:rsidR="00F37DAF">
          <w:rPr>
            <w:rStyle w:val="Hyperlink"/>
            <w:noProof/>
          </w:rPr>
          <w:t>e</w:t>
        </w:r>
        <w:r w:rsidR="001A0E69">
          <w:rPr>
            <w:rStyle w:val="Hyperlink"/>
            <w:noProof/>
          </w:rPr>
          <w:t>s</w:t>
        </w:r>
        <w:r w:rsidR="00F37DAF">
          <w:rPr>
            <w:rStyle w:val="Hyperlink"/>
            <w:noProof/>
          </w:rPr>
          <w:t xml:space="preserve"> </w:t>
        </w:r>
        <w:r w:rsidR="00F37DAF">
          <w:rPr>
            <w:noProof/>
            <w:webHidden/>
          </w:rPr>
          <w:tab/>
        </w:r>
      </w:hyperlink>
      <w:r w:rsidR="00F37DAF">
        <w:rPr>
          <w:noProof/>
        </w:rPr>
        <w:t>4</w:t>
      </w:r>
      <w:r w:rsidR="001A0E69">
        <w:rPr>
          <w:noProof/>
        </w:rPr>
        <w:t>-</w:t>
      </w:r>
      <w:r w:rsidR="00B40D1B">
        <w:rPr>
          <w:noProof/>
        </w:rPr>
        <w:t>6</w:t>
      </w:r>
      <w:r w:rsidR="00F9407A">
        <w:fldChar w:fldCharType="begin"/>
      </w:r>
      <w:r w:rsidR="00F9407A">
        <w:instrText xml:space="preserve"> TOC \o "1-3" \h \z \u </w:instrText>
      </w:r>
      <w:r w:rsidR="00F9407A">
        <w:fldChar w:fldCharType="separate"/>
      </w:r>
    </w:p>
    <w:p w:rsidR="00AD37C8" w:rsidRPr="001A0E69" w:rsidRDefault="00514F62" w:rsidP="00AD37C8">
      <w:pPr>
        <w:pStyle w:val="TOC1"/>
        <w:tabs>
          <w:tab w:val="right" w:leader="dot" w:pos="9769"/>
        </w:tabs>
        <w:rPr>
          <w:rFonts w:asciiTheme="minorHAnsi" w:eastAsiaTheme="minorEastAsia" w:hAnsiTheme="minorHAnsi" w:cstheme="minorBidi"/>
          <w:noProof/>
          <w:sz w:val="22"/>
          <w:szCs w:val="22"/>
          <w:u w:val="single"/>
          <w:lang w:eastAsia="en-AU"/>
        </w:rPr>
      </w:pPr>
      <w:hyperlink w:anchor="_Toc419982219" w:history="1">
        <w:r w:rsidR="00AD37C8" w:rsidRPr="001A0E69">
          <w:rPr>
            <w:rStyle w:val="Hyperlink"/>
            <w:noProof/>
          </w:rPr>
          <w:t xml:space="preserve">Thank you </w:t>
        </w:r>
        <w:r w:rsidR="00AD37C8" w:rsidRPr="001A0E69">
          <w:rPr>
            <w:noProof/>
            <w:webHidden/>
            <w:u w:val="single"/>
          </w:rPr>
          <w:tab/>
        </w:r>
      </w:hyperlink>
      <w:r w:rsidR="00B40D1B">
        <w:rPr>
          <w:noProof/>
          <w:u w:val="single"/>
        </w:rPr>
        <w:t>6-</w:t>
      </w:r>
      <w:r w:rsidR="001A0E69">
        <w:rPr>
          <w:noProof/>
          <w:u w:val="single"/>
        </w:rPr>
        <w:t>7</w:t>
      </w:r>
    </w:p>
    <w:p w:rsidR="00AD37C8" w:rsidRPr="001A0E69" w:rsidRDefault="00514F62" w:rsidP="00AD37C8">
      <w:pPr>
        <w:pStyle w:val="TOC1"/>
        <w:tabs>
          <w:tab w:val="right" w:leader="dot" w:pos="9769"/>
        </w:tabs>
        <w:rPr>
          <w:rFonts w:asciiTheme="minorHAnsi" w:eastAsiaTheme="minorEastAsia" w:hAnsiTheme="minorHAnsi" w:cstheme="minorBidi"/>
          <w:noProof/>
          <w:sz w:val="22"/>
          <w:szCs w:val="22"/>
          <w:u w:val="single"/>
          <w:lang w:eastAsia="en-AU"/>
        </w:rPr>
      </w:pPr>
      <w:hyperlink w:anchor="_Toc419982219" w:history="1">
        <w:r w:rsidR="00AD37C8" w:rsidRPr="001A0E69">
          <w:rPr>
            <w:rStyle w:val="Hyperlink"/>
            <w:noProof/>
          </w:rPr>
          <w:t xml:space="preserve">Support </w:t>
        </w:r>
        <w:r w:rsidR="00AD37C8" w:rsidRPr="001A0E69">
          <w:rPr>
            <w:noProof/>
            <w:webHidden/>
            <w:u w:val="single"/>
          </w:rPr>
          <w:tab/>
        </w:r>
      </w:hyperlink>
      <w:r w:rsidR="001A0E69">
        <w:rPr>
          <w:noProof/>
          <w:u w:val="single"/>
        </w:rPr>
        <w:t>7</w:t>
      </w:r>
    </w:p>
    <w:p w:rsidR="00AD37C8" w:rsidRPr="001A0E69" w:rsidRDefault="00514F62" w:rsidP="00AD37C8">
      <w:pPr>
        <w:pStyle w:val="TOC1"/>
        <w:tabs>
          <w:tab w:val="right" w:leader="dot" w:pos="9769"/>
        </w:tabs>
        <w:rPr>
          <w:rFonts w:asciiTheme="minorHAnsi" w:eastAsiaTheme="minorEastAsia" w:hAnsiTheme="minorHAnsi" w:cstheme="minorBidi"/>
          <w:noProof/>
          <w:sz w:val="22"/>
          <w:szCs w:val="22"/>
          <w:u w:val="single"/>
          <w:lang w:eastAsia="en-AU"/>
        </w:rPr>
      </w:pPr>
      <w:hyperlink w:anchor="_Toc419982219" w:history="1">
        <w:r w:rsidR="00AD37C8" w:rsidRPr="001A0E69">
          <w:rPr>
            <w:rStyle w:val="Hyperlink"/>
            <w:noProof/>
          </w:rPr>
          <w:t xml:space="preserve">Warning </w:t>
        </w:r>
        <w:r w:rsidR="00AD37C8" w:rsidRPr="001A0E69">
          <w:rPr>
            <w:noProof/>
            <w:webHidden/>
            <w:u w:val="single"/>
          </w:rPr>
          <w:tab/>
        </w:r>
      </w:hyperlink>
      <w:r w:rsidR="001A0E69">
        <w:rPr>
          <w:noProof/>
          <w:u w:val="single"/>
        </w:rPr>
        <w:t>7</w:t>
      </w:r>
    </w:p>
    <w:p w:rsidR="00AD37C8" w:rsidRPr="001A0E69" w:rsidRDefault="00514F62" w:rsidP="00AD37C8">
      <w:pPr>
        <w:pStyle w:val="TOC1"/>
        <w:tabs>
          <w:tab w:val="right" w:leader="dot" w:pos="9769"/>
        </w:tabs>
        <w:rPr>
          <w:rFonts w:asciiTheme="minorHAnsi" w:eastAsiaTheme="minorEastAsia" w:hAnsiTheme="minorHAnsi" w:cstheme="minorBidi"/>
          <w:noProof/>
          <w:sz w:val="22"/>
          <w:szCs w:val="22"/>
          <w:u w:val="single"/>
          <w:lang w:eastAsia="en-AU"/>
        </w:rPr>
      </w:pPr>
      <w:hyperlink w:anchor="_Toc419982219" w:history="1">
        <w:r w:rsidR="004C1A98">
          <w:rPr>
            <w:rStyle w:val="Hyperlink"/>
            <w:noProof/>
          </w:rPr>
          <w:t>About Arts Ho</w:t>
        </w:r>
        <w:r w:rsidR="00AD37C8" w:rsidRPr="001A0E69">
          <w:rPr>
            <w:rStyle w:val="Hyperlink"/>
            <w:noProof/>
          </w:rPr>
          <w:t>u</w:t>
        </w:r>
        <w:r w:rsidR="004C1A98">
          <w:rPr>
            <w:rStyle w:val="Hyperlink"/>
            <w:noProof/>
          </w:rPr>
          <w:t>s</w:t>
        </w:r>
        <w:r w:rsidR="00AD37C8" w:rsidRPr="001A0E69">
          <w:rPr>
            <w:rStyle w:val="Hyperlink"/>
            <w:noProof/>
          </w:rPr>
          <w:t>e</w:t>
        </w:r>
        <w:r w:rsidR="00AD37C8" w:rsidRPr="001A0E69">
          <w:rPr>
            <w:noProof/>
            <w:webHidden/>
            <w:u w:val="single"/>
          </w:rPr>
          <w:tab/>
        </w:r>
      </w:hyperlink>
      <w:r w:rsidR="001A0E69">
        <w:rPr>
          <w:noProof/>
          <w:u w:val="single"/>
        </w:rPr>
        <w:t>7</w:t>
      </w:r>
    </w:p>
    <w:p w:rsidR="00F9407A" w:rsidRPr="001A0E69" w:rsidRDefault="00F9407A" w:rsidP="00F9407A">
      <w:pPr>
        <w:pStyle w:val="TOC2"/>
        <w:rPr>
          <w:rFonts w:asciiTheme="minorHAnsi" w:eastAsiaTheme="minorEastAsia" w:hAnsiTheme="minorHAnsi" w:cstheme="minorBidi"/>
          <w:noProof/>
          <w:sz w:val="22"/>
          <w:szCs w:val="22"/>
          <w:u w:val="single"/>
          <w:lang w:eastAsia="en-AU"/>
        </w:rPr>
      </w:pPr>
    </w:p>
    <w:p w:rsidR="00F9407A" w:rsidRPr="001A0E69" w:rsidRDefault="00F9407A" w:rsidP="001A0E69">
      <w:pPr>
        <w:pStyle w:val="TOC2"/>
        <w:jc w:val="center"/>
        <w:rPr>
          <w:rFonts w:asciiTheme="minorHAnsi" w:eastAsiaTheme="minorEastAsia" w:hAnsiTheme="minorHAnsi" w:cstheme="minorBidi"/>
          <w:noProof/>
          <w:sz w:val="22"/>
          <w:szCs w:val="22"/>
          <w:u w:val="single"/>
          <w:lang w:eastAsia="en-AU"/>
        </w:rPr>
      </w:pPr>
    </w:p>
    <w:p w:rsidR="00F9407A" w:rsidRPr="001A0E69" w:rsidRDefault="00F9407A" w:rsidP="00F9407A">
      <w:pPr>
        <w:pStyle w:val="TOC2"/>
        <w:rPr>
          <w:rFonts w:asciiTheme="minorHAnsi" w:eastAsiaTheme="minorEastAsia" w:hAnsiTheme="minorHAnsi" w:cstheme="minorBidi"/>
          <w:noProof/>
          <w:sz w:val="22"/>
          <w:szCs w:val="22"/>
          <w:u w:val="single"/>
          <w:lang w:eastAsia="en-AU"/>
        </w:rPr>
      </w:pPr>
    </w:p>
    <w:p w:rsidR="00F9407A" w:rsidRPr="001A0E69" w:rsidRDefault="00F9407A" w:rsidP="00F9407A">
      <w:pPr>
        <w:pStyle w:val="TOC2"/>
        <w:rPr>
          <w:rFonts w:asciiTheme="minorHAnsi" w:eastAsiaTheme="minorEastAsia" w:hAnsiTheme="minorHAnsi" w:cstheme="minorBidi"/>
          <w:noProof/>
          <w:sz w:val="22"/>
          <w:szCs w:val="22"/>
          <w:u w:val="single"/>
          <w:lang w:eastAsia="en-AU"/>
        </w:rPr>
      </w:pPr>
    </w:p>
    <w:p w:rsidR="00020B35" w:rsidRDefault="00F9407A" w:rsidP="00F9407A">
      <w:pPr>
        <w:pStyle w:val="TOC2"/>
        <w:rPr>
          <w:rFonts w:asciiTheme="minorHAnsi" w:eastAsiaTheme="minorEastAsia" w:hAnsiTheme="minorHAnsi" w:cstheme="minorBidi"/>
          <w:noProof/>
          <w:sz w:val="22"/>
          <w:szCs w:val="22"/>
          <w:lang w:eastAsia="en-AU"/>
        </w:rPr>
      </w:pPr>
      <w:r>
        <w:rPr>
          <w:noProof/>
        </w:rPr>
        <w:fldChar w:fldCharType="end"/>
      </w:r>
    </w:p>
    <w:p w:rsidR="00020B35" w:rsidRDefault="00020B35">
      <w:pPr>
        <w:pStyle w:val="TOC2"/>
        <w:rPr>
          <w:rFonts w:asciiTheme="minorHAnsi" w:eastAsiaTheme="minorEastAsia" w:hAnsiTheme="minorHAnsi" w:cstheme="minorBidi"/>
          <w:noProof/>
          <w:sz w:val="22"/>
          <w:szCs w:val="22"/>
          <w:lang w:eastAsia="en-AU"/>
        </w:rPr>
      </w:pPr>
    </w:p>
    <w:p w:rsidR="00BE6801" w:rsidRDefault="00B152AF" w:rsidP="00802A52">
      <w:pPr>
        <w:pStyle w:val="Heading1"/>
        <w:rPr>
          <w:rFonts w:hint="eastAsia"/>
        </w:rPr>
      </w:pPr>
      <w:r>
        <w:rPr>
          <w:noProof/>
        </w:rPr>
        <w:fldChar w:fldCharType="end"/>
      </w:r>
      <w:r>
        <w:rPr>
          <w:rFonts w:hint="eastAsia"/>
        </w:rPr>
        <w:br w:type="page"/>
      </w:r>
      <w:bookmarkEnd w:id="1"/>
      <w:bookmarkEnd w:id="2"/>
      <w:r w:rsidR="00351939">
        <w:lastRenderedPageBreak/>
        <w:t>Artist’s Notes</w:t>
      </w:r>
    </w:p>
    <w:p w:rsidR="00351939" w:rsidRDefault="00351939" w:rsidP="00351939">
      <w:pPr>
        <w:spacing w:after="0"/>
        <w:rPr>
          <w:sz w:val="24"/>
        </w:rPr>
      </w:pPr>
      <w:r w:rsidRPr="001A0E69">
        <w:rPr>
          <w:sz w:val="24"/>
        </w:rPr>
        <w:t>Nearly a decade ago, I worked in schools giving workshops. My job was to help 12 year olds reimagine their aspirations and sense of worth. When initially asking groups what in their wildest imaginings they hoped to do in the future, a majority of the girls always said they dreamed most of being ‘a footballer’s wife’.</w:t>
      </w:r>
    </w:p>
    <w:p w:rsidR="004C1A98" w:rsidRPr="001A0E69" w:rsidRDefault="004C1A98" w:rsidP="00351939">
      <w:pPr>
        <w:spacing w:after="0"/>
        <w:rPr>
          <w:sz w:val="24"/>
        </w:rPr>
      </w:pPr>
    </w:p>
    <w:p w:rsidR="00351939" w:rsidRPr="001A0E69" w:rsidRDefault="00351939" w:rsidP="00351939">
      <w:pPr>
        <w:spacing w:after="0"/>
        <w:rPr>
          <w:sz w:val="24"/>
        </w:rPr>
      </w:pPr>
      <w:r w:rsidRPr="001A0E69">
        <w:rPr>
          <w:sz w:val="24"/>
        </w:rPr>
        <w:t xml:space="preserve">Around the same I was also making a performance with young girls called </w:t>
      </w:r>
      <w:r w:rsidRPr="001A0E69">
        <w:rPr>
          <w:i/>
          <w:sz w:val="24"/>
        </w:rPr>
        <w:t>Cloud Piece</w:t>
      </w:r>
      <w:r w:rsidRPr="001A0E69">
        <w:rPr>
          <w:sz w:val="24"/>
        </w:rPr>
        <w:t>. Working with them I gained insight into the things they cared about, the worries they carried and the way they felt about themselves. I witnessed girls as young as eight, lost in a fog of self-deprecating negativity. The concerns they voiced about their own bodies and the self-doubt they lived with daily, became impossible to ignore.</w:t>
      </w:r>
    </w:p>
    <w:p w:rsidR="00351939" w:rsidRPr="001A0E69" w:rsidRDefault="00351939" w:rsidP="00351939">
      <w:pPr>
        <w:spacing w:after="0"/>
        <w:rPr>
          <w:sz w:val="24"/>
        </w:rPr>
      </w:pPr>
    </w:p>
    <w:p w:rsidR="00351939" w:rsidRPr="001A0E69" w:rsidRDefault="00351939" w:rsidP="00351939">
      <w:pPr>
        <w:spacing w:after="0"/>
        <w:rPr>
          <w:sz w:val="24"/>
        </w:rPr>
      </w:pPr>
      <w:r w:rsidRPr="001A0E69">
        <w:rPr>
          <w:sz w:val="24"/>
        </w:rPr>
        <w:t>In response to these encounters, I asked my co-performer Laura Bradshaw to help create a short performance in and through which we might celebrate ourselves as women. I realised I had never really done this before. We made a 10-minute provocation in a tiny studio for an audience of around 30 people. It felt wild and alive and eventually became a trilogy of work where questions around sex, gender, power and change could be explored through collaborative practice.</w:t>
      </w:r>
    </w:p>
    <w:p w:rsidR="00351939" w:rsidRPr="001A0E69" w:rsidRDefault="00351939" w:rsidP="00351939">
      <w:pPr>
        <w:spacing w:after="0"/>
        <w:rPr>
          <w:sz w:val="24"/>
        </w:rPr>
      </w:pPr>
    </w:p>
    <w:p w:rsidR="00351939" w:rsidRPr="001A0E69" w:rsidRDefault="00351939" w:rsidP="00351939">
      <w:pPr>
        <w:spacing w:after="0"/>
        <w:rPr>
          <w:sz w:val="24"/>
        </w:rPr>
      </w:pPr>
      <w:r w:rsidRPr="001A0E69">
        <w:rPr>
          <w:sz w:val="24"/>
        </w:rPr>
        <w:t xml:space="preserve">Ten years on from this, the landscape in which we present this work is different and in many ways has changed for the better. There is growing awareness of the breadth of identities and identifications when it comes to sex and gender, and as ever performances is at the forefront of presenting these ideas through radical and progressive forms. My peers teach me a great deal about ways we might shift our thinking to become a more tolerant and understanding society, when it comes to how we identify and present in the world. However, some things have not changed enough. Unfortunately, choosing to identify as a woman still means there is a significantly higher risk of being sexually abused in your lifetime. It means you will most likely be paid less over the course of your working life than your male counterparts. It means that you are more likely to hate yourself, simply </w:t>
      </w:r>
      <w:r w:rsidRPr="001A0E69">
        <w:rPr>
          <w:i/>
          <w:sz w:val="24"/>
        </w:rPr>
        <w:t>because</w:t>
      </w:r>
      <w:r w:rsidRPr="001A0E69">
        <w:rPr>
          <w:sz w:val="24"/>
        </w:rPr>
        <w:t xml:space="preserve"> you identify as a woman. </w:t>
      </w:r>
    </w:p>
    <w:p w:rsidR="00351939" w:rsidRPr="001A0E69" w:rsidRDefault="00351939" w:rsidP="00351939">
      <w:pPr>
        <w:spacing w:after="0"/>
        <w:rPr>
          <w:sz w:val="24"/>
        </w:rPr>
      </w:pPr>
    </w:p>
    <w:p w:rsidR="00351939" w:rsidRPr="001A0E69" w:rsidRDefault="00351939" w:rsidP="00351939">
      <w:pPr>
        <w:spacing w:after="0"/>
        <w:rPr>
          <w:sz w:val="24"/>
        </w:rPr>
      </w:pPr>
      <w:r w:rsidRPr="001A0E69">
        <w:rPr>
          <w:sz w:val="24"/>
        </w:rPr>
        <w:t xml:space="preserve">Returning to this work a decade after we began making it is fascinating and challenging endeavour. There is so much to discuss, interrogate, </w:t>
      </w:r>
      <w:r w:rsidR="004C1A98">
        <w:rPr>
          <w:sz w:val="24"/>
        </w:rPr>
        <w:t>wrestle with, and find joy in. W</w:t>
      </w:r>
      <w:r w:rsidRPr="001A0E69">
        <w:rPr>
          <w:sz w:val="24"/>
        </w:rPr>
        <w:t>e are thrilled to present it for the first time since 2010 with Arts House, and to welcome loca</w:t>
      </w:r>
      <w:r w:rsidR="004C1A98">
        <w:rPr>
          <w:sz w:val="24"/>
        </w:rPr>
        <w:t xml:space="preserve">l performers </w:t>
      </w:r>
      <w:proofErr w:type="spellStart"/>
      <w:r w:rsidR="004C1A98">
        <w:rPr>
          <w:sz w:val="24"/>
        </w:rPr>
        <w:t>Bron</w:t>
      </w:r>
      <w:proofErr w:type="spellEnd"/>
      <w:r w:rsidR="004C1A98">
        <w:rPr>
          <w:sz w:val="24"/>
        </w:rPr>
        <w:t xml:space="preserve"> Batten and </w:t>
      </w:r>
      <w:proofErr w:type="spellStart"/>
      <w:r w:rsidR="004C1A98">
        <w:rPr>
          <w:sz w:val="24"/>
        </w:rPr>
        <w:t>C</w:t>
      </w:r>
      <w:r w:rsidRPr="001A0E69">
        <w:rPr>
          <w:sz w:val="24"/>
        </w:rPr>
        <w:t>a</w:t>
      </w:r>
      <w:r w:rsidR="004C1A98">
        <w:rPr>
          <w:sz w:val="24"/>
        </w:rPr>
        <w:t>N</w:t>
      </w:r>
      <w:r w:rsidRPr="001A0E69">
        <w:rPr>
          <w:sz w:val="24"/>
        </w:rPr>
        <w:t>dy</w:t>
      </w:r>
      <w:proofErr w:type="spellEnd"/>
      <w:r w:rsidRPr="001A0E69">
        <w:rPr>
          <w:sz w:val="24"/>
        </w:rPr>
        <w:t xml:space="preserve"> Bowers into the company. Many others have helped us make this happen in Melbourne, including Natalie Abbott, all the wonderful women who are dancing in Part </w:t>
      </w:r>
      <w:proofErr w:type="gramStart"/>
      <w:r w:rsidRPr="001A0E69">
        <w:rPr>
          <w:sz w:val="24"/>
        </w:rPr>
        <w:t>One</w:t>
      </w:r>
      <w:proofErr w:type="gramEnd"/>
      <w:r w:rsidRPr="001A0E69">
        <w:rPr>
          <w:sz w:val="24"/>
        </w:rPr>
        <w:t xml:space="preserve">, and all at Arts House. Thanks for having us. We offer </w:t>
      </w:r>
      <w:r w:rsidRPr="001A0E69">
        <w:rPr>
          <w:i/>
          <w:sz w:val="24"/>
        </w:rPr>
        <w:t>Trilogy</w:t>
      </w:r>
      <w:r w:rsidRPr="001A0E69">
        <w:rPr>
          <w:sz w:val="24"/>
        </w:rPr>
        <w:t xml:space="preserve"> as a space for ideas, complexities, hopes and ideologies to live, overlap and co-exist in our modern and brilliantly complicated world. </w:t>
      </w:r>
    </w:p>
    <w:p w:rsidR="00351939" w:rsidRPr="001A0E69" w:rsidRDefault="00351939" w:rsidP="00351939">
      <w:pPr>
        <w:spacing w:after="0"/>
        <w:rPr>
          <w:sz w:val="24"/>
        </w:rPr>
      </w:pPr>
    </w:p>
    <w:p w:rsidR="00351939" w:rsidRPr="001A0E69" w:rsidRDefault="00351939" w:rsidP="00351939">
      <w:pPr>
        <w:spacing w:after="0"/>
        <w:rPr>
          <w:sz w:val="24"/>
        </w:rPr>
      </w:pPr>
      <w:r w:rsidRPr="001A0E69">
        <w:rPr>
          <w:sz w:val="24"/>
        </w:rPr>
        <w:t xml:space="preserve">Start your own movement. </w:t>
      </w:r>
    </w:p>
    <w:p w:rsidR="00351939" w:rsidRPr="001A0E69" w:rsidRDefault="00351939" w:rsidP="00351939">
      <w:pPr>
        <w:spacing w:after="0"/>
        <w:rPr>
          <w:sz w:val="24"/>
        </w:rPr>
      </w:pPr>
    </w:p>
    <w:p w:rsidR="00351939" w:rsidRPr="001A0E69" w:rsidRDefault="00351939" w:rsidP="00351939">
      <w:pPr>
        <w:spacing w:after="0"/>
        <w:rPr>
          <w:sz w:val="24"/>
        </w:rPr>
      </w:pPr>
      <w:r w:rsidRPr="001A0E69">
        <w:rPr>
          <w:sz w:val="24"/>
        </w:rPr>
        <w:t xml:space="preserve">See you there. </w:t>
      </w:r>
    </w:p>
    <w:p w:rsidR="00351939" w:rsidRPr="001A0E69" w:rsidRDefault="00351939" w:rsidP="00351939">
      <w:pPr>
        <w:spacing w:after="0"/>
        <w:rPr>
          <w:sz w:val="24"/>
        </w:rPr>
      </w:pPr>
    </w:p>
    <w:p w:rsidR="005239EF" w:rsidRDefault="00F9407A" w:rsidP="009F5E22">
      <w:pPr>
        <w:pStyle w:val="Heading1"/>
        <w:rPr>
          <w:rFonts w:hint="eastAsia"/>
        </w:rPr>
      </w:pPr>
      <w:r>
        <w:lastRenderedPageBreak/>
        <w:t xml:space="preserve">Creative Team </w:t>
      </w:r>
    </w:p>
    <w:p w:rsidR="003B3D1F" w:rsidRPr="001A0E69" w:rsidRDefault="008C2478" w:rsidP="008C2478">
      <w:pPr>
        <w:spacing w:after="0"/>
        <w:rPr>
          <w:sz w:val="24"/>
        </w:rPr>
      </w:pPr>
      <w:r w:rsidRPr="001A0E69">
        <w:rPr>
          <w:rStyle w:val="Heading2Char"/>
          <w:sz w:val="28"/>
          <w:szCs w:val="28"/>
        </w:rPr>
        <w:t xml:space="preserve">Curated and </w:t>
      </w:r>
      <w:proofErr w:type="gramStart"/>
      <w:r w:rsidRPr="001A0E69">
        <w:rPr>
          <w:rStyle w:val="Heading2Char"/>
          <w:sz w:val="28"/>
          <w:szCs w:val="28"/>
        </w:rPr>
        <w:t>Performed</w:t>
      </w:r>
      <w:proofErr w:type="gramEnd"/>
      <w:r w:rsidRPr="001A0E69">
        <w:rPr>
          <w:rStyle w:val="Heading2Char"/>
          <w:sz w:val="28"/>
          <w:szCs w:val="28"/>
        </w:rPr>
        <w:t xml:space="preserve"> by</w:t>
      </w:r>
      <w:r w:rsidR="00B403A6" w:rsidRPr="001A0E69">
        <w:rPr>
          <w:rStyle w:val="Heading2Char"/>
          <w:sz w:val="28"/>
          <w:szCs w:val="28"/>
        </w:rPr>
        <w:t>:</w:t>
      </w:r>
      <w:r w:rsidR="00B403A6" w:rsidRPr="001A0E69">
        <w:rPr>
          <w:b/>
          <w:sz w:val="24"/>
          <w:lang w:val="en-US"/>
        </w:rPr>
        <w:t xml:space="preserve"> </w:t>
      </w:r>
      <w:r w:rsidRPr="001A0E69">
        <w:rPr>
          <w:sz w:val="24"/>
        </w:rPr>
        <w:t xml:space="preserve">Nic Green, Laura Bradshaw, Murray </w:t>
      </w:r>
      <w:proofErr w:type="spellStart"/>
      <w:r w:rsidRPr="001A0E69">
        <w:rPr>
          <w:sz w:val="24"/>
        </w:rPr>
        <w:t>Wason</w:t>
      </w:r>
      <w:proofErr w:type="spellEnd"/>
      <w:r w:rsidRPr="001A0E69">
        <w:rPr>
          <w:sz w:val="24"/>
        </w:rPr>
        <w:t xml:space="preserve">, </w:t>
      </w:r>
      <w:proofErr w:type="spellStart"/>
      <w:r w:rsidRPr="001A0E69">
        <w:rPr>
          <w:sz w:val="24"/>
        </w:rPr>
        <w:t>Bron</w:t>
      </w:r>
      <w:proofErr w:type="spellEnd"/>
      <w:r w:rsidRPr="001A0E69">
        <w:rPr>
          <w:sz w:val="24"/>
        </w:rPr>
        <w:t xml:space="preserve"> Batten, Candy Bowers, and local </w:t>
      </w:r>
      <w:r w:rsidR="004C1A98">
        <w:rPr>
          <w:sz w:val="24"/>
        </w:rPr>
        <w:t>Melbourne women</w:t>
      </w:r>
      <w:r w:rsidRPr="001A0E69">
        <w:rPr>
          <w:sz w:val="24"/>
        </w:rPr>
        <w:t xml:space="preserve">. (Original version: Nic Green, Laura Bradshaw, Louise Brodie, Jodie Wilkinson, Murray </w:t>
      </w:r>
      <w:proofErr w:type="spellStart"/>
      <w:r w:rsidRPr="001A0E69">
        <w:rPr>
          <w:sz w:val="24"/>
        </w:rPr>
        <w:t>Wason</w:t>
      </w:r>
      <w:proofErr w:type="spellEnd"/>
      <w:r w:rsidRPr="001A0E69">
        <w:rPr>
          <w:sz w:val="24"/>
        </w:rPr>
        <w:t xml:space="preserve">, revisited with the help of </w:t>
      </w:r>
      <w:proofErr w:type="spellStart"/>
      <w:r w:rsidRPr="001A0E69">
        <w:rPr>
          <w:sz w:val="24"/>
        </w:rPr>
        <w:t>Rosana</w:t>
      </w:r>
      <w:proofErr w:type="spellEnd"/>
      <w:r w:rsidRPr="001A0E69">
        <w:rPr>
          <w:sz w:val="24"/>
        </w:rPr>
        <w:t xml:space="preserve"> Cade and Sarah </w:t>
      </w:r>
      <w:proofErr w:type="spellStart"/>
      <w:r w:rsidRPr="001A0E69">
        <w:rPr>
          <w:sz w:val="24"/>
        </w:rPr>
        <w:t>Hopfinger</w:t>
      </w:r>
      <w:proofErr w:type="spellEnd"/>
      <w:r w:rsidRPr="001A0E69">
        <w:rPr>
          <w:sz w:val="24"/>
        </w:rPr>
        <w:t xml:space="preserve">) </w:t>
      </w:r>
    </w:p>
    <w:p w:rsidR="008C2478" w:rsidRPr="001A0E69" w:rsidRDefault="008C2478" w:rsidP="008C2478">
      <w:pPr>
        <w:spacing w:after="0"/>
        <w:rPr>
          <w:sz w:val="24"/>
        </w:rPr>
      </w:pPr>
    </w:p>
    <w:p w:rsidR="00B403A6" w:rsidRPr="001A0E69" w:rsidRDefault="008C2478" w:rsidP="00F9407A">
      <w:pPr>
        <w:rPr>
          <w:sz w:val="24"/>
          <w:lang w:val="en-US"/>
        </w:rPr>
      </w:pPr>
      <w:r w:rsidRPr="001A0E69">
        <w:rPr>
          <w:rStyle w:val="Heading2Char"/>
          <w:sz w:val="28"/>
          <w:szCs w:val="28"/>
        </w:rPr>
        <w:t>Participants Facilitator</w:t>
      </w:r>
      <w:r w:rsidR="00B403A6" w:rsidRPr="001A0E69">
        <w:rPr>
          <w:rStyle w:val="Heading2Char"/>
          <w:sz w:val="28"/>
          <w:szCs w:val="28"/>
        </w:rPr>
        <w:t>:</w:t>
      </w:r>
      <w:r w:rsidR="00B403A6" w:rsidRPr="001A0E69">
        <w:rPr>
          <w:b/>
          <w:sz w:val="24"/>
          <w:lang w:val="en-US"/>
        </w:rPr>
        <w:t xml:space="preserve"> </w:t>
      </w:r>
      <w:r w:rsidRPr="001A0E69">
        <w:rPr>
          <w:sz w:val="24"/>
          <w:lang w:val="en-US"/>
        </w:rPr>
        <w:t xml:space="preserve">Natalie Abbott </w:t>
      </w:r>
    </w:p>
    <w:p w:rsidR="00B403A6" w:rsidRPr="001A0E69" w:rsidRDefault="008C2478" w:rsidP="008C2478">
      <w:pPr>
        <w:spacing w:after="0"/>
        <w:rPr>
          <w:sz w:val="24"/>
        </w:rPr>
      </w:pPr>
      <w:r w:rsidRPr="001A0E69">
        <w:rPr>
          <w:rStyle w:val="Heading2Char"/>
          <w:sz w:val="28"/>
          <w:szCs w:val="28"/>
        </w:rPr>
        <w:t>Lighting Design</w:t>
      </w:r>
      <w:r w:rsidR="00B403A6" w:rsidRPr="001A0E69">
        <w:rPr>
          <w:rStyle w:val="Heading2Char"/>
          <w:sz w:val="28"/>
          <w:szCs w:val="28"/>
        </w:rPr>
        <w:t>:</w:t>
      </w:r>
      <w:r w:rsidR="00B403A6" w:rsidRPr="001A0E69">
        <w:rPr>
          <w:b/>
          <w:sz w:val="24"/>
          <w:lang w:val="en-US"/>
        </w:rPr>
        <w:t xml:space="preserve"> </w:t>
      </w:r>
      <w:r w:rsidRPr="001A0E69">
        <w:rPr>
          <w:sz w:val="24"/>
        </w:rPr>
        <w:t>Rob Watson (original version Will Potts)</w:t>
      </w:r>
    </w:p>
    <w:p w:rsidR="008C2478" w:rsidRPr="001A0E69" w:rsidRDefault="008C2478" w:rsidP="008C2478">
      <w:pPr>
        <w:spacing w:after="0"/>
        <w:rPr>
          <w:sz w:val="24"/>
        </w:rPr>
      </w:pPr>
    </w:p>
    <w:p w:rsidR="00B403A6" w:rsidRPr="001A0E69" w:rsidRDefault="008C2478" w:rsidP="008C2478">
      <w:pPr>
        <w:spacing w:after="0"/>
        <w:rPr>
          <w:sz w:val="24"/>
        </w:rPr>
      </w:pPr>
      <w:r w:rsidRPr="001A0E69">
        <w:rPr>
          <w:rStyle w:val="Heading2Char"/>
          <w:sz w:val="28"/>
          <w:szCs w:val="28"/>
        </w:rPr>
        <w:t>Part Two Design</w:t>
      </w:r>
      <w:r w:rsidR="00B403A6" w:rsidRPr="001A0E69">
        <w:rPr>
          <w:rStyle w:val="Heading2Char"/>
          <w:sz w:val="28"/>
          <w:szCs w:val="28"/>
        </w:rPr>
        <w:t>:</w:t>
      </w:r>
      <w:r w:rsidR="00B403A6" w:rsidRPr="001A0E69">
        <w:rPr>
          <w:b/>
          <w:sz w:val="24"/>
          <w:lang w:val="en-US"/>
        </w:rPr>
        <w:t xml:space="preserve"> </w:t>
      </w:r>
      <w:r w:rsidRPr="001A0E69">
        <w:rPr>
          <w:sz w:val="24"/>
        </w:rPr>
        <w:t>Gillian Lees (original version Susannah Henry)</w:t>
      </w:r>
    </w:p>
    <w:p w:rsidR="008C2478" w:rsidRPr="001A0E69" w:rsidRDefault="008C2478" w:rsidP="008C2478">
      <w:pPr>
        <w:spacing w:after="0"/>
        <w:rPr>
          <w:sz w:val="24"/>
        </w:rPr>
      </w:pPr>
    </w:p>
    <w:p w:rsidR="00B403A6" w:rsidRPr="001A0E69" w:rsidRDefault="008C2478" w:rsidP="00F9407A">
      <w:pPr>
        <w:rPr>
          <w:sz w:val="24"/>
          <w:lang w:val="en-US"/>
        </w:rPr>
      </w:pPr>
      <w:r w:rsidRPr="001A0E69">
        <w:rPr>
          <w:rStyle w:val="Heading2Char"/>
          <w:sz w:val="28"/>
          <w:szCs w:val="28"/>
        </w:rPr>
        <w:t>Production Management</w:t>
      </w:r>
      <w:r w:rsidR="00B403A6" w:rsidRPr="001A0E69">
        <w:rPr>
          <w:rStyle w:val="Heading2Char"/>
          <w:sz w:val="28"/>
          <w:szCs w:val="28"/>
        </w:rPr>
        <w:t>:</w:t>
      </w:r>
      <w:r w:rsidR="00B403A6" w:rsidRPr="001A0E69">
        <w:rPr>
          <w:b/>
          <w:sz w:val="24"/>
          <w:lang w:val="en-US"/>
        </w:rPr>
        <w:t xml:space="preserve"> </w:t>
      </w:r>
      <w:r w:rsidRPr="001A0E69">
        <w:rPr>
          <w:sz w:val="24"/>
          <w:lang w:val="en-US"/>
        </w:rPr>
        <w:t>Rob Watson</w:t>
      </w:r>
    </w:p>
    <w:p w:rsidR="00B403A6" w:rsidRPr="001A0E69" w:rsidRDefault="008C2478" w:rsidP="00F9407A">
      <w:pPr>
        <w:rPr>
          <w:sz w:val="24"/>
          <w:lang w:val="en-US"/>
        </w:rPr>
      </w:pPr>
      <w:r w:rsidRPr="001A0E69">
        <w:rPr>
          <w:rStyle w:val="Heading2Char"/>
          <w:sz w:val="28"/>
          <w:szCs w:val="28"/>
        </w:rPr>
        <w:t>Stage and Company Management</w:t>
      </w:r>
      <w:r w:rsidR="00B403A6" w:rsidRPr="001A0E69">
        <w:rPr>
          <w:rStyle w:val="Heading2Char"/>
          <w:sz w:val="28"/>
          <w:szCs w:val="28"/>
        </w:rPr>
        <w:t>:</w:t>
      </w:r>
      <w:r w:rsidR="00B403A6" w:rsidRPr="001A0E69">
        <w:rPr>
          <w:b/>
          <w:sz w:val="24"/>
          <w:lang w:val="en-US"/>
        </w:rPr>
        <w:t xml:space="preserve"> </w:t>
      </w:r>
      <w:r w:rsidRPr="001A0E69">
        <w:rPr>
          <w:sz w:val="24"/>
          <w:lang w:val="en-US"/>
        </w:rPr>
        <w:t>Peter McMaster</w:t>
      </w:r>
    </w:p>
    <w:p w:rsidR="00B403A6" w:rsidRPr="001A0E69" w:rsidRDefault="008C2478" w:rsidP="00F9407A">
      <w:pPr>
        <w:rPr>
          <w:sz w:val="24"/>
          <w:lang w:val="en-US"/>
        </w:rPr>
      </w:pPr>
      <w:r w:rsidRPr="001A0E69">
        <w:rPr>
          <w:rStyle w:val="Heading2Char"/>
          <w:sz w:val="28"/>
          <w:szCs w:val="28"/>
        </w:rPr>
        <w:t>Assistant Stage Manager</w:t>
      </w:r>
      <w:r w:rsidR="00B403A6" w:rsidRPr="001A0E69">
        <w:rPr>
          <w:rStyle w:val="Heading2Char"/>
          <w:sz w:val="28"/>
          <w:szCs w:val="28"/>
        </w:rPr>
        <w:t>:</w:t>
      </w:r>
      <w:r w:rsidR="00B403A6" w:rsidRPr="001A0E69">
        <w:rPr>
          <w:b/>
          <w:sz w:val="24"/>
          <w:lang w:val="en-US"/>
        </w:rPr>
        <w:t xml:space="preserve"> </w:t>
      </w:r>
      <w:r w:rsidRPr="001A0E69">
        <w:rPr>
          <w:sz w:val="24"/>
          <w:lang w:val="en-US"/>
        </w:rPr>
        <w:t xml:space="preserve">Natalie </w:t>
      </w:r>
      <w:proofErr w:type="spellStart"/>
      <w:r w:rsidRPr="001A0E69">
        <w:rPr>
          <w:sz w:val="24"/>
          <w:lang w:val="en-US"/>
        </w:rPr>
        <w:t>Breakwell</w:t>
      </w:r>
      <w:proofErr w:type="spellEnd"/>
      <w:r w:rsidRPr="001A0E69">
        <w:rPr>
          <w:sz w:val="24"/>
          <w:lang w:val="en-US"/>
        </w:rPr>
        <w:t xml:space="preserve"> </w:t>
      </w:r>
    </w:p>
    <w:p w:rsidR="00B403A6" w:rsidRPr="001A0E69" w:rsidRDefault="008C2478" w:rsidP="00F9407A">
      <w:pPr>
        <w:rPr>
          <w:sz w:val="24"/>
          <w:lang w:val="en-US"/>
        </w:rPr>
      </w:pPr>
      <w:r w:rsidRPr="001A0E69">
        <w:rPr>
          <w:rStyle w:val="Heading2Char"/>
          <w:sz w:val="28"/>
          <w:szCs w:val="28"/>
        </w:rPr>
        <w:t>Participant Coordinators</w:t>
      </w:r>
      <w:r w:rsidR="00B403A6" w:rsidRPr="001A0E69">
        <w:rPr>
          <w:rStyle w:val="Heading2Char"/>
          <w:sz w:val="28"/>
          <w:szCs w:val="28"/>
        </w:rPr>
        <w:t>:</w:t>
      </w:r>
      <w:r w:rsidR="00B403A6" w:rsidRPr="001A0E69">
        <w:rPr>
          <w:b/>
          <w:sz w:val="24"/>
          <w:lang w:val="en-US"/>
        </w:rPr>
        <w:t xml:space="preserve"> </w:t>
      </w:r>
      <w:r w:rsidRPr="001A0E69">
        <w:rPr>
          <w:sz w:val="24"/>
          <w:lang w:val="en-US"/>
        </w:rPr>
        <w:t>Emily Davies and Rowena Hutson</w:t>
      </w:r>
    </w:p>
    <w:p w:rsidR="00B403A6" w:rsidRPr="001A0E69" w:rsidRDefault="008C2478" w:rsidP="00F9407A">
      <w:pPr>
        <w:rPr>
          <w:sz w:val="24"/>
          <w:lang w:val="en-US"/>
        </w:rPr>
      </w:pPr>
      <w:r w:rsidRPr="001A0E69">
        <w:rPr>
          <w:rStyle w:val="Heading2Char"/>
          <w:sz w:val="28"/>
          <w:szCs w:val="28"/>
        </w:rPr>
        <w:t>Produced by</w:t>
      </w:r>
      <w:r w:rsidR="00B403A6" w:rsidRPr="001A0E69">
        <w:rPr>
          <w:rStyle w:val="Heading2Char"/>
          <w:sz w:val="28"/>
          <w:szCs w:val="28"/>
        </w:rPr>
        <w:t>:</w:t>
      </w:r>
      <w:r w:rsidR="00B403A6" w:rsidRPr="001A0E69">
        <w:rPr>
          <w:b/>
          <w:sz w:val="24"/>
          <w:lang w:val="en-US"/>
        </w:rPr>
        <w:t xml:space="preserve"> </w:t>
      </w:r>
      <w:r w:rsidRPr="001A0E69">
        <w:rPr>
          <w:sz w:val="24"/>
          <w:lang w:val="en-US"/>
        </w:rPr>
        <w:t>Feral Arts UK</w:t>
      </w:r>
    </w:p>
    <w:p w:rsidR="00B53447" w:rsidRDefault="00ED59B9" w:rsidP="00B53447">
      <w:pPr>
        <w:pStyle w:val="Heading1"/>
        <w:rPr>
          <w:rFonts w:hint="eastAsia"/>
        </w:rPr>
      </w:pPr>
      <w:bookmarkStart w:id="3" w:name="_Toc403992349"/>
      <w:bookmarkStart w:id="4" w:name="_Toc403992585"/>
      <w:r>
        <w:t>Biographies</w:t>
      </w:r>
    </w:p>
    <w:p w:rsidR="008C2478" w:rsidRPr="001A0E69" w:rsidRDefault="008C2478" w:rsidP="001A0E69">
      <w:pPr>
        <w:pStyle w:val="Heading2"/>
        <w:rPr>
          <w:rFonts w:hint="eastAsia"/>
          <w:sz w:val="28"/>
          <w:szCs w:val="28"/>
        </w:rPr>
      </w:pPr>
      <w:r w:rsidRPr="001A0E69">
        <w:rPr>
          <w:sz w:val="28"/>
          <w:szCs w:val="28"/>
        </w:rPr>
        <w:t>Nic Green (UK)</w:t>
      </w:r>
    </w:p>
    <w:p w:rsidR="008C2478" w:rsidRPr="001A0E69" w:rsidRDefault="008C2478" w:rsidP="001A0E69">
      <w:pPr>
        <w:pStyle w:val="Heading2"/>
        <w:rPr>
          <w:rFonts w:hint="eastAsia"/>
          <w:sz w:val="28"/>
          <w:szCs w:val="28"/>
        </w:rPr>
      </w:pPr>
      <w:r w:rsidRPr="001A0E69">
        <w:rPr>
          <w:sz w:val="28"/>
          <w:szCs w:val="28"/>
        </w:rPr>
        <w:t>Artistic Director/Performer</w:t>
      </w:r>
    </w:p>
    <w:p w:rsidR="008C2478" w:rsidRPr="001A0E69" w:rsidRDefault="008C2478" w:rsidP="008C2478">
      <w:pPr>
        <w:spacing w:after="0"/>
        <w:rPr>
          <w:sz w:val="24"/>
        </w:rPr>
      </w:pPr>
      <w:r w:rsidRPr="001A0E69">
        <w:rPr>
          <w:sz w:val="24"/>
        </w:rPr>
        <w:t>Nic Green is based in Glasgow, Scotland, where she works full-time as a maker of performance. Her work focuses on the development of reciprocity in the contexts of liveness, and takes on many forms and methods dependant on the forces, contexts and collaborations alive in any one project. Her work has been commissioned and presented nationally and internationally to critical acclaim, receiving sell-out audiences in the Barbican’s main house, the Arches Award for Theatre Directors, Best Production at Dublin Fringe Festival, and a Herald Angel at the Edinburgh F</w:t>
      </w:r>
      <w:r w:rsidR="00B40D1B">
        <w:rPr>
          <w:sz w:val="24"/>
        </w:rPr>
        <w:t>estival</w:t>
      </w:r>
      <w:r w:rsidRPr="001A0E69">
        <w:rPr>
          <w:sz w:val="24"/>
        </w:rPr>
        <w:t xml:space="preserve"> amongst others. She has made and presented work in the UK, Belgium, Japan, Austria, Finland, Norway and Ireland.</w:t>
      </w:r>
    </w:p>
    <w:p w:rsidR="008C2478" w:rsidRPr="001A0E69" w:rsidRDefault="008C2478" w:rsidP="008C2478">
      <w:pPr>
        <w:spacing w:after="0"/>
        <w:rPr>
          <w:sz w:val="24"/>
        </w:rPr>
      </w:pPr>
    </w:p>
    <w:p w:rsidR="008C2478" w:rsidRPr="001A0E69" w:rsidRDefault="008C2478" w:rsidP="008C2478">
      <w:pPr>
        <w:spacing w:after="0"/>
        <w:rPr>
          <w:sz w:val="24"/>
        </w:rPr>
      </w:pPr>
      <w:r w:rsidRPr="001A0E69">
        <w:rPr>
          <w:sz w:val="24"/>
        </w:rPr>
        <w:t xml:space="preserve">Nic is currently working on </w:t>
      </w:r>
      <w:r w:rsidRPr="001A0E69">
        <w:rPr>
          <w:i/>
          <w:sz w:val="24"/>
        </w:rPr>
        <w:t>TURN</w:t>
      </w:r>
      <w:r w:rsidRPr="001A0E69">
        <w:rPr>
          <w:sz w:val="24"/>
        </w:rPr>
        <w:t xml:space="preserve">, a large outdoor work created for a derelict dry docks on the banks of the Clyde in Glasgow; and is touring </w:t>
      </w:r>
      <w:r w:rsidRPr="001A0E69">
        <w:rPr>
          <w:i/>
          <w:sz w:val="24"/>
        </w:rPr>
        <w:t>Cock and Bull</w:t>
      </w:r>
      <w:r w:rsidRPr="001A0E69">
        <w:rPr>
          <w:sz w:val="24"/>
        </w:rPr>
        <w:t xml:space="preserve">, a vocal work created from Conservative Party political speeches. She also performs in Quarantines’ dance work </w:t>
      </w:r>
      <w:r w:rsidRPr="001A0E69">
        <w:rPr>
          <w:i/>
          <w:sz w:val="24"/>
        </w:rPr>
        <w:t>Wallflower</w:t>
      </w:r>
      <w:r w:rsidRPr="001A0E69">
        <w:rPr>
          <w:sz w:val="24"/>
        </w:rPr>
        <w:t xml:space="preserve">, and Hanna </w:t>
      </w:r>
      <w:proofErr w:type="spellStart"/>
      <w:r w:rsidRPr="001A0E69">
        <w:rPr>
          <w:sz w:val="24"/>
        </w:rPr>
        <w:t>Tuulikki’s</w:t>
      </w:r>
      <w:proofErr w:type="spellEnd"/>
      <w:r w:rsidRPr="001A0E69">
        <w:rPr>
          <w:sz w:val="24"/>
        </w:rPr>
        <w:t xml:space="preserve"> work for female vocal ensemble </w:t>
      </w:r>
      <w:proofErr w:type="gramStart"/>
      <w:r w:rsidRPr="001A0E69">
        <w:rPr>
          <w:i/>
          <w:sz w:val="24"/>
        </w:rPr>
        <w:t>Away</w:t>
      </w:r>
      <w:proofErr w:type="gramEnd"/>
      <w:r w:rsidRPr="001A0E69">
        <w:rPr>
          <w:i/>
          <w:sz w:val="24"/>
        </w:rPr>
        <w:t xml:space="preserve"> with the Birds</w:t>
      </w:r>
      <w:r w:rsidRPr="001A0E69">
        <w:rPr>
          <w:sz w:val="24"/>
        </w:rPr>
        <w:t xml:space="preserve">. </w:t>
      </w:r>
    </w:p>
    <w:p w:rsidR="008C2478" w:rsidRPr="001A0E69" w:rsidRDefault="008C2478" w:rsidP="008C2478">
      <w:pPr>
        <w:spacing w:after="0"/>
        <w:rPr>
          <w:sz w:val="24"/>
        </w:rPr>
      </w:pPr>
      <w:r w:rsidRPr="001A0E69">
        <w:rPr>
          <w:sz w:val="24"/>
        </w:rPr>
        <w:t>This is her first time in Australia.</w:t>
      </w:r>
    </w:p>
    <w:p w:rsidR="00B40D1B" w:rsidRDefault="00B40D1B" w:rsidP="001A0E69">
      <w:pPr>
        <w:pStyle w:val="Heading2"/>
        <w:rPr>
          <w:rFonts w:hint="eastAsia"/>
          <w:sz w:val="28"/>
          <w:szCs w:val="28"/>
        </w:rPr>
      </w:pPr>
    </w:p>
    <w:p w:rsidR="008C2478" w:rsidRPr="001A0E69" w:rsidRDefault="008C2478" w:rsidP="001A0E69">
      <w:pPr>
        <w:pStyle w:val="Heading2"/>
        <w:rPr>
          <w:rFonts w:hint="eastAsia"/>
          <w:sz w:val="28"/>
          <w:szCs w:val="28"/>
        </w:rPr>
      </w:pPr>
      <w:r w:rsidRPr="001A0E69">
        <w:rPr>
          <w:sz w:val="28"/>
          <w:szCs w:val="28"/>
        </w:rPr>
        <w:lastRenderedPageBreak/>
        <w:t>Laura Bradshaw (UK)</w:t>
      </w:r>
    </w:p>
    <w:p w:rsidR="008C2478" w:rsidRPr="001A0E69" w:rsidRDefault="008C2478" w:rsidP="001A0E69">
      <w:pPr>
        <w:pStyle w:val="Heading2"/>
        <w:rPr>
          <w:rFonts w:hint="eastAsia"/>
          <w:sz w:val="28"/>
          <w:szCs w:val="28"/>
        </w:rPr>
      </w:pPr>
      <w:r w:rsidRPr="001A0E69">
        <w:rPr>
          <w:sz w:val="28"/>
          <w:szCs w:val="28"/>
        </w:rPr>
        <w:t>Performer</w:t>
      </w:r>
    </w:p>
    <w:p w:rsidR="008C2478" w:rsidRPr="001A0E69" w:rsidRDefault="008C2478" w:rsidP="008C2478">
      <w:pPr>
        <w:spacing w:after="0"/>
        <w:rPr>
          <w:sz w:val="24"/>
        </w:rPr>
      </w:pPr>
      <w:r w:rsidRPr="001A0E69">
        <w:rPr>
          <w:sz w:val="24"/>
        </w:rPr>
        <w:t xml:space="preserve">Laura Bradshaw is a performance-maker and performer based in Glasgow, Scotland. Since 2005 she has collaborated with numerous UK-based artists to create and perform works for theatres, galleries, outside spaces and festivals. As well as </w:t>
      </w:r>
      <w:r w:rsidRPr="001A0E69">
        <w:rPr>
          <w:i/>
          <w:sz w:val="24"/>
        </w:rPr>
        <w:t>Trilogy</w:t>
      </w:r>
      <w:r w:rsidRPr="001A0E69">
        <w:rPr>
          <w:sz w:val="24"/>
        </w:rPr>
        <w:t xml:space="preserve">, which she has worked on since 2007, Laura has worked with Nic green on other projects including </w:t>
      </w:r>
      <w:r w:rsidRPr="001A0E69">
        <w:rPr>
          <w:i/>
          <w:sz w:val="24"/>
        </w:rPr>
        <w:t>Cock and Bull</w:t>
      </w:r>
      <w:r w:rsidRPr="001A0E69">
        <w:rPr>
          <w:sz w:val="24"/>
        </w:rPr>
        <w:t xml:space="preserve">, </w:t>
      </w:r>
    </w:p>
    <w:p w:rsidR="008C2478" w:rsidRPr="001A0E69" w:rsidRDefault="008C2478" w:rsidP="008C2478">
      <w:pPr>
        <w:spacing w:after="0"/>
        <w:rPr>
          <w:sz w:val="24"/>
        </w:rPr>
      </w:pPr>
      <w:proofErr w:type="gramStart"/>
      <w:r w:rsidRPr="001A0E69">
        <w:rPr>
          <w:sz w:val="24"/>
        </w:rPr>
        <w:t>presented</w:t>
      </w:r>
      <w:proofErr w:type="gramEnd"/>
      <w:r w:rsidRPr="001A0E69">
        <w:rPr>
          <w:sz w:val="24"/>
        </w:rPr>
        <w:t xml:space="preserve"> recently in Glasgow and London.</w:t>
      </w:r>
    </w:p>
    <w:p w:rsidR="008C2478" w:rsidRPr="001A0E69" w:rsidRDefault="008C2478" w:rsidP="008C2478">
      <w:pPr>
        <w:spacing w:after="0"/>
        <w:rPr>
          <w:sz w:val="24"/>
        </w:rPr>
      </w:pPr>
    </w:p>
    <w:p w:rsidR="008C2478" w:rsidRPr="001A0E69" w:rsidRDefault="008C2478" w:rsidP="008C2478">
      <w:pPr>
        <w:spacing w:after="0"/>
        <w:rPr>
          <w:sz w:val="24"/>
        </w:rPr>
      </w:pPr>
      <w:r w:rsidRPr="001A0E69">
        <w:rPr>
          <w:sz w:val="24"/>
        </w:rPr>
        <w:t xml:space="preserve">Laura regularly hosts ‘Intergenerational Dance Party’ a dance party for all ages, co-created with artist </w:t>
      </w:r>
      <w:proofErr w:type="spellStart"/>
      <w:r w:rsidRPr="001A0E69">
        <w:rPr>
          <w:sz w:val="24"/>
        </w:rPr>
        <w:t>Tashi</w:t>
      </w:r>
      <w:proofErr w:type="spellEnd"/>
      <w:r w:rsidRPr="001A0E69">
        <w:rPr>
          <w:sz w:val="24"/>
        </w:rPr>
        <w:t xml:space="preserve"> Gore. Laura also makes her own performance work investigating movement and the body through somatic movement practices. She is a lecturer in Contemporary Performance Practice at the Royal Conservatoire of Scotland, and completed an MA in Dance and Somatic Wellbeing in 2012.</w:t>
      </w:r>
    </w:p>
    <w:p w:rsidR="008C2478" w:rsidRPr="001A0E69" w:rsidRDefault="008C2478" w:rsidP="008C2478">
      <w:pPr>
        <w:spacing w:after="0"/>
        <w:rPr>
          <w:sz w:val="24"/>
        </w:rPr>
      </w:pPr>
    </w:p>
    <w:p w:rsidR="008C2478" w:rsidRPr="001A0E69" w:rsidRDefault="008C2478" w:rsidP="001A0E69">
      <w:pPr>
        <w:pStyle w:val="Heading2"/>
        <w:rPr>
          <w:rFonts w:hint="eastAsia"/>
          <w:sz w:val="28"/>
          <w:szCs w:val="28"/>
        </w:rPr>
      </w:pPr>
      <w:r w:rsidRPr="001A0E69">
        <w:rPr>
          <w:sz w:val="28"/>
          <w:szCs w:val="28"/>
        </w:rPr>
        <w:t xml:space="preserve">Murray </w:t>
      </w:r>
      <w:proofErr w:type="spellStart"/>
      <w:r w:rsidRPr="001A0E69">
        <w:rPr>
          <w:sz w:val="28"/>
          <w:szCs w:val="28"/>
        </w:rPr>
        <w:t>Wason</w:t>
      </w:r>
      <w:proofErr w:type="spellEnd"/>
      <w:r w:rsidRPr="001A0E69">
        <w:rPr>
          <w:sz w:val="28"/>
          <w:szCs w:val="28"/>
        </w:rPr>
        <w:t xml:space="preserve"> (UK)</w:t>
      </w:r>
    </w:p>
    <w:p w:rsidR="008C2478" w:rsidRPr="001A0E69" w:rsidRDefault="008C2478" w:rsidP="001A0E69">
      <w:pPr>
        <w:pStyle w:val="Heading2"/>
        <w:rPr>
          <w:rFonts w:hint="eastAsia"/>
          <w:sz w:val="28"/>
          <w:szCs w:val="28"/>
        </w:rPr>
      </w:pPr>
      <w:r w:rsidRPr="001A0E69">
        <w:rPr>
          <w:sz w:val="28"/>
          <w:szCs w:val="28"/>
        </w:rPr>
        <w:t>Performer</w:t>
      </w:r>
    </w:p>
    <w:p w:rsidR="008C2478" w:rsidRPr="001A0E69" w:rsidRDefault="008C2478" w:rsidP="008C2478">
      <w:pPr>
        <w:spacing w:after="0"/>
        <w:rPr>
          <w:sz w:val="24"/>
        </w:rPr>
      </w:pPr>
      <w:r w:rsidRPr="001A0E69">
        <w:rPr>
          <w:sz w:val="24"/>
        </w:rPr>
        <w:t>Murray is based in Glasgow, Scotland. He is currently a Visiting Artist and Lecturer at the Royal Conservatoire of Scotland where he previously studied a BA (Hons) in Contemporary Theatre Practice.</w:t>
      </w:r>
    </w:p>
    <w:p w:rsidR="008C2478" w:rsidRPr="001A0E69" w:rsidRDefault="008C2478" w:rsidP="008C2478">
      <w:pPr>
        <w:spacing w:after="0"/>
        <w:rPr>
          <w:sz w:val="24"/>
        </w:rPr>
      </w:pPr>
    </w:p>
    <w:p w:rsidR="008C2478" w:rsidRPr="001A0E69" w:rsidRDefault="008C2478" w:rsidP="008C2478">
      <w:pPr>
        <w:spacing w:after="0"/>
        <w:rPr>
          <w:sz w:val="24"/>
        </w:rPr>
      </w:pPr>
      <w:r w:rsidRPr="001A0E69">
        <w:rPr>
          <w:sz w:val="24"/>
        </w:rPr>
        <w:t xml:space="preserve">Murray frequently collaborates with other artists in ensemble creative processes to realise live performance and public events. He recently performed in Peter McMaster’s </w:t>
      </w:r>
      <w:r w:rsidRPr="001A0E69">
        <w:rPr>
          <w:i/>
          <w:sz w:val="24"/>
        </w:rPr>
        <w:t>Wuthering Heights</w:t>
      </w:r>
      <w:r w:rsidRPr="001A0E69">
        <w:rPr>
          <w:sz w:val="24"/>
        </w:rPr>
        <w:t xml:space="preserve">, which was a recipient of the Arches Platform 18 Award in Glasgow and has toured the UK. Murray is a teaching artist and coordinates socially-engaged performance projects for all ages and in varied contexts. Murray has previously worked with </w:t>
      </w:r>
      <w:proofErr w:type="spellStart"/>
      <w:r w:rsidRPr="001A0E69">
        <w:rPr>
          <w:sz w:val="24"/>
        </w:rPr>
        <w:t>Live@LICA</w:t>
      </w:r>
      <w:proofErr w:type="spellEnd"/>
      <w:r w:rsidRPr="001A0E69">
        <w:rPr>
          <w:sz w:val="24"/>
        </w:rPr>
        <w:t xml:space="preserve">, United Projects, Glasgow City Council’s Culture and Sport, 2014 Glasgow Commonwealth Games, Tim Crouch, </w:t>
      </w:r>
      <w:proofErr w:type="spellStart"/>
      <w:r w:rsidRPr="001A0E69">
        <w:rPr>
          <w:sz w:val="24"/>
        </w:rPr>
        <w:t>Lieux</w:t>
      </w:r>
      <w:proofErr w:type="spellEnd"/>
      <w:r w:rsidRPr="001A0E69">
        <w:rPr>
          <w:sz w:val="24"/>
        </w:rPr>
        <w:t xml:space="preserve"> publics, Fish &amp; Game, University of Glasgow, Mischief La-Bas, Grace </w:t>
      </w:r>
      <w:proofErr w:type="spellStart"/>
      <w:r w:rsidRPr="001A0E69">
        <w:rPr>
          <w:sz w:val="24"/>
        </w:rPr>
        <w:t>Surman</w:t>
      </w:r>
      <w:proofErr w:type="spellEnd"/>
      <w:r w:rsidRPr="001A0E69">
        <w:rPr>
          <w:sz w:val="24"/>
        </w:rPr>
        <w:t xml:space="preserve">, Adrian Howells, </w:t>
      </w:r>
      <w:proofErr w:type="spellStart"/>
      <w:r w:rsidRPr="001A0E69">
        <w:rPr>
          <w:sz w:val="24"/>
        </w:rPr>
        <w:t>Glas</w:t>
      </w:r>
      <w:proofErr w:type="spellEnd"/>
      <w:r w:rsidRPr="001A0E69">
        <w:rPr>
          <w:sz w:val="24"/>
        </w:rPr>
        <w:t>(s) Performance, and Kieran Hurley. His performance and film work has been presented at Edinburgh Festival Fringe, Manipulate Festival, BUZZCUT Festival and the National Review of Live Art.</w:t>
      </w:r>
    </w:p>
    <w:p w:rsidR="008C2478" w:rsidRPr="001A0E69" w:rsidRDefault="008C2478" w:rsidP="008C2478">
      <w:pPr>
        <w:spacing w:after="0"/>
        <w:rPr>
          <w:sz w:val="24"/>
        </w:rPr>
      </w:pPr>
    </w:p>
    <w:p w:rsidR="008C2478" w:rsidRPr="001A0E69" w:rsidRDefault="008C2478" w:rsidP="001A0E69">
      <w:pPr>
        <w:pStyle w:val="Heading2"/>
        <w:rPr>
          <w:rFonts w:hint="eastAsia"/>
          <w:sz w:val="28"/>
          <w:szCs w:val="28"/>
        </w:rPr>
      </w:pPr>
      <w:proofErr w:type="spellStart"/>
      <w:r w:rsidRPr="001A0E69">
        <w:rPr>
          <w:sz w:val="28"/>
          <w:szCs w:val="28"/>
        </w:rPr>
        <w:t>Bron</w:t>
      </w:r>
      <w:proofErr w:type="spellEnd"/>
      <w:r w:rsidRPr="001A0E69">
        <w:rPr>
          <w:sz w:val="28"/>
          <w:szCs w:val="28"/>
        </w:rPr>
        <w:t xml:space="preserve"> Batten (Australia)</w:t>
      </w:r>
    </w:p>
    <w:p w:rsidR="008C2478" w:rsidRPr="001A0E69" w:rsidRDefault="008C2478" w:rsidP="001A0E69">
      <w:pPr>
        <w:pStyle w:val="Heading2"/>
        <w:rPr>
          <w:rFonts w:hint="eastAsia"/>
          <w:sz w:val="28"/>
          <w:szCs w:val="28"/>
        </w:rPr>
      </w:pPr>
      <w:r w:rsidRPr="001A0E69">
        <w:rPr>
          <w:sz w:val="28"/>
          <w:szCs w:val="28"/>
        </w:rPr>
        <w:t>Performer</w:t>
      </w:r>
    </w:p>
    <w:p w:rsidR="008C2478" w:rsidRPr="001A0E69" w:rsidRDefault="008C2478" w:rsidP="008C2478">
      <w:pPr>
        <w:spacing w:after="0"/>
        <w:rPr>
          <w:sz w:val="24"/>
        </w:rPr>
      </w:pPr>
      <w:proofErr w:type="spellStart"/>
      <w:r w:rsidRPr="001A0E69">
        <w:rPr>
          <w:sz w:val="24"/>
        </w:rPr>
        <w:t>Bron</w:t>
      </w:r>
      <w:proofErr w:type="spellEnd"/>
      <w:r w:rsidRPr="001A0E69">
        <w:rPr>
          <w:sz w:val="24"/>
        </w:rPr>
        <w:t xml:space="preserve"> Batten is a Melbourne based theatre-maker, curator and performer. She has worked with organisations including Melbourne Theatre Company, Malthouse Theatre, Arts House, Performance Space Sydney, </w:t>
      </w:r>
      <w:proofErr w:type="spellStart"/>
      <w:r w:rsidRPr="001A0E69">
        <w:rPr>
          <w:sz w:val="24"/>
        </w:rPr>
        <w:t>Vitalstatistix</w:t>
      </w:r>
      <w:proofErr w:type="spellEnd"/>
      <w:r w:rsidRPr="001A0E69">
        <w:rPr>
          <w:sz w:val="24"/>
        </w:rPr>
        <w:t xml:space="preserve"> Adelaide and the Wheeler Centre.</w:t>
      </w:r>
    </w:p>
    <w:p w:rsidR="008C2478" w:rsidRPr="001A0E69" w:rsidRDefault="008C2478" w:rsidP="008C2478">
      <w:pPr>
        <w:spacing w:after="0"/>
        <w:rPr>
          <w:sz w:val="24"/>
        </w:rPr>
      </w:pPr>
    </w:p>
    <w:p w:rsidR="008C2478" w:rsidRPr="001A0E69" w:rsidRDefault="008C2478" w:rsidP="008C2478">
      <w:pPr>
        <w:spacing w:after="0"/>
        <w:rPr>
          <w:sz w:val="24"/>
        </w:rPr>
      </w:pPr>
      <w:proofErr w:type="spellStart"/>
      <w:r w:rsidRPr="001A0E69">
        <w:rPr>
          <w:sz w:val="24"/>
        </w:rPr>
        <w:lastRenderedPageBreak/>
        <w:t>Bron’s</w:t>
      </w:r>
      <w:proofErr w:type="spellEnd"/>
      <w:r w:rsidRPr="001A0E69">
        <w:rPr>
          <w:sz w:val="24"/>
        </w:rPr>
        <w:t xml:space="preserve"> award-winning pieces have been presented at venues and festivals such as The Neo-</w:t>
      </w:r>
      <w:proofErr w:type="spellStart"/>
      <w:r w:rsidRPr="001A0E69">
        <w:rPr>
          <w:sz w:val="24"/>
        </w:rPr>
        <w:t>Futurarium</w:t>
      </w:r>
      <w:proofErr w:type="spellEnd"/>
      <w:r w:rsidRPr="001A0E69">
        <w:rPr>
          <w:sz w:val="24"/>
        </w:rPr>
        <w:t xml:space="preserve"> in Chicago, Edinburgh Festival Fringe, </w:t>
      </w:r>
      <w:proofErr w:type="gramStart"/>
      <w:r w:rsidRPr="001A0E69">
        <w:rPr>
          <w:sz w:val="24"/>
        </w:rPr>
        <w:t>the</w:t>
      </w:r>
      <w:proofErr w:type="gramEnd"/>
      <w:r w:rsidRPr="001A0E69">
        <w:rPr>
          <w:sz w:val="24"/>
        </w:rPr>
        <w:t xml:space="preserve"> Royal Vauxhall Tavern in London, La Puta </w:t>
      </w:r>
      <w:proofErr w:type="spellStart"/>
      <w:r w:rsidRPr="001A0E69">
        <w:rPr>
          <w:sz w:val="24"/>
        </w:rPr>
        <w:t>Calle</w:t>
      </w:r>
      <w:proofErr w:type="spellEnd"/>
      <w:r w:rsidRPr="001A0E69">
        <w:rPr>
          <w:sz w:val="24"/>
        </w:rPr>
        <w:t xml:space="preserve"> in Paris, Dark MOFO, Next Wave and Falls Festival. </w:t>
      </w:r>
      <w:proofErr w:type="spellStart"/>
      <w:r w:rsidRPr="001A0E69">
        <w:rPr>
          <w:sz w:val="24"/>
        </w:rPr>
        <w:t>Bron</w:t>
      </w:r>
      <w:proofErr w:type="spellEnd"/>
      <w:r w:rsidRPr="001A0E69">
        <w:rPr>
          <w:sz w:val="24"/>
        </w:rPr>
        <w:t xml:space="preserve"> was the Co-Creative Producer of the </w:t>
      </w:r>
      <w:proofErr w:type="spellStart"/>
      <w:r w:rsidRPr="001A0E69">
        <w:rPr>
          <w:sz w:val="24"/>
        </w:rPr>
        <w:t>The</w:t>
      </w:r>
      <w:proofErr w:type="spellEnd"/>
      <w:r w:rsidRPr="001A0E69">
        <w:rPr>
          <w:sz w:val="24"/>
        </w:rPr>
        <w:t xml:space="preserve"> Last Tuesday Society (with Richard Higgins), which has been staged at festivals and venues locally, nationally and internationally. She developed the performance work </w:t>
      </w:r>
      <w:r w:rsidRPr="001A0E69">
        <w:rPr>
          <w:i/>
          <w:sz w:val="24"/>
        </w:rPr>
        <w:t>Sweet Child of Mine</w:t>
      </w:r>
      <w:r w:rsidRPr="001A0E69">
        <w:rPr>
          <w:sz w:val="24"/>
        </w:rPr>
        <w:t xml:space="preserve"> in collaboration with her parents for 2011 Melbourne Fringe, where it won the award for Best Experimental Performance. She recently presented her new work </w:t>
      </w:r>
      <w:r w:rsidRPr="001A0E69">
        <w:rPr>
          <w:i/>
          <w:sz w:val="24"/>
        </w:rPr>
        <w:t>Onstage Dating</w:t>
      </w:r>
      <w:r w:rsidRPr="001A0E69">
        <w:rPr>
          <w:sz w:val="24"/>
        </w:rPr>
        <w:t xml:space="preserve"> as part of the 2016 Festival of Live Art.</w:t>
      </w:r>
    </w:p>
    <w:p w:rsidR="008C2478" w:rsidRPr="001A0E69" w:rsidRDefault="008C2478" w:rsidP="008C2478">
      <w:pPr>
        <w:spacing w:after="0"/>
        <w:rPr>
          <w:sz w:val="24"/>
        </w:rPr>
      </w:pPr>
    </w:p>
    <w:p w:rsidR="008C2478" w:rsidRPr="001A0E69" w:rsidRDefault="008C2478" w:rsidP="008C2478">
      <w:pPr>
        <w:spacing w:after="0"/>
        <w:rPr>
          <w:sz w:val="24"/>
        </w:rPr>
      </w:pPr>
      <w:proofErr w:type="spellStart"/>
      <w:r w:rsidRPr="001A0E69">
        <w:rPr>
          <w:sz w:val="24"/>
        </w:rPr>
        <w:t>Bron</w:t>
      </w:r>
      <w:proofErr w:type="spellEnd"/>
      <w:r w:rsidRPr="001A0E69">
        <w:rPr>
          <w:sz w:val="24"/>
        </w:rPr>
        <w:t xml:space="preserve"> recently received funding from The Australia Council to undertake professional development and improvisation training in Chicago, London and New York, and was awarded a residency at La </w:t>
      </w:r>
      <w:proofErr w:type="spellStart"/>
      <w:r w:rsidRPr="001A0E69">
        <w:rPr>
          <w:sz w:val="24"/>
        </w:rPr>
        <w:t>Cit</w:t>
      </w:r>
      <w:r w:rsidRPr="001A0E69">
        <w:rPr>
          <w:rFonts w:cs="Arial"/>
          <w:sz w:val="24"/>
        </w:rPr>
        <w:t>é</w:t>
      </w:r>
      <w:proofErr w:type="spellEnd"/>
      <w:r w:rsidRPr="001A0E69">
        <w:rPr>
          <w:sz w:val="24"/>
        </w:rPr>
        <w:t xml:space="preserve"> Internationale des Arts in Paris and the Lithuanian Composers’ Union in </w:t>
      </w:r>
      <w:proofErr w:type="spellStart"/>
      <w:r w:rsidRPr="001A0E69">
        <w:rPr>
          <w:sz w:val="24"/>
        </w:rPr>
        <w:t>Druskininkai</w:t>
      </w:r>
      <w:proofErr w:type="spellEnd"/>
      <w:r w:rsidRPr="001A0E69">
        <w:rPr>
          <w:sz w:val="24"/>
        </w:rPr>
        <w:t>, Lithuania at the start of 2015.</w:t>
      </w:r>
    </w:p>
    <w:p w:rsidR="008C2478" w:rsidRPr="001A0E69" w:rsidRDefault="008C2478" w:rsidP="008C2478">
      <w:pPr>
        <w:spacing w:after="0"/>
        <w:rPr>
          <w:sz w:val="24"/>
        </w:rPr>
      </w:pPr>
    </w:p>
    <w:p w:rsidR="008C2478" w:rsidRPr="001A0E69" w:rsidRDefault="008C2478" w:rsidP="001A0E69">
      <w:pPr>
        <w:pStyle w:val="Heading2"/>
        <w:rPr>
          <w:rFonts w:hint="eastAsia"/>
          <w:sz w:val="28"/>
          <w:szCs w:val="28"/>
        </w:rPr>
      </w:pPr>
      <w:r w:rsidRPr="001A0E69">
        <w:rPr>
          <w:sz w:val="28"/>
          <w:szCs w:val="28"/>
        </w:rPr>
        <w:t>Candy Bowers (Australia)</w:t>
      </w:r>
    </w:p>
    <w:p w:rsidR="008C2478" w:rsidRPr="001A0E69" w:rsidRDefault="008C2478" w:rsidP="001A0E69">
      <w:pPr>
        <w:pStyle w:val="Heading2"/>
        <w:rPr>
          <w:rFonts w:hint="eastAsia"/>
          <w:sz w:val="28"/>
          <w:szCs w:val="28"/>
        </w:rPr>
      </w:pPr>
      <w:r w:rsidRPr="001A0E69">
        <w:rPr>
          <w:sz w:val="28"/>
          <w:szCs w:val="28"/>
        </w:rPr>
        <w:t>Performer</w:t>
      </w:r>
    </w:p>
    <w:p w:rsidR="008C2478" w:rsidRPr="001A0E69" w:rsidRDefault="008C2478" w:rsidP="008C2478">
      <w:pPr>
        <w:spacing w:after="0"/>
        <w:rPr>
          <w:sz w:val="24"/>
        </w:rPr>
      </w:pPr>
      <w:r w:rsidRPr="001A0E69">
        <w:rPr>
          <w:sz w:val="24"/>
        </w:rPr>
        <w:t xml:space="preserve">Candy Bowers is a writer, actor and comedian. She makes original hip-hop theatre for a living and is best known for her work in </w:t>
      </w:r>
      <w:r w:rsidRPr="001A0E69">
        <w:rPr>
          <w:i/>
          <w:sz w:val="24"/>
        </w:rPr>
        <w:t xml:space="preserve">Hot Brown Honey, </w:t>
      </w:r>
      <w:proofErr w:type="spellStart"/>
      <w:r w:rsidRPr="001A0E69">
        <w:rPr>
          <w:i/>
          <w:sz w:val="24"/>
        </w:rPr>
        <w:t>Sista</w:t>
      </w:r>
      <w:proofErr w:type="spellEnd"/>
      <w:r w:rsidRPr="001A0E69">
        <w:rPr>
          <w:i/>
          <w:sz w:val="24"/>
        </w:rPr>
        <w:t xml:space="preserve"> She, Australian Booty</w:t>
      </w:r>
      <w:r w:rsidRPr="001A0E69">
        <w:rPr>
          <w:sz w:val="24"/>
        </w:rPr>
        <w:t xml:space="preserve"> and </w:t>
      </w:r>
      <w:r w:rsidRPr="001A0E69">
        <w:rPr>
          <w:i/>
          <w:sz w:val="24"/>
        </w:rPr>
        <w:t>MC Platypus &amp; Queen Koala’s Hip Hop Jamboree</w:t>
      </w:r>
      <w:r w:rsidRPr="001A0E69">
        <w:rPr>
          <w:sz w:val="24"/>
        </w:rPr>
        <w:t xml:space="preserve">. </w:t>
      </w:r>
    </w:p>
    <w:p w:rsidR="008C2478" w:rsidRPr="001A0E69" w:rsidRDefault="008C2478" w:rsidP="008C2478">
      <w:pPr>
        <w:spacing w:after="0"/>
        <w:rPr>
          <w:sz w:val="24"/>
        </w:rPr>
      </w:pPr>
    </w:p>
    <w:p w:rsidR="008C2478" w:rsidRPr="001A0E69" w:rsidRDefault="008C2478" w:rsidP="008C2478">
      <w:pPr>
        <w:spacing w:after="0"/>
        <w:rPr>
          <w:sz w:val="24"/>
        </w:rPr>
      </w:pPr>
      <w:r w:rsidRPr="001A0E69">
        <w:rPr>
          <w:sz w:val="24"/>
        </w:rPr>
        <w:t xml:space="preserve">In 2014-15 she toured across Australia, the US and Canada as the host of Circus Oz. In 2016 she stars in Young Jean Lee’s </w:t>
      </w:r>
      <w:r w:rsidRPr="001A0E69">
        <w:rPr>
          <w:i/>
          <w:sz w:val="24"/>
        </w:rPr>
        <w:t>Straight White Men</w:t>
      </w:r>
      <w:r w:rsidRPr="001A0E69">
        <w:rPr>
          <w:sz w:val="24"/>
        </w:rPr>
        <w:t xml:space="preserve">, and </w:t>
      </w:r>
      <w:r w:rsidRPr="001A0E69">
        <w:rPr>
          <w:i/>
          <w:sz w:val="24"/>
        </w:rPr>
        <w:t>Lilith: The Jungle Girl</w:t>
      </w:r>
      <w:r w:rsidRPr="001A0E69">
        <w:rPr>
          <w:sz w:val="24"/>
        </w:rPr>
        <w:t xml:space="preserve"> by Sisters Grimm for Melbourne Theatre Company. Candy is currently devising an original work commissioned by Campbelltown Arts Centre called </w:t>
      </w:r>
      <w:r w:rsidRPr="001A0E69">
        <w:rPr>
          <w:i/>
          <w:sz w:val="24"/>
        </w:rPr>
        <w:t>One the Bear</w:t>
      </w:r>
      <w:r w:rsidRPr="001A0E69">
        <w:rPr>
          <w:sz w:val="24"/>
        </w:rPr>
        <w:t xml:space="preserve">, and hustling to get up Twelve, </w:t>
      </w:r>
      <w:r w:rsidRPr="001A0E69">
        <w:rPr>
          <w:i/>
          <w:sz w:val="24"/>
        </w:rPr>
        <w:t>a soul musical from the streets</w:t>
      </w:r>
      <w:r w:rsidRPr="001A0E69">
        <w:rPr>
          <w:sz w:val="24"/>
        </w:rPr>
        <w:t xml:space="preserve"> (after </w:t>
      </w:r>
      <w:proofErr w:type="spellStart"/>
      <w:r w:rsidRPr="001A0E69">
        <w:rPr>
          <w:sz w:val="24"/>
        </w:rPr>
        <w:t>Shakesphere’s</w:t>
      </w:r>
      <w:proofErr w:type="spellEnd"/>
      <w:r w:rsidRPr="001A0E69">
        <w:rPr>
          <w:sz w:val="24"/>
        </w:rPr>
        <w:t xml:space="preserve"> </w:t>
      </w:r>
      <w:r w:rsidRPr="001A0E69">
        <w:rPr>
          <w:i/>
          <w:sz w:val="24"/>
        </w:rPr>
        <w:t>Twelfth Night</w:t>
      </w:r>
      <w:r w:rsidRPr="001A0E69">
        <w:rPr>
          <w:sz w:val="24"/>
        </w:rPr>
        <w:t>) for Queensland Theatre Company.</w:t>
      </w:r>
    </w:p>
    <w:p w:rsidR="008C2478" w:rsidRPr="001A0E69" w:rsidRDefault="008C2478" w:rsidP="008C2478">
      <w:pPr>
        <w:spacing w:after="0"/>
        <w:rPr>
          <w:sz w:val="24"/>
        </w:rPr>
      </w:pPr>
    </w:p>
    <w:p w:rsidR="008C2478" w:rsidRPr="001A0E69" w:rsidRDefault="008C2478" w:rsidP="008C2478">
      <w:pPr>
        <w:spacing w:after="0"/>
        <w:rPr>
          <w:sz w:val="24"/>
        </w:rPr>
      </w:pPr>
      <w:r w:rsidRPr="001A0E69">
        <w:rPr>
          <w:sz w:val="24"/>
        </w:rPr>
        <w:t xml:space="preserve">In 2008 Candy won the British Council Realise Your Dream Award and she worked with the hip-hop wing of the Royal Shakespeare Company in Manchester UK. In 2014 she won NIDA’S The </w:t>
      </w:r>
      <w:proofErr w:type="spellStart"/>
      <w:r w:rsidRPr="001A0E69">
        <w:rPr>
          <w:sz w:val="24"/>
        </w:rPr>
        <w:t>Glorias</w:t>
      </w:r>
      <w:proofErr w:type="spellEnd"/>
      <w:r w:rsidRPr="001A0E69">
        <w:rPr>
          <w:sz w:val="24"/>
        </w:rPr>
        <w:t xml:space="preserve"> Fellowship and the Australia Council’s Cultural Leadership Fellowship, which took her to London, Los Angeles and South Africa. In July 2015 Candy performed at the </w:t>
      </w:r>
      <w:proofErr w:type="spellStart"/>
      <w:r w:rsidRPr="001A0E69">
        <w:rPr>
          <w:sz w:val="24"/>
        </w:rPr>
        <w:t>Vrystaat</w:t>
      </w:r>
      <w:proofErr w:type="spellEnd"/>
      <w:r w:rsidRPr="001A0E69">
        <w:rPr>
          <w:sz w:val="24"/>
        </w:rPr>
        <w:t xml:space="preserve"> Festival in Bloemfontein, and took masterclasses with South African poetry icon Lebo </w:t>
      </w:r>
      <w:proofErr w:type="spellStart"/>
      <w:r w:rsidRPr="001A0E69">
        <w:rPr>
          <w:sz w:val="24"/>
        </w:rPr>
        <w:t>Mashile</w:t>
      </w:r>
      <w:proofErr w:type="spellEnd"/>
      <w:r w:rsidRPr="001A0E69">
        <w:rPr>
          <w:sz w:val="24"/>
        </w:rPr>
        <w:t>.</w:t>
      </w:r>
    </w:p>
    <w:p w:rsidR="00EE7A9E" w:rsidRPr="00CF070C" w:rsidRDefault="00CF070C" w:rsidP="00CF070C">
      <w:pPr>
        <w:pStyle w:val="Heading1"/>
        <w:rPr>
          <w:rFonts w:hint="eastAsia"/>
        </w:rPr>
      </w:pPr>
      <w:bookmarkStart w:id="5" w:name="_GoBack"/>
      <w:bookmarkEnd w:id="5"/>
      <w:r w:rsidRPr="00CF070C">
        <w:t>Thank you</w:t>
      </w:r>
    </w:p>
    <w:p w:rsidR="001A0E69" w:rsidRPr="001A0E69" w:rsidRDefault="001A0E69" w:rsidP="001A0E69">
      <w:pPr>
        <w:spacing w:after="0"/>
        <w:rPr>
          <w:sz w:val="24"/>
        </w:rPr>
      </w:pPr>
      <w:r w:rsidRPr="001A0E69">
        <w:rPr>
          <w:sz w:val="24"/>
        </w:rPr>
        <w:t xml:space="preserve">Thanks to Janice Bradshaw, </w:t>
      </w:r>
      <w:proofErr w:type="spellStart"/>
      <w:r w:rsidRPr="001A0E69">
        <w:rPr>
          <w:sz w:val="24"/>
        </w:rPr>
        <w:t>Rosana</w:t>
      </w:r>
      <w:proofErr w:type="spellEnd"/>
      <w:r w:rsidRPr="001A0E69">
        <w:rPr>
          <w:sz w:val="24"/>
        </w:rPr>
        <w:t xml:space="preserve"> Cade, Sarah </w:t>
      </w:r>
      <w:proofErr w:type="spellStart"/>
      <w:r w:rsidRPr="001A0E69">
        <w:rPr>
          <w:sz w:val="24"/>
        </w:rPr>
        <w:t>Hopfinger</w:t>
      </w:r>
      <w:proofErr w:type="spellEnd"/>
      <w:r w:rsidRPr="001A0E69">
        <w:rPr>
          <w:sz w:val="24"/>
        </w:rPr>
        <w:t xml:space="preserve">, Minty Donald, Simon Murray, Tony Sweeten and all of the theatre department at the University of Glasgow, </w:t>
      </w:r>
      <w:proofErr w:type="spellStart"/>
      <w:r w:rsidRPr="001A0E69">
        <w:rPr>
          <w:sz w:val="24"/>
        </w:rPr>
        <w:t>Pennebaker</w:t>
      </w:r>
      <w:proofErr w:type="spellEnd"/>
      <w:r w:rsidRPr="001A0E69">
        <w:rPr>
          <w:sz w:val="24"/>
        </w:rPr>
        <w:t xml:space="preserve"> </w:t>
      </w:r>
      <w:proofErr w:type="spellStart"/>
      <w:r w:rsidRPr="001A0E69">
        <w:rPr>
          <w:sz w:val="24"/>
        </w:rPr>
        <w:t>Hegedus</w:t>
      </w:r>
      <w:proofErr w:type="spellEnd"/>
      <w:r w:rsidRPr="001A0E69">
        <w:rPr>
          <w:sz w:val="24"/>
        </w:rPr>
        <w:t xml:space="preserve"> Films, Giles Bailey, Forest Fringe, </w:t>
      </w:r>
      <w:proofErr w:type="spellStart"/>
      <w:r w:rsidRPr="001A0E69">
        <w:rPr>
          <w:sz w:val="24"/>
        </w:rPr>
        <w:t>GreenRoom</w:t>
      </w:r>
      <w:proofErr w:type="spellEnd"/>
      <w:r w:rsidRPr="001A0E69">
        <w:rPr>
          <w:sz w:val="24"/>
        </w:rPr>
        <w:t xml:space="preserve">, CCA Glasgow, BAC, The Arches, Barbican, </w:t>
      </w:r>
      <w:proofErr w:type="spellStart"/>
      <w:r w:rsidRPr="001A0E69">
        <w:rPr>
          <w:sz w:val="24"/>
        </w:rPr>
        <w:t>Eilidh</w:t>
      </w:r>
      <w:proofErr w:type="spellEnd"/>
      <w:r w:rsidRPr="001A0E69">
        <w:rPr>
          <w:sz w:val="24"/>
        </w:rPr>
        <w:t xml:space="preserve"> MacAskill, Jill Smith and Kathryn Boyle, Fie </w:t>
      </w:r>
      <w:proofErr w:type="spellStart"/>
      <w:r w:rsidRPr="001A0E69">
        <w:rPr>
          <w:sz w:val="24"/>
        </w:rPr>
        <w:t>Burness</w:t>
      </w:r>
      <w:proofErr w:type="spellEnd"/>
      <w:r w:rsidRPr="001A0E69">
        <w:rPr>
          <w:sz w:val="24"/>
        </w:rPr>
        <w:t xml:space="preserve">, Made in Scotland and everyone at Arts House. </w:t>
      </w:r>
      <w:proofErr w:type="gramStart"/>
      <w:r w:rsidRPr="001A0E69">
        <w:rPr>
          <w:sz w:val="24"/>
        </w:rPr>
        <w:t>Huge thanks also goes</w:t>
      </w:r>
      <w:proofErr w:type="gramEnd"/>
      <w:r w:rsidRPr="001A0E69">
        <w:rPr>
          <w:sz w:val="24"/>
        </w:rPr>
        <w:t xml:space="preserve"> to all the women who have been part of </w:t>
      </w:r>
      <w:r w:rsidRPr="001A0E69">
        <w:rPr>
          <w:sz w:val="24"/>
        </w:rPr>
        <w:lastRenderedPageBreak/>
        <w:t>this process now and in the past iterations. Their energy and willingness to take risk make this work what it is.</w:t>
      </w:r>
    </w:p>
    <w:p w:rsidR="00CF4839" w:rsidRDefault="00CF4839" w:rsidP="00CF4839">
      <w:pPr>
        <w:pStyle w:val="Heading1"/>
        <w:rPr>
          <w:rFonts w:hint="eastAsia"/>
        </w:rPr>
      </w:pPr>
      <w:r>
        <w:t>Support</w:t>
      </w:r>
    </w:p>
    <w:p w:rsidR="001A0E69" w:rsidRPr="001A0E69" w:rsidRDefault="001A0E69" w:rsidP="001A0E69">
      <w:pPr>
        <w:spacing w:after="0"/>
        <w:rPr>
          <w:sz w:val="24"/>
        </w:rPr>
      </w:pPr>
      <w:r w:rsidRPr="001A0E69">
        <w:rPr>
          <w:sz w:val="24"/>
        </w:rPr>
        <w:t>Trilogy has been supported by Made in Scotland and the City of Melbourne through Arts House.</w:t>
      </w:r>
    </w:p>
    <w:p w:rsidR="00CF4839" w:rsidRDefault="00CF4839" w:rsidP="00CF4839">
      <w:pPr>
        <w:pStyle w:val="Heading1"/>
        <w:rPr>
          <w:rFonts w:hint="eastAsia"/>
        </w:rPr>
      </w:pPr>
      <w:r>
        <w:t>Warnings</w:t>
      </w:r>
    </w:p>
    <w:p w:rsidR="00CF4839" w:rsidRPr="001A0E69" w:rsidRDefault="001A0E69" w:rsidP="00B53447">
      <w:pPr>
        <w:rPr>
          <w:rFonts w:cs="Arial"/>
          <w:sz w:val="24"/>
        </w:rPr>
      </w:pPr>
      <w:r w:rsidRPr="001A0E69">
        <w:rPr>
          <w:rFonts w:cs="Arial"/>
          <w:sz w:val="24"/>
        </w:rPr>
        <w:t xml:space="preserve">This </w:t>
      </w:r>
      <w:r w:rsidRPr="001A0E69">
        <w:rPr>
          <w:sz w:val="24"/>
        </w:rPr>
        <w:t>show contains nudity and strong language.</w:t>
      </w:r>
    </w:p>
    <w:p w:rsidR="004A26E3" w:rsidRDefault="00CF4839" w:rsidP="00CF4839">
      <w:pPr>
        <w:pStyle w:val="Heading1"/>
        <w:rPr>
          <w:rFonts w:hint="eastAsia"/>
        </w:rPr>
      </w:pPr>
      <w:r>
        <w:t>About Arts House</w:t>
      </w:r>
      <w:bookmarkEnd w:id="3"/>
      <w:bookmarkEnd w:id="4"/>
    </w:p>
    <w:p w:rsidR="00CF4839" w:rsidRPr="001A0E69" w:rsidRDefault="00CF4839" w:rsidP="00CF4839">
      <w:pPr>
        <w:rPr>
          <w:sz w:val="24"/>
          <w:lang w:val="en-US"/>
        </w:rPr>
      </w:pPr>
      <w:r w:rsidRPr="001A0E69">
        <w:rPr>
          <w:sz w:val="24"/>
          <w:lang w:val="en-US"/>
        </w:rPr>
        <w:t xml:space="preserve">Arts House is a program of the City of Melbourne and our home is North Melbourne Town Hall. We support new and diverse ways to make and experience art providing a nexus for cultural expression and social connection in a city environment. </w:t>
      </w:r>
    </w:p>
    <w:p w:rsidR="00CF4839" w:rsidRPr="001A0E69" w:rsidRDefault="00CF4839" w:rsidP="00CF4839">
      <w:pPr>
        <w:rPr>
          <w:sz w:val="24"/>
          <w:lang w:val="en-US"/>
        </w:rPr>
      </w:pPr>
      <w:r w:rsidRPr="001A0E69">
        <w:rPr>
          <w:sz w:val="24"/>
          <w:lang w:val="en-US"/>
        </w:rPr>
        <w:t xml:space="preserve">Arts House develops work that is contemporary, experimental and participatory. </w:t>
      </w:r>
    </w:p>
    <w:p w:rsidR="00CF4839" w:rsidRPr="001A0E69" w:rsidRDefault="00CF4839" w:rsidP="00CF4839">
      <w:pPr>
        <w:rPr>
          <w:sz w:val="24"/>
          <w:lang w:val="en-US"/>
        </w:rPr>
      </w:pPr>
      <w:r w:rsidRPr="001A0E69">
        <w:rPr>
          <w:sz w:val="24"/>
          <w:lang w:val="en-US"/>
        </w:rPr>
        <w:t xml:space="preserve">For more information, please contact us on the details below. </w:t>
      </w:r>
    </w:p>
    <w:p w:rsidR="00CF4839" w:rsidRPr="001A0E69" w:rsidRDefault="00CF4839" w:rsidP="00CF4839">
      <w:pPr>
        <w:rPr>
          <w:sz w:val="24"/>
          <w:lang w:val="en-US"/>
        </w:rPr>
      </w:pPr>
      <w:r w:rsidRPr="001A0E69">
        <w:rPr>
          <w:sz w:val="24"/>
          <w:lang w:val="en-US"/>
        </w:rPr>
        <w:t>521 Queensberry Street, North Melbourne VIC 3051</w:t>
      </w:r>
    </w:p>
    <w:p w:rsidR="00CF4839" w:rsidRPr="001A0E69" w:rsidRDefault="00AD37C8" w:rsidP="00CF4839">
      <w:pPr>
        <w:rPr>
          <w:sz w:val="24"/>
          <w:lang w:val="en-US"/>
        </w:rPr>
      </w:pPr>
      <w:r w:rsidRPr="001A0E69">
        <w:rPr>
          <w:sz w:val="24"/>
          <w:lang w:val="en-US"/>
        </w:rPr>
        <w:t>(03) 9</w:t>
      </w:r>
      <w:r w:rsidR="00CF4839" w:rsidRPr="001A0E69">
        <w:rPr>
          <w:sz w:val="24"/>
          <w:lang w:val="en-US"/>
        </w:rPr>
        <w:t>322 3720</w:t>
      </w:r>
    </w:p>
    <w:p w:rsidR="00AD37C8" w:rsidRPr="001A0E69" w:rsidRDefault="00514F62" w:rsidP="00CF4839">
      <w:pPr>
        <w:rPr>
          <w:sz w:val="24"/>
          <w:lang w:val="en-US"/>
        </w:rPr>
      </w:pPr>
      <w:hyperlink r:id="rId10" w:history="1">
        <w:r w:rsidR="00AD37C8" w:rsidRPr="001A0E69">
          <w:rPr>
            <w:rStyle w:val="Hyperlink"/>
            <w:sz w:val="24"/>
            <w:lang w:val="en-US"/>
          </w:rPr>
          <w:t>www.artshouse.com.au</w:t>
        </w:r>
      </w:hyperlink>
      <w:r w:rsidR="00AD37C8" w:rsidRPr="001A0E69">
        <w:rPr>
          <w:sz w:val="24"/>
          <w:lang w:val="en-US"/>
        </w:rPr>
        <w:t xml:space="preserve"> </w:t>
      </w:r>
    </w:p>
    <w:sectPr w:rsidR="00AD37C8" w:rsidRPr="001A0E69" w:rsidSect="00EF11AE">
      <w:footerReference w:type="default" r:id="rId11"/>
      <w:endnotePr>
        <w:numFmt w:val="decimal"/>
      </w:endnotePr>
      <w:pgSz w:w="11900" w:h="16840"/>
      <w:pgMar w:top="1418" w:right="98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E48" w:rsidRDefault="003C1E48" w:rsidP="00BC719D">
      <w:pPr>
        <w:spacing w:after="0"/>
      </w:pPr>
      <w:r>
        <w:separator/>
      </w:r>
    </w:p>
  </w:endnote>
  <w:endnote w:type="continuationSeparator" w:id="0">
    <w:p w:rsidR="003C1E48" w:rsidRDefault="003C1E48" w:rsidP="00EA2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pitch w:val="default"/>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3924962"/>
      <w:docPartObj>
        <w:docPartGallery w:val="Page Numbers (Bottom of Page)"/>
        <w:docPartUnique/>
      </w:docPartObj>
    </w:sdtPr>
    <w:sdtEndPr>
      <w:rPr>
        <w:noProof/>
      </w:rPr>
    </w:sdtEndPr>
    <w:sdtContent>
      <w:p w:rsidR="00D2554D" w:rsidRDefault="00D2554D">
        <w:pPr>
          <w:pStyle w:val="Footer"/>
          <w:jc w:val="right"/>
        </w:pPr>
        <w:r>
          <w:fldChar w:fldCharType="begin"/>
        </w:r>
        <w:r>
          <w:instrText xml:space="preserve"> PAGE   \* MERGEFORMAT </w:instrText>
        </w:r>
        <w:r>
          <w:fldChar w:fldCharType="separate"/>
        </w:r>
        <w:r w:rsidR="00514F62">
          <w:rPr>
            <w:noProof/>
          </w:rPr>
          <w:t>7</w:t>
        </w:r>
        <w:r>
          <w:rPr>
            <w:noProof/>
          </w:rPr>
          <w:fldChar w:fldCharType="end"/>
        </w:r>
      </w:p>
    </w:sdtContent>
  </w:sdt>
  <w:p w:rsidR="00D2554D" w:rsidRDefault="00D2554D" w:rsidP="00D255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E48" w:rsidRDefault="003C1E48" w:rsidP="00577A39">
      <w:pPr>
        <w:spacing w:after="40" w:line="240" w:lineRule="auto"/>
      </w:pPr>
      <w:r>
        <w:separator/>
      </w:r>
    </w:p>
  </w:footnote>
  <w:footnote w:type="continuationSeparator" w:id="0">
    <w:p w:rsidR="003C1E48" w:rsidRDefault="003C1E48" w:rsidP="00EA21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D7047D6"/>
    <w:lvl w:ilvl="0">
      <w:start w:val="1"/>
      <w:numFmt w:val="decimal"/>
      <w:lvlText w:val="%1."/>
      <w:lvlJc w:val="left"/>
      <w:pPr>
        <w:tabs>
          <w:tab w:val="num" w:pos="1492"/>
        </w:tabs>
        <w:ind w:left="1492" w:hanging="360"/>
      </w:pPr>
    </w:lvl>
  </w:abstractNum>
  <w:abstractNum w:abstractNumId="1">
    <w:nsid w:val="FFFFFF7E"/>
    <w:multiLevelType w:val="singleLevel"/>
    <w:tmpl w:val="E16EBECC"/>
    <w:lvl w:ilvl="0">
      <w:start w:val="1"/>
      <w:numFmt w:val="decimal"/>
      <w:lvlText w:val="%1."/>
      <w:lvlJc w:val="left"/>
      <w:pPr>
        <w:tabs>
          <w:tab w:val="num" w:pos="926"/>
        </w:tabs>
        <w:ind w:left="926" w:hanging="360"/>
      </w:pPr>
    </w:lvl>
  </w:abstractNum>
  <w:abstractNum w:abstractNumId="2">
    <w:nsid w:val="02B036AB"/>
    <w:multiLevelType w:val="hybridMultilevel"/>
    <w:tmpl w:val="6C96502C"/>
    <w:lvl w:ilvl="0" w:tplc="8EE8C2C4">
      <w:start w:val="1"/>
      <w:numFmt w:val="bullet"/>
      <w:pStyle w:val="ListParagraph"/>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A5D51CC"/>
    <w:multiLevelType w:val="multilevel"/>
    <w:tmpl w:val="41269988"/>
    <w:styleLink w:val="ListBullets"/>
    <w:lvl w:ilvl="0">
      <w:start w:val="1"/>
      <w:numFmt w:val="bullet"/>
      <w:pStyle w:val="ListBullet"/>
      <w:lvlText w:val=""/>
      <w:lvlJc w:val="left"/>
      <w:pPr>
        <w:ind w:left="357" w:hanging="357"/>
      </w:pPr>
      <w:rPr>
        <w:rFonts w:ascii="Symbol" w:hAnsi="Symbol" w:hint="default"/>
      </w:rPr>
    </w:lvl>
    <w:lvl w:ilvl="1">
      <w:start w:val="1"/>
      <w:numFmt w:val="bullet"/>
      <w:pStyle w:val="ListBullet2"/>
      <w:lvlText w:val="o"/>
      <w:lvlJc w:val="left"/>
      <w:pPr>
        <w:tabs>
          <w:tab w:val="num" w:pos="717"/>
        </w:tabs>
        <w:ind w:left="714" w:hanging="357"/>
      </w:pPr>
      <w:rPr>
        <w:rFonts w:ascii="Courier New" w:hAnsi="Courier New" w:hint="default"/>
      </w:rPr>
    </w:lvl>
    <w:lvl w:ilvl="2">
      <w:start w:val="1"/>
      <w:numFmt w:val="bullet"/>
      <w:pStyle w:val="ListBullet3"/>
      <w:lvlText w:val=""/>
      <w:lvlJc w:val="left"/>
      <w:pPr>
        <w:tabs>
          <w:tab w:val="num" w:pos="1074"/>
        </w:tabs>
        <w:ind w:left="1071" w:hanging="357"/>
      </w:pPr>
      <w:rPr>
        <w:rFonts w:ascii="Symbol" w:hAnsi="Symbol" w:hint="default"/>
      </w:rPr>
    </w:lvl>
    <w:lvl w:ilvl="3">
      <w:start w:val="1"/>
      <w:numFmt w:val="bullet"/>
      <w:pStyle w:val="ListBullet4"/>
      <w:lvlText w:val="o"/>
      <w:lvlJc w:val="left"/>
      <w:pPr>
        <w:tabs>
          <w:tab w:val="num" w:pos="1431"/>
        </w:tabs>
        <w:ind w:left="1428" w:hanging="357"/>
      </w:pPr>
      <w:rPr>
        <w:rFonts w:ascii="Courier New" w:hAnsi="Courier New" w:hint="default"/>
      </w:rPr>
    </w:lvl>
    <w:lvl w:ilvl="4">
      <w:start w:val="1"/>
      <w:numFmt w:val="bullet"/>
      <w:pStyle w:val="ListBullet5"/>
      <w:lvlText w:val=""/>
      <w:lvlJc w:val="left"/>
      <w:pPr>
        <w:tabs>
          <w:tab w:val="num" w:pos="1788"/>
        </w:tabs>
        <w:ind w:left="1785" w:hanging="357"/>
      </w:pPr>
      <w:rPr>
        <w:rFonts w:ascii="Symbol" w:hAnsi="Symbol" w:hint="default"/>
      </w:rPr>
    </w:lvl>
    <w:lvl w:ilvl="5">
      <w:start w:val="1"/>
      <w:numFmt w:val="none"/>
      <w:lvlText w:val=""/>
      <w:lvlJc w:val="left"/>
      <w:pPr>
        <w:tabs>
          <w:tab w:val="num" w:pos="2145"/>
        </w:tabs>
        <w:ind w:left="2142" w:hanging="357"/>
      </w:pPr>
      <w:rPr>
        <w:rFonts w:hint="default"/>
      </w:rPr>
    </w:lvl>
    <w:lvl w:ilvl="6">
      <w:start w:val="1"/>
      <w:numFmt w:val="none"/>
      <w:lvlText w:val=""/>
      <w:lvlJc w:val="left"/>
      <w:pPr>
        <w:tabs>
          <w:tab w:val="num" w:pos="2502"/>
        </w:tabs>
        <w:ind w:left="2499" w:hanging="357"/>
      </w:pPr>
      <w:rPr>
        <w:rFonts w:hint="default"/>
      </w:rPr>
    </w:lvl>
    <w:lvl w:ilvl="7">
      <w:start w:val="1"/>
      <w:numFmt w:val="none"/>
      <w:lvlText w:val=""/>
      <w:lvlJc w:val="left"/>
      <w:pPr>
        <w:tabs>
          <w:tab w:val="num" w:pos="2859"/>
        </w:tabs>
        <w:ind w:left="2856" w:hanging="357"/>
      </w:pPr>
      <w:rPr>
        <w:rFonts w:hint="default"/>
      </w:rPr>
    </w:lvl>
    <w:lvl w:ilvl="8">
      <w:start w:val="1"/>
      <w:numFmt w:val="none"/>
      <w:lvlText w:val=""/>
      <w:lvlJc w:val="left"/>
      <w:pPr>
        <w:tabs>
          <w:tab w:val="num" w:pos="3216"/>
        </w:tabs>
        <w:ind w:left="3213" w:hanging="357"/>
      </w:pPr>
      <w:rPr>
        <w:rFonts w:hint="default"/>
      </w:rPr>
    </w:lvl>
  </w:abstractNum>
  <w:abstractNum w:abstractNumId="4">
    <w:nsid w:val="25AA25E9"/>
    <w:multiLevelType w:val="multilevel"/>
    <w:tmpl w:val="16506B6C"/>
    <w:styleLink w:val="ListNumbers"/>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964"/>
        </w:tabs>
        <w:ind w:left="964" w:hanging="607"/>
      </w:pPr>
      <w:rPr>
        <w:rFonts w:hint="default"/>
      </w:rPr>
    </w:lvl>
    <w:lvl w:ilvl="2">
      <w:start w:val="1"/>
      <w:numFmt w:val="decimal"/>
      <w:lvlText w:val="%1.%2.%3"/>
      <w:lvlJc w:val="left"/>
      <w:pPr>
        <w:tabs>
          <w:tab w:val="num" w:pos="1731"/>
        </w:tabs>
        <w:ind w:left="1731" w:hanging="767"/>
      </w:pPr>
      <w:rPr>
        <w:rFonts w:hint="default"/>
      </w:rPr>
    </w:lvl>
    <w:lvl w:ilvl="3">
      <w:start w:val="1"/>
      <w:numFmt w:val="decimal"/>
      <w:lvlText w:val="%1.%2.%3.%4."/>
      <w:lvlJc w:val="left"/>
      <w:pPr>
        <w:tabs>
          <w:tab w:val="num" w:pos="2722"/>
        </w:tabs>
        <w:ind w:left="2722" w:hanging="993"/>
      </w:pPr>
      <w:rPr>
        <w:rFonts w:hint="default"/>
      </w:rPr>
    </w:lvl>
    <w:lvl w:ilvl="4">
      <w:start w:val="1"/>
      <w:numFmt w:val="none"/>
      <w:lvlRestart w:val="0"/>
      <w:lvlText w:val=""/>
      <w:lvlJc w:val="left"/>
      <w:pPr>
        <w:tabs>
          <w:tab w:val="num" w:pos="1785"/>
        </w:tabs>
        <w:ind w:left="1785" w:hanging="357"/>
      </w:pPr>
      <w:rPr>
        <w:rFonts w:hint="default"/>
      </w:rPr>
    </w:lvl>
    <w:lvl w:ilvl="5">
      <w:start w:val="1"/>
      <w:numFmt w:val="none"/>
      <w:lvlRestart w:val="0"/>
      <w:lvlText w:val=""/>
      <w:lvlJc w:val="left"/>
      <w:pPr>
        <w:tabs>
          <w:tab w:val="num" w:pos="2142"/>
        </w:tabs>
        <w:ind w:left="2142" w:hanging="357"/>
      </w:pPr>
      <w:rPr>
        <w:rFonts w:hint="default"/>
      </w:rPr>
    </w:lvl>
    <w:lvl w:ilvl="6">
      <w:start w:val="1"/>
      <w:numFmt w:val="none"/>
      <w:lvlRestart w:val="0"/>
      <w:lvlText w:val=""/>
      <w:lvlJc w:val="left"/>
      <w:pPr>
        <w:tabs>
          <w:tab w:val="num" w:pos="2499"/>
        </w:tabs>
        <w:ind w:left="2499" w:hanging="357"/>
      </w:pPr>
      <w:rPr>
        <w:rFonts w:hint="default"/>
      </w:rPr>
    </w:lvl>
    <w:lvl w:ilvl="7">
      <w:start w:val="1"/>
      <w:numFmt w:val="none"/>
      <w:lvlRestart w:val="0"/>
      <w:lvlText w:val=""/>
      <w:lvlJc w:val="left"/>
      <w:pPr>
        <w:tabs>
          <w:tab w:val="num" w:pos="2856"/>
        </w:tabs>
        <w:ind w:left="2856" w:hanging="357"/>
      </w:pPr>
      <w:rPr>
        <w:rFonts w:hint="default"/>
      </w:rPr>
    </w:lvl>
    <w:lvl w:ilvl="8">
      <w:start w:val="1"/>
      <w:numFmt w:val="none"/>
      <w:lvlRestart w:val="0"/>
      <w:lvlText w:val=""/>
      <w:lvlJc w:val="left"/>
      <w:pPr>
        <w:tabs>
          <w:tab w:val="num" w:pos="3213"/>
        </w:tabs>
        <w:ind w:left="3213" w:hanging="357"/>
      </w:pPr>
      <w:rPr>
        <w:rFonts w:hint="default"/>
      </w:rPr>
    </w:lvl>
  </w:abstractNum>
  <w:abstractNum w:abstractNumId="5">
    <w:nsid w:val="2A2B5D1C"/>
    <w:multiLevelType w:val="multilevel"/>
    <w:tmpl w:val="16506B6C"/>
    <w:numStyleLink w:val="ListNumbers"/>
  </w:abstractNum>
  <w:abstractNum w:abstractNumId="6">
    <w:nsid w:val="35D56F47"/>
    <w:multiLevelType w:val="hybridMultilevel"/>
    <w:tmpl w:val="9126D0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8C10957"/>
    <w:multiLevelType w:val="multilevel"/>
    <w:tmpl w:val="16506B6C"/>
    <w:numStyleLink w:val="ListNumbers"/>
  </w:abstractNum>
  <w:abstractNum w:abstractNumId="8">
    <w:nsid w:val="618D1D39"/>
    <w:multiLevelType w:val="hybridMultilevel"/>
    <w:tmpl w:val="B3B47214"/>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E1209CA"/>
    <w:multiLevelType w:val="multilevel"/>
    <w:tmpl w:val="16506B6C"/>
    <w:numStyleLink w:val="ListNumbers"/>
  </w:abstractNum>
  <w:abstractNum w:abstractNumId="10">
    <w:nsid w:val="7A2C43DC"/>
    <w:multiLevelType w:val="multilevel"/>
    <w:tmpl w:val="16506B6C"/>
    <w:numStyleLink w:val="ListNumbers"/>
  </w:abstractNum>
  <w:abstractNum w:abstractNumId="11">
    <w:nsid w:val="7DD1201F"/>
    <w:multiLevelType w:val="multilevel"/>
    <w:tmpl w:val="16506B6C"/>
    <w:lvl w:ilvl="0">
      <w:start w:val="1"/>
      <w:numFmt w:val="decimal"/>
      <w:pStyle w:val="ListNumber"/>
      <w:lvlText w:val="%1."/>
      <w:lvlJc w:val="left"/>
      <w:pPr>
        <w:tabs>
          <w:tab w:val="num" w:pos="357"/>
        </w:tabs>
        <w:ind w:left="357" w:hanging="357"/>
      </w:pPr>
      <w:rPr>
        <w:rFonts w:hint="default"/>
      </w:rPr>
    </w:lvl>
    <w:lvl w:ilvl="1">
      <w:start w:val="1"/>
      <w:numFmt w:val="decimal"/>
      <w:pStyle w:val="ListNumber2"/>
      <w:lvlText w:val="%1.%2."/>
      <w:lvlJc w:val="left"/>
      <w:pPr>
        <w:tabs>
          <w:tab w:val="num" w:pos="964"/>
        </w:tabs>
        <w:ind w:left="964" w:hanging="607"/>
      </w:pPr>
      <w:rPr>
        <w:rFonts w:hint="default"/>
      </w:rPr>
    </w:lvl>
    <w:lvl w:ilvl="2">
      <w:start w:val="1"/>
      <w:numFmt w:val="decimal"/>
      <w:pStyle w:val="ListNumber3"/>
      <w:lvlText w:val="%1.%2.%3"/>
      <w:lvlJc w:val="left"/>
      <w:pPr>
        <w:tabs>
          <w:tab w:val="num" w:pos="1731"/>
        </w:tabs>
        <w:ind w:left="1731" w:hanging="767"/>
      </w:pPr>
      <w:rPr>
        <w:rFonts w:hint="default"/>
      </w:rPr>
    </w:lvl>
    <w:lvl w:ilvl="3">
      <w:start w:val="1"/>
      <w:numFmt w:val="decimal"/>
      <w:pStyle w:val="ListNumber4"/>
      <w:lvlText w:val="%1.%2.%3.%4."/>
      <w:lvlJc w:val="left"/>
      <w:pPr>
        <w:tabs>
          <w:tab w:val="num" w:pos="2722"/>
        </w:tabs>
        <w:ind w:left="2722" w:hanging="993"/>
      </w:pPr>
      <w:rPr>
        <w:rFonts w:hint="default"/>
      </w:rPr>
    </w:lvl>
    <w:lvl w:ilvl="4">
      <w:start w:val="1"/>
      <w:numFmt w:val="none"/>
      <w:lvlRestart w:val="0"/>
      <w:lvlText w:val=""/>
      <w:lvlJc w:val="left"/>
      <w:pPr>
        <w:tabs>
          <w:tab w:val="num" w:pos="1785"/>
        </w:tabs>
        <w:ind w:left="1785" w:hanging="357"/>
      </w:pPr>
      <w:rPr>
        <w:rFonts w:hint="default"/>
      </w:rPr>
    </w:lvl>
    <w:lvl w:ilvl="5">
      <w:start w:val="1"/>
      <w:numFmt w:val="none"/>
      <w:lvlRestart w:val="0"/>
      <w:lvlText w:val=""/>
      <w:lvlJc w:val="left"/>
      <w:pPr>
        <w:tabs>
          <w:tab w:val="num" w:pos="2142"/>
        </w:tabs>
        <w:ind w:left="2142" w:hanging="357"/>
      </w:pPr>
      <w:rPr>
        <w:rFonts w:hint="default"/>
      </w:rPr>
    </w:lvl>
    <w:lvl w:ilvl="6">
      <w:start w:val="1"/>
      <w:numFmt w:val="none"/>
      <w:lvlRestart w:val="0"/>
      <w:lvlText w:val=""/>
      <w:lvlJc w:val="left"/>
      <w:pPr>
        <w:tabs>
          <w:tab w:val="num" w:pos="2499"/>
        </w:tabs>
        <w:ind w:left="2499" w:hanging="357"/>
      </w:pPr>
      <w:rPr>
        <w:rFonts w:hint="default"/>
      </w:rPr>
    </w:lvl>
    <w:lvl w:ilvl="7">
      <w:start w:val="1"/>
      <w:numFmt w:val="none"/>
      <w:lvlRestart w:val="0"/>
      <w:lvlText w:val=""/>
      <w:lvlJc w:val="left"/>
      <w:pPr>
        <w:tabs>
          <w:tab w:val="num" w:pos="2856"/>
        </w:tabs>
        <w:ind w:left="2856" w:hanging="357"/>
      </w:pPr>
      <w:rPr>
        <w:rFonts w:hint="default"/>
      </w:rPr>
    </w:lvl>
    <w:lvl w:ilvl="8">
      <w:start w:val="1"/>
      <w:numFmt w:val="none"/>
      <w:lvlRestart w:val="0"/>
      <w:lvlText w:val=""/>
      <w:lvlJc w:val="left"/>
      <w:pPr>
        <w:tabs>
          <w:tab w:val="num" w:pos="3213"/>
        </w:tabs>
        <w:ind w:left="3213" w:hanging="357"/>
      </w:pPr>
      <w:rPr>
        <w:rFonts w:hint="default"/>
      </w:rPr>
    </w:lvl>
  </w:abstractNum>
  <w:num w:numId="1">
    <w:abstractNumId w:val="3"/>
  </w:num>
  <w:num w:numId="2">
    <w:abstractNumId w:val="4"/>
  </w:num>
  <w:num w:numId="3">
    <w:abstractNumId w:val="10"/>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6"/>
  </w:num>
  <w:num w:numId="13">
    <w:abstractNumId w:val="8"/>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01F"/>
    <w:rsid w:val="00020B35"/>
    <w:rsid w:val="00030B1C"/>
    <w:rsid w:val="000437C5"/>
    <w:rsid w:val="000474AE"/>
    <w:rsid w:val="00071857"/>
    <w:rsid w:val="000A2BDA"/>
    <w:rsid w:val="000A48D5"/>
    <w:rsid w:val="000B5EAA"/>
    <w:rsid w:val="000E55F8"/>
    <w:rsid w:val="000F3535"/>
    <w:rsid w:val="001258C8"/>
    <w:rsid w:val="00190B0E"/>
    <w:rsid w:val="001A0E69"/>
    <w:rsid w:val="001B51BF"/>
    <w:rsid w:val="001F46B4"/>
    <w:rsid w:val="001F554D"/>
    <w:rsid w:val="002436A6"/>
    <w:rsid w:val="002438B7"/>
    <w:rsid w:val="0024773F"/>
    <w:rsid w:val="002C4B53"/>
    <w:rsid w:val="002D630D"/>
    <w:rsid w:val="002E4153"/>
    <w:rsid w:val="002F47B6"/>
    <w:rsid w:val="002F6A88"/>
    <w:rsid w:val="00351939"/>
    <w:rsid w:val="00357377"/>
    <w:rsid w:val="00371FDC"/>
    <w:rsid w:val="00380F44"/>
    <w:rsid w:val="00392688"/>
    <w:rsid w:val="003A3F50"/>
    <w:rsid w:val="003B3D1F"/>
    <w:rsid w:val="003C1E48"/>
    <w:rsid w:val="003D63A8"/>
    <w:rsid w:val="003E3A9F"/>
    <w:rsid w:val="00407429"/>
    <w:rsid w:val="004256A6"/>
    <w:rsid w:val="00426584"/>
    <w:rsid w:val="00431D45"/>
    <w:rsid w:val="004552C2"/>
    <w:rsid w:val="004564F4"/>
    <w:rsid w:val="00457042"/>
    <w:rsid w:val="004878DB"/>
    <w:rsid w:val="00493E0A"/>
    <w:rsid w:val="00494A2D"/>
    <w:rsid w:val="004A26E3"/>
    <w:rsid w:val="004C1A98"/>
    <w:rsid w:val="004D00DD"/>
    <w:rsid w:val="004E1ECE"/>
    <w:rsid w:val="004F54F5"/>
    <w:rsid w:val="00514F62"/>
    <w:rsid w:val="005239EF"/>
    <w:rsid w:val="00535159"/>
    <w:rsid w:val="0053666A"/>
    <w:rsid w:val="0054602F"/>
    <w:rsid w:val="005620A0"/>
    <w:rsid w:val="0056634E"/>
    <w:rsid w:val="0057264C"/>
    <w:rsid w:val="00577A39"/>
    <w:rsid w:val="005814F5"/>
    <w:rsid w:val="005D30BA"/>
    <w:rsid w:val="005F4391"/>
    <w:rsid w:val="0061301F"/>
    <w:rsid w:val="00682BF0"/>
    <w:rsid w:val="00687D4A"/>
    <w:rsid w:val="006A2F63"/>
    <w:rsid w:val="006A3718"/>
    <w:rsid w:val="006C7F7B"/>
    <w:rsid w:val="00712950"/>
    <w:rsid w:val="00715B3E"/>
    <w:rsid w:val="0073401D"/>
    <w:rsid w:val="007361D8"/>
    <w:rsid w:val="00737A99"/>
    <w:rsid w:val="00782E37"/>
    <w:rsid w:val="007A0AA6"/>
    <w:rsid w:val="007D6E57"/>
    <w:rsid w:val="007E291E"/>
    <w:rsid w:val="007F0661"/>
    <w:rsid w:val="00802A52"/>
    <w:rsid w:val="00806F0F"/>
    <w:rsid w:val="0082404C"/>
    <w:rsid w:val="00831224"/>
    <w:rsid w:val="00850D66"/>
    <w:rsid w:val="00855F84"/>
    <w:rsid w:val="00881C97"/>
    <w:rsid w:val="008A08A1"/>
    <w:rsid w:val="008C2478"/>
    <w:rsid w:val="008D2DDA"/>
    <w:rsid w:val="008E2476"/>
    <w:rsid w:val="008E7E70"/>
    <w:rsid w:val="009043FC"/>
    <w:rsid w:val="009050C6"/>
    <w:rsid w:val="00907BC8"/>
    <w:rsid w:val="0091365A"/>
    <w:rsid w:val="00955E32"/>
    <w:rsid w:val="0097181E"/>
    <w:rsid w:val="00990B3C"/>
    <w:rsid w:val="009A34B7"/>
    <w:rsid w:val="009B4708"/>
    <w:rsid w:val="009D1FBA"/>
    <w:rsid w:val="009F4681"/>
    <w:rsid w:val="009F5E22"/>
    <w:rsid w:val="00A01D13"/>
    <w:rsid w:val="00A121B3"/>
    <w:rsid w:val="00A208A5"/>
    <w:rsid w:val="00A8651A"/>
    <w:rsid w:val="00AA4303"/>
    <w:rsid w:val="00AB6132"/>
    <w:rsid w:val="00AD2B6E"/>
    <w:rsid w:val="00AD37C8"/>
    <w:rsid w:val="00AF02E0"/>
    <w:rsid w:val="00B152AF"/>
    <w:rsid w:val="00B403A6"/>
    <w:rsid w:val="00B40D1B"/>
    <w:rsid w:val="00B53447"/>
    <w:rsid w:val="00B53D5A"/>
    <w:rsid w:val="00B61F7F"/>
    <w:rsid w:val="00B93B1F"/>
    <w:rsid w:val="00BC5E8E"/>
    <w:rsid w:val="00BC719D"/>
    <w:rsid w:val="00BE100F"/>
    <w:rsid w:val="00BE1269"/>
    <w:rsid w:val="00BE4B49"/>
    <w:rsid w:val="00BE6801"/>
    <w:rsid w:val="00C0291B"/>
    <w:rsid w:val="00C05740"/>
    <w:rsid w:val="00C07190"/>
    <w:rsid w:val="00C14F9F"/>
    <w:rsid w:val="00C2007C"/>
    <w:rsid w:val="00C37F6A"/>
    <w:rsid w:val="00C42412"/>
    <w:rsid w:val="00C73DA2"/>
    <w:rsid w:val="00CA3730"/>
    <w:rsid w:val="00CB6145"/>
    <w:rsid w:val="00CD244F"/>
    <w:rsid w:val="00CD382D"/>
    <w:rsid w:val="00CF070C"/>
    <w:rsid w:val="00CF4839"/>
    <w:rsid w:val="00D00427"/>
    <w:rsid w:val="00D02C4A"/>
    <w:rsid w:val="00D2554D"/>
    <w:rsid w:val="00D77363"/>
    <w:rsid w:val="00DB6892"/>
    <w:rsid w:val="00DC6579"/>
    <w:rsid w:val="00E3469F"/>
    <w:rsid w:val="00E347A2"/>
    <w:rsid w:val="00E4646D"/>
    <w:rsid w:val="00E5089C"/>
    <w:rsid w:val="00E86DCD"/>
    <w:rsid w:val="00E874A2"/>
    <w:rsid w:val="00E94A1C"/>
    <w:rsid w:val="00EA2130"/>
    <w:rsid w:val="00EC4AF9"/>
    <w:rsid w:val="00ED59B9"/>
    <w:rsid w:val="00ED7629"/>
    <w:rsid w:val="00EE7A9E"/>
    <w:rsid w:val="00EF11AE"/>
    <w:rsid w:val="00F03DF7"/>
    <w:rsid w:val="00F07FBE"/>
    <w:rsid w:val="00F24B46"/>
    <w:rsid w:val="00F37DAF"/>
    <w:rsid w:val="00F4048D"/>
    <w:rsid w:val="00F41FC6"/>
    <w:rsid w:val="00F61B69"/>
    <w:rsid w:val="00F63593"/>
    <w:rsid w:val="00F83261"/>
    <w:rsid w:val="00F9407A"/>
    <w:rsid w:val="00FA2DFF"/>
    <w:rsid w:val="00FC6D23"/>
    <w:rsid w:val="00FD2991"/>
    <w:rsid w:val="00FF149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AU" w:eastAsia="en-AU"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toc 1" w:uiPriority="39"/>
    <w:lsdException w:name="toc 2" w:uiPriority="39"/>
    <w:lsdException w:name="toc 3" w:uiPriority="39"/>
    <w:lsdException w:name="toc 4" w:uiPriority="39"/>
    <w:lsdException w:name="toc 5" w:uiPriority="39"/>
    <w:lsdException w:name="footer" w:uiPriority="99"/>
    <w:lsdException w:name="table of figures" w:qFormat="1"/>
    <w:lsdException w:name="List Bullet" w:qFormat="1"/>
    <w:lsdException w:name="List Number" w:qFormat="1"/>
    <w:lsdException w:name="Default Paragraph Font" w:qFormat="1"/>
    <w:lsdException w:name="Hyperlink" w:uiPriority="99"/>
    <w:lsdException w:name="TOC Heading" w:uiPriority="39" w:qFormat="1"/>
  </w:latentStyles>
  <w:style w:type="paragraph" w:default="1" w:styleId="Normal">
    <w:name w:val="Normal"/>
    <w:qFormat/>
    <w:rsid w:val="0091365A"/>
    <w:pPr>
      <w:spacing w:after="200" w:line="276" w:lineRule="auto"/>
    </w:pPr>
    <w:rPr>
      <w:rFonts w:ascii="Arial" w:hAnsi="Arial"/>
      <w:szCs w:val="24"/>
      <w:lang w:eastAsia="en-US"/>
    </w:rPr>
  </w:style>
  <w:style w:type="paragraph" w:styleId="Heading1">
    <w:name w:val="heading 1"/>
    <w:next w:val="Normal"/>
    <w:link w:val="Heading1Char"/>
    <w:qFormat/>
    <w:rsid w:val="00802A52"/>
    <w:pPr>
      <w:spacing w:before="400" w:after="240" w:line="276" w:lineRule="auto"/>
      <w:outlineLvl w:val="0"/>
    </w:pPr>
    <w:rPr>
      <w:rFonts w:ascii="Arial Bold" w:eastAsia="MS Gothic" w:hAnsi="Arial Bold"/>
      <w:bCs/>
      <w:sz w:val="28"/>
      <w:szCs w:val="32"/>
      <w:lang w:val="en-US" w:eastAsia="en-US"/>
    </w:rPr>
  </w:style>
  <w:style w:type="paragraph" w:styleId="Heading2">
    <w:name w:val="heading 2"/>
    <w:next w:val="Normal"/>
    <w:link w:val="Heading2Char"/>
    <w:qFormat/>
    <w:rsid w:val="00802A52"/>
    <w:pPr>
      <w:spacing w:before="320" w:after="200" w:line="276" w:lineRule="auto"/>
      <w:outlineLvl w:val="1"/>
    </w:pPr>
    <w:rPr>
      <w:rFonts w:ascii="Arial Bold" w:eastAsia="MS Gothic" w:hAnsi="Arial Bold"/>
      <w:bCs/>
      <w:sz w:val="24"/>
      <w:szCs w:val="26"/>
      <w:lang w:val="en-US" w:eastAsia="en-US"/>
    </w:rPr>
  </w:style>
  <w:style w:type="paragraph" w:styleId="Heading3">
    <w:name w:val="heading 3"/>
    <w:basedOn w:val="Heading2"/>
    <w:next w:val="Normal"/>
    <w:link w:val="Heading3Char"/>
    <w:qFormat/>
    <w:rsid w:val="00802A52"/>
    <w:pPr>
      <w:spacing w:before="280" w:after="160"/>
      <w:outlineLvl w:val="2"/>
    </w:pPr>
    <w:rPr>
      <w:bCs w:val="0"/>
      <w:sz w:val="22"/>
    </w:rPr>
  </w:style>
  <w:style w:type="paragraph" w:styleId="Heading4">
    <w:name w:val="heading 4"/>
    <w:basedOn w:val="Heading3"/>
    <w:next w:val="Normal"/>
    <w:link w:val="Heading4Char"/>
    <w:rsid w:val="00802A52"/>
    <w:pPr>
      <w:spacing w:before="200" w:after="120"/>
      <w:outlineLvl w:val="3"/>
    </w:pPr>
    <w:rPr>
      <w:rFonts w:eastAsia="MS Mincho"/>
      <w:bCs/>
      <w:sz w:val="20"/>
      <w:szCs w:val="28"/>
    </w:rPr>
  </w:style>
  <w:style w:type="paragraph" w:styleId="Heading5">
    <w:name w:val="heading 5"/>
    <w:basedOn w:val="Heading4"/>
    <w:next w:val="Normal"/>
    <w:link w:val="Heading5Char"/>
    <w:rsid w:val="00802A52"/>
    <w:pPr>
      <w:spacing w:after="80"/>
      <w:outlineLvl w:val="4"/>
    </w:pPr>
    <w:rPr>
      <w:rFonts w:ascii="Arial" w:hAnsi="Arial"/>
      <w:bCs w:val="0"/>
      <w:iCs/>
      <w:szCs w:val="26"/>
    </w:rPr>
  </w:style>
  <w:style w:type="paragraph" w:styleId="Heading6">
    <w:name w:val="heading 6"/>
    <w:basedOn w:val="Normal"/>
    <w:next w:val="Normal"/>
    <w:link w:val="Heading6Char"/>
    <w:rsid w:val="00C2007C"/>
    <w:pPr>
      <w:spacing w:before="240" w:after="60"/>
      <w:outlineLvl w:val="5"/>
    </w:pPr>
    <w:rPr>
      <w:bCs/>
      <w:szCs w:val="22"/>
    </w:rPr>
  </w:style>
  <w:style w:type="paragraph" w:styleId="Heading7">
    <w:name w:val="heading 7"/>
    <w:basedOn w:val="Normal"/>
    <w:next w:val="Normal"/>
    <w:link w:val="Heading7Char"/>
    <w:rsid w:val="00C2007C"/>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2A52"/>
    <w:rPr>
      <w:rFonts w:ascii="Arial Bold" w:eastAsia="MS Gothic" w:hAnsi="Arial Bold"/>
      <w:bCs/>
      <w:sz w:val="28"/>
      <w:szCs w:val="32"/>
      <w:lang w:val="en-US" w:eastAsia="en-US"/>
    </w:rPr>
  </w:style>
  <w:style w:type="character" w:customStyle="1" w:styleId="Heading2Char">
    <w:name w:val="Heading 2 Char"/>
    <w:link w:val="Heading2"/>
    <w:rsid w:val="00802A52"/>
    <w:rPr>
      <w:rFonts w:ascii="Arial Bold" w:eastAsia="MS Gothic" w:hAnsi="Arial Bold"/>
      <w:bCs/>
      <w:sz w:val="24"/>
      <w:szCs w:val="26"/>
      <w:lang w:val="en-US" w:eastAsia="en-US"/>
    </w:rPr>
  </w:style>
  <w:style w:type="character" w:customStyle="1" w:styleId="Heading3Char">
    <w:name w:val="Heading 3 Char"/>
    <w:link w:val="Heading3"/>
    <w:rsid w:val="00802A52"/>
    <w:rPr>
      <w:rFonts w:ascii="Arial Bold" w:eastAsia="MS Gothic" w:hAnsi="Arial Bold"/>
      <w:sz w:val="22"/>
      <w:szCs w:val="26"/>
      <w:lang w:val="en-US" w:eastAsia="en-US"/>
    </w:rPr>
  </w:style>
  <w:style w:type="paragraph" w:styleId="BalloonText">
    <w:name w:val="Balloon Text"/>
    <w:basedOn w:val="Normal"/>
    <w:link w:val="BalloonTextChar"/>
    <w:uiPriority w:val="99"/>
    <w:semiHidden/>
    <w:unhideWhenUsed/>
    <w:rsid w:val="00EA2130"/>
    <w:rPr>
      <w:rFonts w:ascii="Lucida Grande" w:hAnsi="Lucida Grande"/>
      <w:sz w:val="18"/>
      <w:szCs w:val="18"/>
    </w:rPr>
  </w:style>
  <w:style w:type="character" w:customStyle="1" w:styleId="BalloonTextChar">
    <w:name w:val="Balloon Text Char"/>
    <w:link w:val="BalloonText"/>
    <w:uiPriority w:val="99"/>
    <w:semiHidden/>
    <w:rsid w:val="00EA2130"/>
    <w:rPr>
      <w:rFonts w:ascii="Lucida Grande" w:hAnsi="Lucida Grande"/>
      <w:sz w:val="18"/>
      <w:szCs w:val="18"/>
    </w:rPr>
  </w:style>
  <w:style w:type="paragraph" w:styleId="Footer">
    <w:name w:val="footer"/>
    <w:basedOn w:val="Normal"/>
    <w:link w:val="FooterChar"/>
    <w:uiPriority w:val="99"/>
    <w:unhideWhenUsed/>
    <w:rsid w:val="00EF11AE"/>
    <w:pPr>
      <w:tabs>
        <w:tab w:val="center" w:pos="4320"/>
        <w:tab w:val="right" w:pos="8640"/>
      </w:tabs>
      <w:spacing w:after="0" w:line="240" w:lineRule="auto"/>
    </w:pPr>
    <w:rPr>
      <w:sz w:val="18"/>
    </w:rPr>
  </w:style>
  <w:style w:type="character" w:customStyle="1" w:styleId="FooterChar">
    <w:name w:val="Footer Char"/>
    <w:link w:val="Footer"/>
    <w:uiPriority w:val="99"/>
    <w:rsid w:val="00EF11AE"/>
    <w:rPr>
      <w:rFonts w:ascii="Arial" w:hAnsi="Arial"/>
      <w:sz w:val="18"/>
      <w:szCs w:val="24"/>
      <w:lang w:eastAsia="en-US"/>
    </w:rPr>
  </w:style>
  <w:style w:type="table" w:styleId="TableGrid">
    <w:name w:val="Table Grid"/>
    <w:basedOn w:val="TableNormal"/>
    <w:uiPriority w:val="59"/>
    <w:rsid w:val="00190B0E"/>
    <w:rPr>
      <w:rFonts w:ascii="Arial" w:eastAsia="Cambria" w:hAnsi="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DocumentMap">
    <w:name w:val="Document Map"/>
    <w:basedOn w:val="Normal"/>
    <w:link w:val="DocumentMapChar"/>
    <w:uiPriority w:val="99"/>
    <w:unhideWhenUsed/>
    <w:rsid w:val="00881C97"/>
    <w:rPr>
      <w:rFonts w:ascii="Lucida Grande" w:hAnsi="Lucida Grande" w:cs="Lucida Grande"/>
    </w:rPr>
  </w:style>
  <w:style w:type="character" w:customStyle="1" w:styleId="DocumentMapChar">
    <w:name w:val="Document Map Char"/>
    <w:link w:val="DocumentMap"/>
    <w:uiPriority w:val="99"/>
    <w:rsid w:val="00881C97"/>
    <w:rPr>
      <w:rFonts w:ascii="Lucida Grande" w:hAnsi="Lucida Grande" w:cs="Lucida Grande"/>
    </w:rPr>
  </w:style>
  <w:style w:type="paragraph" w:styleId="TOCHeading">
    <w:name w:val="TOC Heading"/>
    <w:basedOn w:val="Heading1"/>
    <w:next w:val="TOC1"/>
    <w:uiPriority w:val="39"/>
    <w:qFormat/>
    <w:rsid w:val="00C14F9F"/>
    <w:pPr>
      <w:outlineLvl w:val="9"/>
    </w:pPr>
    <w:rPr>
      <w:bCs w:val="0"/>
    </w:rPr>
  </w:style>
  <w:style w:type="paragraph" w:styleId="TOC1">
    <w:name w:val="toc 1"/>
    <w:basedOn w:val="Normal"/>
    <w:next w:val="Normal"/>
    <w:uiPriority w:val="39"/>
    <w:rsid w:val="00F07FBE"/>
    <w:pPr>
      <w:spacing w:after="120"/>
    </w:pPr>
  </w:style>
  <w:style w:type="character" w:customStyle="1" w:styleId="ItalicText">
    <w:name w:val="Italic Text"/>
    <w:qFormat/>
    <w:rsid w:val="00F63593"/>
    <w:rPr>
      <w:rFonts w:ascii="Arial" w:hAnsi="Arial"/>
      <w:i/>
      <w:sz w:val="20"/>
    </w:rPr>
  </w:style>
  <w:style w:type="paragraph" w:styleId="Header">
    <w:name w:val="header"/>
    <w:basedOn w:val="Normal"/>
    <w:next w:val="Normal"/>
    <w:link w:val="HeaderChar"/>
    <w:rsid w:val="00A121B3"/>
    <w:pPr>
      <w:tabs>
        <w:tab w:val="center" w:pos="4513"/>
        <w:tab w:val="right" w:pos="9026"/>
      </w:tabs>
    </w:pPr>
  </w:style>
  <w:style w:type="character" w:customStyle="1" w:styleId="HeaderChar">
    <w:name w:val="Header Char"/>
    <w:link w:val="Header"/>
    <w:rsid w:val="00A121B3"/>
    <w:rPr>
      <w:sz w:val="24"/>
      <w:szCs w:val="24"/>
      <w:lang w:val="en-US" w:eastAsia="en-US"/>
    </w:rPr>
  </w:style>
  <w:style w:type="paragraph" w:styleId="ListBullet">
    <w:name w:val="List Bullet"/>
    <w:basedOn w:val="Normal"/>
    <w:qFormat/>
    <w:rsid w:val="007E291E"/>
    <w:pPr>
      <w:numPr>
        <w:numId w:val="1"/>
      </w:numPr>
      <w:spacing w:after="120"/>
    </w:pPr>
    <w:rPr>
      <w:lang w:val="en-US"/>
    </w:rPr>
  </w:style>
  <w:style w:type="paragraph" w:styleId="EndnoteText">
    <w:name w:val="endnote text"/>
    <w:basedOn w:val="Normal"/>
    <w:link w:val="EndnoteTextChar"/>
    <w:rsid w:val="00EF11AE"/>
    <w:pPr>
      <w:spacing w:after="40"/>
    </w:pPr>
    <w:rPr>
      <w:sz w:val="16"/>
      <w:szCs w:val="20"/>
    </w:rPr>
  </w:style>
  <w:style w:type="character" w:customStyle="1" w:styleId="EndnoteTextChar">
    <w:name w:val="Endnote Text Char"/>
    <w:link w:val="EndnoteText"/>
    <w:rsid w:val="00EF11AE"/>
    <w:rPr>
      <w:rFonts w:ascii="Arial" w:hAnsi="Arial"/>
      <w:sz w:val="16"/>
      <w:lang w:eastAsia="en-US"/>
    </w:rPr>
  </w:style>
  <w:style w:type="character" w:styleId="EndnoteReference">
    <w:name w:val="endnote reference"/>
    <w:rsid w:val="001F554D"/>
    <w:rPr>
      <w:vertAlign w:val="superscript"/>
    </w:rPr>
  </w:style>
  <w:style w:type="paragraph" w:styleId="FootnoteText">
    <w:name w:val="footnote text"/>
    <w:basedOn w:val="Normal"/>
    <w:link w:val="FootnoteTextChar"/>
    <w:rsid w:val="00EF11AE"/>
    <w:pPr>
      <w:spacing w:after="0" w:line="240" w:lineRule="auto"/>
    </w:pPr>
    <w:rPr>
      <w:sz w:val="16"/>
      <w:szCs w:val="20"/>
    </w:rPr>
  </w:style>
  <w:style w:type="character" w:customStyle="1" w:styleId="FootnoteTextChar">
    <w:name w:val="Footnote Text Char"/>
    <w:link w:val="FootnoteText"/>
    <w:rsid w:val="00EF11AE"/>
    <w:rPr>
      <w:rFonts w:ascii="Arial" w:hAnsi="Arial"/>
      <w:sz w:val="16"/>
      <w:lang w:eastAsia="en-US"/>
    </w:rPr>
  </w:style>
  <w:style w:type="character" w:styleId="FootnoteReference">
    <w:name w:val="footnote reference"/>
    <w:rsid w:val="001F554D"/>
    <w:rPr>
      <w:vertAlign w:val="superscript"/>
    </w:rPr>
  </w:style>
  <w:style w:type="paragraph" w:styleId="ListNumber">
    <w:name w:val="List Number"/>
    <w:basedOn w:val="Normal"/>
    <w:qFormat/>
    <w:rsid w:val="004878DB"/>
    <w:pPr>
      <w:numPr>
        <w:numId w:val="14"/>
      </w:numPr>
      <w:spacing w:after="120"/>
    </w:pPr>
  </w:style>
  <w:style w:type="paragraph" w:styleId="ListNumber2">
    <w:name w:val="List Number 2"/>
    <w:basedOn w:val="ListNumber"/>
    <w:rsid w:val="004878DB"/>
    <w:pPr>
      <w:numPr>
        <w:ilvl w:val="1"/>
      </w:numPr>
    </w:pPr>
  </w:style>
  <w:style w:type="paragraph" w:styleId="TableofFigures">
    <w:name w:val="table of figures"/>
    <w:basedOn w:val="Normal"/>
    <w:qFormat/>
    <w:rsid w:val="00493E0A"/>
    <w:pPr>
      <w:spacing w:after="0"/>
    </w:pPr>
    <w:rPr>
      <w:lang w:val="en-US"/>
    </w:rPr>
  </w:style>
  <w:style w:type="numbering" w:customStyle="1" w:styleId="ListBullets">
    <w:name w:val="ListBullets"/>
    <w:uiPriority w:val="99"/>
    <w:rsid w:val="00CA3730"/>
    <w:pPr>
      <w:numPr>
        <w:numId w:val="1"/>
      </w:numPr>
    </w:pPr>
  </w:style>
  <w:style w:type="paragraph" w:styleId="ListBullet2">
    <w:name w:val="List Bullet 2"/>
    <w:basedOn w:val="Normal"/>
    <w:rsid w:val="007E291E"/>
    <w:pPr>
      <w:numPr>
        <w:ilvl w:val="1"/>
        <w:numId w:val="1"/>
      </w:numPr>
      <w:spacing w:after="120"/>
    </w:pPr>
    <w:rPr>
      <w:lang w:val="en-US"/>
    </w:rPr>
  </w:style>
  <w:style w:type="paragraph" w:styleId="ListParagraph">
    <w:name w:val="List Paragraph"/>
    <w:basedOn w:val="Normal"/>
    <w:rsid w:val="004A26E3"/>
    <w:pPr>
      <w:numPr>
        <w:numId w:val="16"/>
      </w:numPr>
      <w:spacing w:after="120"/>
    </w:pPr>
    <w:rPr>
      <w:lang w:val="en-US"/>
    </w:rPr>
  </w:style>
  <w:style w:type="paragraph" w:styleId="ListBullet3">
    <w:name w:val="List Bullet 3"/>
    <w:basedOn w:val="Normal"/>
    <w:rsid w:val="007E291E"/>
    <w:pPr>
      <w:numPr>
        <w:ilvl w:val="2"/>
        <w:numId w:val="1"/>
      </w:numPr>
      <w:spacing w:after="120"/>
    </w:pPr>
  </w:style>
  <w:style w:type="paragraph" w:styleId="ListBullet4">
    <w:name w:val="List Bullet 4"/>
    <w:basedOn w:val="Normal"/>
    <w:rsid w:val="007E291E"/>
    <w:pPr>
      <w:numPr>
        <w:ilvl w:val="3"/>
        <w:numId w:val="1"/>
      </w:numPr>
      <w:spacing w:after="120"/>
      <w:ind w:left="1429"/>
    </w:pPr>
  </w:style>
  <w:style w:type="paragraph" w:styleId="ListBullet5">
    <w:name w:val="List Bullet 5"/>
    <w:basedOn w:val="Normal"/>
    <w:rsid w:val="007E291E"/>
    <w:pPr>
      <w:numPr>
        <w:ilvl w:val="4"/>
        <w:numId w:val="1"/>
      </w:numPr>
      <w:spacing w:after="120"/>
      <w:ind w:left="1786"/>
    </w:pPr>
  </w:style>
  <w:style w:type="paragraph" w:styleId="ListNumber3">
    <w:name w:val="List Number 3"/>
    <w:basedOn w:val="Normal"/>
    <w:rsid w:val="004878DB"/>
    <w:pPr>
      <w:numPr>
        <w:ilvl w:val="2"/>
        <w:numId w:val="14"/>
      </w:numPr>
      <w:spacing w:after="120"/>
    </w:pPr>
  </w:style>
  <w:style w:type="paragraph" w:styleId="ListNumber4">
    <w:name w:val="List Number 4"/>
    <w:basedOn w:val="Normal"/>
    <w:rsid w:val="004878DB"/>
    <w:pPr>
      <w:numPr>
        <w:ilvl w:val="3"/>
        <w:numId w:val="14"/>
      </w:numPr>
      <w:spacing w:after="120"/>
    </w:pPr>
  </w:style>
  <w:style w:type="numbering" w:customStyle="1" w:styleId="ListNumbers">
    <w:name w:val="ListNumbers"/>
    <w:uiPriority w:val="99"/>
    <w:rsid w:val="00D02C4A"/>
    <w:pPr>
      <w:numPr>
        <w:numId w:val="2"/>
      </w:numPr>
    </w:pPr>
  </w:style>
  <w:style w:type="character" w:customStyle="1" w:styleId="Heading4Char">
    <w:name w:val="Heading 4 Char"/>
    <w:link w:val="Heading4"/>
    <w:rsid w:val="00802A52"/>
    <w:rPr>
      <w:rFonts w:ascii="Arial Bold" w:hAnsi="Arial Bold"/>
      <w:bCs/>
      <w:szCs w:val="28"/>
      <w:lang w:val="en-US" w:eastAsia="en-US"/>
    </w:rPr>
  </w:style>
  <w:style w:type="paragraph" w:customStyle="1" w:styleId="Bold">
    <w:name w:val="Bold"/>
    <w:basedOn w:val="Normal"/>
    <w:next w:val="Normal"/>
    <w:link w:val="BoldChar"/>
    <w:qFormat/>
    <w:rsid w:val="008D2DDA"/>
    <w:rPr>
      <w:b/>
    </w:rPr>
  </w:style>
  <w:style w:type="paragraph" w:styleId="TOC2">
    <w:name w:val="toc 2"/>
    <w:basedOn w:val="Normal"/>
    <w:next w:val="Normal"/>
    <w:autoRedefine/>
    <w:uiPriority w:val="39"/>
    <w:rsid w:val="00C14F9F"/>
    <w:pPr>
      <w:tabs>
        <w:tab w:val="right" w:leader="dot" w:pos="9769"/>
      </w:tabs>
      <w:spacing w:after="120"/>
      <w:ind w:left="284"/>
    </w:pPr>
  </w:style>
  <w:style w:type="paragraph" w:styleId="TOC3">
    <w:name w:val="toc 3"/>
    <w:basedOn w:val="Normal"/>
    <w:next w:val="Normal"/>
    <w:autoRedefine/>
    <w:uiPriority w:val="39"/>
    <w:rsid w:val="00C2007C"/>
    <w:pPr>
      <w:tabs>
        <w:tab w:val="right" w:leader="dot" w:pos="9769"/>
      </w:tabs>
      <w:spacing w:after="120"/>
      <w:ind w:left="567"/>
    </w:pPr>
  </w:style>
  <w:style w:type="character" w:styleId="Hyperlink">
    <w:name w:val="Hyperlink"/>
    <w:uiPriority w:val="99"/>
    <w:unhideWhenUsed/>
    <w:rsid w:val="004E1ECE"/>
    <w:rPr>
      <w:color w:val="0000FF"/>
      <w:u w:val="single"/>
    </w:rPr>
  </w:style>
  <w:style w:type="paragraph" w:styleId="TOC4">
    <w:name w:val="toc 4"/>
    <w:basedOn w:val="Normal"/>
    <w:next w:val="Normal"/>
    <w:autoRedefine/>
    <w:uiPriority w:val="39"/>
    <w:rsid w:val="00C2007C"/>
    <w:pPr>
      <w:spacing w:after="120"/>
      <w:ind w:left="851"/>
    </w:pPr>
  </w:style>
  <w:style w:type="character" w:customStyle="1" w:styleId="Heading5Char">
    <w:name w:val="Heading 5 Char"/>
    <w:link w:val="Heading5"/>
    <w:rsid w:val="00802A52"/>
    <w:rPr>
      <w:rFonts w:ascii="Arial" w:hAnsi="Arial"/>
      <w:iCs/>
      <w:szCs w:val="26"/>
      <w:lang w:val="en-US" w:eastAsia="en-US"/>
    </w:rPr>
  </w:style>
  <w:style w:type="character" w:customStyle="1" w:styleId="Heading6Char">
    <w:name w:val="Heading 6 Char"/>
    <w:link w:val="Heading6"/>
    <w:rsid w:val="00C2007C"/>
    <w:rPr>
      <w:rFonts w:ascii="Arial" w:eastAsia="MS Mincho" w:hAnsi="Arial" w:cs="Times New Roman"/>
      <w:bCs/>
      <w:szCs w:val="22"/>
      <w:lang w:eastAsia="en-US"/>
    </w:rPr>
  </w:style>
  <w:style w:type="character" w:customStyle="1" w:styleId="Heading7Char">
    <w:name w:val="Heading 7 Char"/>
    <w:link w:val="Heading7"/>
    <w:rsid w:val="00C2007C"/>
    <w:rPr>
      <w:rFonts w:ascii="Arial" w:eastAsia="MS Mincho" w:hAnsi="Arial" w:cs="Times New Roman"/>
      <w:szCs w:val="24"/>
      <w:lang w:eastAsia="en-US"/>
    </w:rPr>
  </w:style>
  <w:style w:type="paragraph" w:styleId="TOC5">
    <w:name w:val="toc 5"/>
    <w:basedOn w:val="Normal"/>
    <w:next w:val="Normal"/>
    <w:autoRedefine/>
    <w:uiPriority w:val="39"/>
    <w:rsid w:val="00B152AF"/>
    <w:pPr>
      <w:spacing w:after="120"/>
      <w:ind w:left="1134"/>
    </w:pPr>
  </w:style>
  <w:style w:type="character" w:customStyle="1" w:styleId="BoldChar">
    <w:name w:val="Bold Char"/>
    <w:link w:val="Bold"/>
    <w:rsid w:val="00190B0E"/>
    <w:rPr>
      <w:rFonts w:ascii="Arial" w:hAnsi="Arial"/>
      <w:b/>
      <w:szCs w:val="24"/>
      <w:lang w:eastAsia="en-US"/>
    </w:rPr>
  </w:style>
  <w:style w:type="paragraph" w:styleId="Caption">
    <w:name w:val="caption"/>
    <w:basedOn w:val="Normal"/>
    <w:next w:val="Normal"/>
    <w:rsid w:val="0091365A"/>
    <w:pPr>
      <w:spacing w:before="240"/>
    </w:pPr>
    <w:rPr>
      <w:rFonts w:ascii="Arial Bold" w:hAnsi="Arial Bold"/>
      <w:b/>
      <w:bCs/>
      <w:szCs w:val="18"/>
    </w:rPr>
  </w:style>
  <w:style w:type="paragraph" w:styleId="TOAHeading">
    <w:name w:val="toa heading"/>
    <w:basedOn w:val="Normal"/>
    <w:next w:val="Normal"/>
    <w:rsid w:val="00380F44"/>
    <w:pPr>
      <w:spacing w:before="120"/>
    </w:pPr>
    <w:rPr>
      <w:rFonts w:ascii="Calibri" w:eastAsia="MS Gothic" w:hAnsi="Calibri"/>
      <w:b/>
      <w:bCs/>
      <w:sz w:val="24"/>
    </w:rPr>
  </w:style>
  <w:style w:type="character" w:styleId="Strong">
    <w:name w:val="Strong"/>
    <w:rsid w:val="00380F44"/>
    <w:rPr>
      <w:b/>
      <w:bCs/>
    </w:rPr>
  </w:style>
  <w:style w:type="paragraph" w:customStyle="1" w:styleId="DocumentTitle">
    <w:name w:val="Document Title"/>
    <w:basedOn w:val="Normal"/>
    <w:next w:val="Subtitle"/>
    <w:qFormat/>
    <w:rsid w:val="00C14F9F"/>
    <w:pPr>
      <w:spacing w:before="600" w:after="480"/>
    </w:pPr>
    <w:rPr>
      <w:noProof/>
      <w:sz w:val="52"/>
    </w:rPr>
  </w:style>
  <w:style w:type="paragraph" w:styleId="Title">
    <w:name w:val="Title"/>
    <w:basedOn w:val="Normal"/>
    <w:next w:val="Normal"/>
    <w:link w:val="TitleChar"/>
    <w:rsid w:val="00380F44"/>
    <w:pPr>
      <w:pBdr>
        <w:bottom w:val="single" w:sz="8" w:space="4" w:color="4F81BD"/>
      </w:pBdr>
      <w:spacing w:after="300" w:line="240" w:lineRule="auto"/>
      <w:contextualSpacing/>
    </w:pPr>
    <w:rPr>
      <w:rFonts w:ascii="Calibri" w:eastAsia="MS Gothic" w:hAnsi="Calibri"/>
      <w:color w:val="17365D"/>
      <w:spacing w:val="5"/>
      <w:kern w:val="28"/>
      <w:sz w:val="52"/>
      <w:szCs w:val="52"/>
    </w:rPr>
  </w:style>
  <w:style w:type="paragraph" w:styleId="Subtitle">
    <w:name w:val="Subtitle"/>
    <w:basedOn w:val="Normal"/>
    <w:next w:val="Normal"/>
    <w:link w:val="SubtitleChar"/>
    <w:rsid w:val="000F3535"/>
    <w:pPr>
      <w:spacing w:after="360"/>
    </w:pPr>
    <w:rPr>
      <w:rFonts w:eastAsia="MS Gothic"/>
      <w:sz w:val="44"/>
    </w:rPr>
  </w:style>
  <w:style w:type="character" w:customStyle="1" w:styleId="SubtitleChar">
    <w:name w:val="Subtitle Char"/>
    <w:link w:val="Subtitle"/>
    <w:rsid w:val="000F3535"/>
    <w:rPr>
      <w:rFonts w:ascii="Arial" w:eastAsia="MS Gothic" w:hAnsi="Arial" w:cs="Times New Roman"/>
      <w:sz w:val="44"/>
      <w:szCs w:val="24"/>
      <w:lang w:eastAsia="en-US"/>
    </w:rPr>
  </w:style>
  <w:style w:type="paragraph" w:customStyle="1" w:styleId="Subtitle2">
    <w:name w:val="Subtitle2"/>
    <w:basedOn w:val="Subtitle"/>
    <w:next w:val="Heading1"/>
    <w:qFormat/>
    <w:rsid w:val="00380F44"/>
    <w:rPr>
      <w:sz w:val="36"/>
    </w:rPr>
  </w:style>
  <w:style w:type="character" w:customStyle="1" w:styleId="TitleChar">
    <w:name w:val="Title Char"/>
    <w:link w:val="Title"/>
    <w:rsid w:val="00380F44"/>
    <w:rPr>
      <w:rFonts w:ascii="Calibri" w:eastAsia="MS Gothic" w:hAnsi="Calibri" w:cs="Times New Roman"/>
      <w:color w:val="17365D"/>
      <w:spacing w:val="5"/>
      <w:kern w:val="28"/>
      <w:sz w:val="52"/>
      <w:szCs w:val="52"/>
      <w:lang w:eastAsia="en-US"/>
    </w:rPr>
  </w:style>
  <w:style w:type="paragraph" w:customStyle="1" w:styleId="Nospace">
    <w:name w:val="No space"/>
    <w:basedOn w:val="Normal"/>
    <w:qFormat/>
    <w:rsid w:val="00E86DCD"/>
    <w:pPr>
      <w:spacing w:after="0"/>
    </w:pPr>
    <w:rPr>
      <w:noProof/>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AU" w:eastAsia="en-AU"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toc 1" w:uiPriority="39"/>
    <w:lsdException w:name="toc 2" w:uiPriority="39"/>
    <w:lsdException w:name="toc 3" w:uiPriority="39"/>
    <w:lsdException w:name="toc 4" w:uiPriority="39"/>
    <w:lsdException w:name="toc 5" w:uiPriority="39"/>
    <w:lsdException w:name="footer" w:uiPriority="99"/>
    <w:lsdException w:name="table of figures" w:qFormat="1"/>
    <w:lsdException w:name="List Bullet" w:qFormat="1"/>
    <w:lsdException w:name="List Number" w:qFormat="1"/>
    <w:lsdException w:name="Default Paragraph Font" w:qFormat="1"/>
    <w:lsdException w:name="Hyperlink" w:uiPriority="99"/>
    <w:lsdException w:name="TOC Heading" w:uiPriority="39" w:qFormat="1"/>
  </w:latentStyles>
  <w:style w:type="paragraph" w:default="1" w:styleId="Normal">
    <w:name w:val="Normal"/>
    <w:qFormat/>
    <w:rsid w:val="0091365A"/>
    <w:pPr>
      <w:spacing w:after="200" w:line="276" w:lineRule="auto"/>
    </w:pPr>
    <w:rPr>
      <w:rFonts w:ascii="Arial" w:hAnsi="Arial"/>
      <w:szCs w:val="24"/>
      <w:lang w:eastAsia="en-US"/>
    </w:rPr>
  </w:style>
  <w:style w:type="paragraph" w:styleId="Heading1">
    <w:name w:val="heading 1"/>
    <w:next w:val="Normal"/>
    <w:link w:val="Heading1Char"/>
    <w:qFormat/>
    <w:rsid w:val="00802A52"/>
    <w:pPr>
      <w:spacing w:before="400" w:after="240" w:line="276" w:lineRule="auto"/>
      <w:outlineLvl w:val="0"/>
    </w:pPr>
    <w:rPr>
      <w:rFonts w:ascii="Arial Bold" w:eastAsia="MS Gothic" w:hAnsi="Arial Bold"/>
      <w:bCs/>
      <w:sz w:val="28"/>
      <w:szCs w:val="32"/>
      <w:lang w:val="en-US" w:eastAsia="en-US"/>
    </w:rPr>
  </w:style>
  <w:style w:type="paragraph" w:styleId="Heading2">
    <w:name w:val="heading 2"/>
    <w:next w:val="Normal"/>
    <w:link w:val="Heading2Char"/>
    <w:qFormat/>
    <w:rsid w:val="00802A52"/>
    <w:pPr>
      <w:spacing w:before="320" w:after="200" w:line="276" w:lineRule="auto"/>
      <w:outlineLvl w:val="1"/>
    </w:pPr>
    <w:rPr>
      <w:rFonts w:ascii="Arial Bold" w:eastAsia="MS Gothic" w:hAnsi="Arial Bold"/>
      <w:bCs/>
      <w:sz w:val="24"/>
      <w:szCs w:val="26"/>
      <w:lang w:val="en-US" w:eastAsia="en-US"/>
    </w:rPr>
  </w:style>
  <w:style w:type="paragraph" w:styleId="Heading3">
    <w:name w:val="heading 3"/>
    <w:basedOn w:val="Heading2"/>
    <w:next w:val="Normal"/>
    <w:link w:val="Heading3Char"/>
    <w:qFormat/>
    <w:rsid w:val="00802A52"/>
    <w:pPr>
      <w:spacing w:before="280" w:after="160"/>
      <w:outlineLvl w:val="2"/>
    </w:pPr>
    <w:rPr>
      <w:bCs w:val="0"/>
      <w:sz w:val="22"/>
    </w:rPr>
  </w:style>
  <w:style w:type="paragraph" w:styleId="Heading4">
    <w:name w:val="heading 4"/>
    <w:basedOn w:val="Heading3"/>
    <w:next w:val="Normal"/>
    <w:link w:val="Heading4Char"/>
    <w:rsid w:val="00802A52"/>
    <w:pPr>
      <w:spacing w:before="200" w:after="120"/>
      <w:outlineLvl w:val="3"/>
    </w:pPr>
    <w:rPr>
      <w:rFonts w:eastAsia="MS Mincho"/>
      <w:bCs/>
      <w:sz w:val="20"/>
      <w:szCs w:val="28"/>
    </w:rPr>
  </w:style>
  <w:style w:type="paragraph" w:styleId="Heading5">
    <w:name w:val="heading 5"/>
    <w:basedOn w:val="Heading4"/>
    <w:next w:val="Normal"/>
    <w:link w:val="Heading5Char"/>
    <w:rsid w:val="00802A52"/>
    <w:pPr>
      <w:spacing w:after="80"/>
      <w:outlineLvl w:val="4"/>
    </w:pPr>
    <w:rPr>
      <w:rFonts w:ascii="Arial" w:hAnsi="Arial"/>
      <w:bCs w:val="0"/>
      <w:iCs/>
      <w:szCs w:val="26"/>
    </w:rPr>
  </w:style>
  <w:style w:type="paragraph" w:styleId="Heading6">
    <w:name w:val="heading 6"/>
    <w:basedOn w:val="Normal"/>
    <w:next w:val="Normal"/>
    <w:link w:val="Heading6Char"/>
    <w:rsid w:val="00C2007C"/>
    <w:pPr>
      <w:spacing w:before="240" w:after="60"/>
      <w:outlineLvl w:val="5"/>
    </w:pPr>
    <w:rPr>
      <w:bCs/>
      <w:szCs w:val="22"/>
    </w:rPr>
  </w:style>
  <w:style w:type="paragraph" w:styleId="Heading7">
    <w:name w:val="heading 7"/>
    <w:basedOn w:val="Normal"/>
    <w:next w:val="Normal"/>
    <w:link w:val="Heading7Char"/>
    <w:rsid w:val="00C2007C"/>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2A52"/>
    <w:rPr>
      <w:rFonts w:ascii="Arial Bold" w:eastAsia="MS Gothic" w:hAnsi="Arial Bold"/>
      <w:bCs/>
      <w:sz w:val="28"/>
      <w:szCs w:val="32"/>
      <w:lang w:val="en-US" w:eastAsia="en-US"/>
    </w:rPr>
  </w:style>
  <w:style w:type="character" w:customStyle="1" w:styleId="Heading2Char">
    <w:name w:val="Heading 2 Char"/>
    <w:link w:val="Heading2"/>
    <w:rsid w:val="00802A52"/>
    <w:rPr>
      <w:rFonts w:ascii="Arial Bold" w:eastAsia="MS Gothic" w:hAnsi="Arial Bold"/>
      <w:bCs/>
      <w:sz w:val="24"/>
      <w:szCs w:val="26"/>
      <w:lang w:val="en-US" w:eastAsia="en-US"/>
    </w:rPr>
  </w:style>
  <w:style w:type="character" w:customStyle="1" w:styleId="Heading3Char">
    <w:name w:val="Heading 3 Char"/>
    <w:link w:val="Heading3"/>
    <w:rsid w:val="00802A52"/>
    <w:rPr>
      <w:rFonts w:ascii="Arial Bold" w:eastAsia="MS Gothic" w:hAnsi="Arial Bold"/>
      <w:sz w:val="22"/>
      <w:szCs w:val="26"/>
      <w:lang w:val="en-US" w:eastAsia="en-US"/>
    </w:rPr>
  </w:style>
  <w:style w:type="paragraph" w:styleId="BalloonText">
    <w:name w:val="Balloon Text"/>
    <w:basedOn w:val="Normal"/>
    <w:link w:val="BalloonTextChar"/>
    <w:uiPriority w:val="99"/>
    <w:semiHidden/>
    <w:unhideWhenUsed/>
    <w:rsid w:val="00EA2130"/>
    <w:rPr>
      <w:rFonts w:ascii="Lucida Grande" w:hAnsi="Lucida Grande"/>
      <w:sz w:val="18"/>
      <w:szCs w:val="18"/>
    </w:rPr>
  </w:style>
  <w:style w:type="character" w:customStyle="1" w:styleId="BalloonTextChar">
    <w:name w:val="Balloon Text Char"/>
    <w:link w:val="BalloonText"/>
    <w:uiPriority w:val="99"/>
    <w:semiHidden/>
    <w:rsid w:val="00EA2130"/>
    <w:rPr>
      <w:rFonts w:ascii="Lucida Grande" w:hAnsi="Lucida Grande"/>
      <w:sz w:val="18"/>
      <w:szCs w:val="18"/>
    </w:rPr>
  </w:style>
  <w:style w:type="paragraph" w:styleId="Footer">
    <w:name w:val="footer"/>
    <w:basedOn w:val="Normal"/>
    <w:link w:val="FooterChar"/>
    <w:uiPriority w:val="99"/>
    <w:unhideWhenUsed/>
    <w:rsid w:val="00EF11AE"/>
    <w:pPr>
      <w:tabs>
        <w:tab w:val="center" w:pos="4320"/>
        <w:tab w:val="right" w:pos="8640"/>
      </w:tabs>
      <w:spacing w:after="0" w:line="240" w:lineRule="auto"/>
    </w:pPr>
    <w:rPr>
      <w:sz w:val="18"/>
    </w:rPr>
  </w:style>
  <w:style w:type="character" w:customStyle="1" w:styleId="FooterChar">
    <w:name w:val="Footer Char"/>
    <w:link w:val="Footer"/>
    <w:uiPriority w:val="99"/>
    <w:rsid w:val="00EF11AE"/>
    <w:rPr>
      <w:rFonts w:ascii="Arial" w:hAnsi="Arial"/>
      <w:sz w:val="18"/>
      <w:szCs w:val="24"/>
      <w:lang w:eastAsia="en-US"/>
    </w:rPr>
  </w:style>
  <w:style w:type="table" w:styleId="TableGrid">
    <w:name w:val="Table Grid"/>
    <w:basedOn w:val="TableNormal"/>
    <w:uiPriority w:val="59"/>
    <w:rsid w:val="00190B0E"/>
    <w:rPr>
      <w:rFonts w:ascii="Arial" w:eastAsia="Cambria" w:hAnsi="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DocumentMap">
    <w:name w:val="Document Map"/>
    <w:basedOn w:val="Normal"/>
    <w:link w:val="DocumentMapChar"/>
    <w:uiPriority w:val="99"/>
    <w:unhideWhenUsed/>
    <w:rsid w:val="00881C97"/>
    <w:rPr>
      <w:rFonts w:ascii="Lucida Grande" w:hAnsi="Lucida Grande" w:cs="Lucida Grande"/>
    </w:rPr>
  </w:style>
  <w:style w:type="character" w:customStyle="1" w:styleId="DocumentMapChar">
    <w:name w:val="Document Map Char"/>
    <w:link w:val="DocumentMap"/>
    <w:uiPriority w:val="99"/>
    <w:rsid w:val="00881C97"/>
    <w:rPr>
      <w:rFonts w:ascii="Lucida Grande" w:hAnsi="Lucida Grande" w:cs="Lucida Grande"/>
    </w:rPr>
  </w:style>
  <w:style w:type="paragraph" w:styleId="TOCHeading">
    <w:name w:val="TOC Heading"/>
    <w:basedOn w:val="Heading1"/>
    <w:next w:val="TOC1"/>
    <w:uiPriority w:val="39"/>
    <w:qFormat/>
    <w:rsid w:val="00C14F9F"/>
    <w:pPr>
      <w:outlineLvl w:val="9"/>
    </w:pPr>
    <w:rPr>
      <w:bCs w:val="0"/>
    </w:rPr>
  </w:style>
  <w:style w:type="paragraph" w:styleId="TOC1">
    <w:name w:val="toc 1"/>
    <w:basedOn w:val="Normal"/>
    <w:next w:val="Normal"/>
    <w:uiPriority w:val="39"/>
    <w:rsid w:val="00F07FBE"/>
    <w:pPr>
      <w:spacing w:after="120"/>
    </w:pPr>
  </w:style>
  <w:style w:type="character" w:customStyle="1" w:styleId="ItalicText">
    <w:name w:val="Italic Text"/>
    <w:qFormat/>
    <w:rsid w:val="00F63593"/>
    <w:rPr>
      <w:rFonts w:ascii="Arial" w:hAnsi="Arial"/>
      <w:i/>
      <w:sz w:val="20"/>
    </w:rPr>
  </w:style>
  <w:style w:type="paragraph" w:styleId="Header">
    <w:name w:val="header"/>
    <w:basedOn w:val="Normal"/>
    <w:next w:val="Normal"/>
    <w:link w:val="HeaderChar"/>
    <w:rsid w:val="00A121B3"/>
    <w:pPr>
      <w:tabs>
        <w:tab w:val="center" w:pos="4513"/>
        <w:tab w:val="right" w:pos="9026"/>
      </w:tabs>
    </w:pPr>
  </w:style>
  <w:style w:type="character" w:customStyle="1" w:styleId="HeaderChar">
    <w:name w:val="Header Char"/>
    <w:link w:val="Header"/>
    <w:rsid w:val="00A121B3"/>
    <w:rPr>
      <w:sz w:val="24"/>
      <w:szCs w:val="24"/>
      <w:lang w:val="en-US" w:eastAsia="en-US"/>
    </w:rPr>
  </w:style>
  <w:style w:type="paragraph" w:styleId="ListBullet">
    <w:name w:val="List Bullet"/>
    <w:basedOn w:val="Normal"/>
    <w:qFormat/>
    <w:rsid w:val="007E291E"/>
    <w:pPr>
      <w:numPr>
        <w:numId w:val="1"/>
      </w:numPr>
      <w:spacing w:after="120"/>
    </w:pPr>
    <w:rPr>
      <w:lang w:val="en-US"/>
    </w:rPr>
  </w:style>
  <w:style w:type="paragraph" w:styleId="EndnoteText">
    <w:name w:val="endnote text"/>
    <w:basedOn w:val="Normal"/>
    <w:link w:val="EndnoteTextChar"/>
    <w:rsid w:val="00EF11AE"/>
    <w:pPr>
      <w:spacing w:after="40"/>
    </w:pPr>
    <w:rPr>
      <w:sz w:val="16"/>
      <w:szCs w:val="20"/>
    </w:rPr>
  </w:style>
  <w:style w:type="character" w:customStyle="1" w:styleId="EndnoteTextChar">
    <w:name w:val="Endnote Text Char"/>
    <w:link w:val="EndnoteText"/>
    <w:rsid w:val="00EF11AE"/>
    <w:rPr>
      <w:rFonts w:ascii="Arial" w:hAnsi="Arial"/>
      <w:sz w:val="16"/>
      <w:lang w:eastAsia="en-US"/>
    </w:rPr>
  </w:style>
  <w:style w:type="character" w:styleId="EndnoteReference">
    <w:name w:val="endnote reference"/>
    <w:rsid w:val="001F554D"/>
    <w:rPr>
      <w:vertAlign w:val="superscript"/>
    </w:rPr>
  </w:style>
  <w:style w:type="paragraph" w:styleId="FootnoteText">
    <w:name w:val="footnote text"/>
    <w:basedOn w:val="Normal"/>
    <w:link w:val="FootnoteTextChar"/>
    <w:rsid w:val="00EF11AE"/>
    <w:pPr>
      <w:spacing w:after="0" w:line="240" w:lineRule="auto"/>
    </w:pPr>
    <w:rPr>
      <w:sz w:val="16"/>
      <w:szCs w:val="20"/>
    </w:rPr>
  </w:style>
  <w:style w:type="character" w:customStyle="1" w:styleId="FootnoteTextChar">
    <w:name w:val="Footnote Text Char"/>
    <w:link w:val="FootnoteText"/>
    <w:rsid w:val="00EF11AE"/>
    <w:rPr>
      <w:rFonts w:ascii="Arial" w:hAnsi="Arial"/>
      <w:sz w:val="16"/>
      <w:lang w:eastAsia="en-US"/>
    </w:rPr>
  </w:style>
  <w:style w:type="character" w:styleId="FootnoteReference">
    <w:name w:val="footnote reference"/>
    <w:rsid w:val="001F554D"/>
    <w:rPr>
      <w:vertAlign w:val="superscript"/>
    </w:rPr>
  </w:style>
  <w:style w:type="paragraph" w:styleId="ListNumber">
    <w:name w:val="List Number"/>
    <w:basedOn w:val="Normal"/>
    <w:qFormat/>
    <w:rsid w:val="004878DB"/>
    <w:pPr>
      <w:numPr>
        <w:numId w:val="14"/>
      </w:numPr>
      <w:spacing w:after="120"/>
    </w:pPr>
  </w:style>
  <w:style w:type="paragraph" w:styleId="ListNumber2">
    <w:name w:val="List Number 2"/>
    <w:basedOn w:val="ListNumber"/>
    <w:rsid w:val="004878DB"/>
    <w:pPr>
      <w:numPr>
        <w:ilvl w:val="1"/>
      </w:numPr>
    </w:pPr>
  </w:style>
  <w:style w:type="paragraph" w:styleId="TableofFigures">
    <w:name w:val="table of figures"/>
    <w:basedOn w:val="Normal"/>
    <w:qFormat/>
    <w:rsid w:val="00493E0A"/>
    <w:pPr>
      <w:spacing w:after="0"/>
    </w:pPr>
    <w:rPr>
      <w:lang w:val="en-US"/>
    </w:rPr>
  </w:style>
  <w:style w:type="numbering" w:customStyle="1" w:styleId="ListBullets">
    <w:name w:val="ListBullets"/>
    <w:uiPriority w:val="99"/>
    <w:rsid w:val="00CA3730"/>
    <w:pPr>
      <w:numPr>
        <w:numId w:val="1"/>
      </w:numPr>
    </w:pPr>
  </w:style>
  <w:style w:type="paragraph" w:styleId="ListBullet2">
    <w:name w:val="List Bullet 2"/>
    <w:basedOn w:val="Normal"/>
    <w:rsid w:val="007E291E"/>
    <w:pPr>
      <w:numPr>
        <w:ilvl w:val="1"/>
        <w:numId w:val="1"/>
      </w:numPr>
      <w:spacing w:after="120"/>
    </w:pPr>
    <w:rPr>
      <w:lang w:val="en-US"/>
    </w:rPr>
  </w:style>
  <w:style w:type="paragraph" w:styleId="ListParagraph">
    <w:name w:val="List Paragraph"/>
    <w:basedOn w:val="Normal"/>
    <w:rsid w:val="004A26E3"/>
    <w:pPr>
      <w:numPr>
        <w:numId w:val="16"/>
      </w:numPr>
      <w:spacing w:after="120"/>
    </w:pPr>
    <w:rPr>
      <w:lang w:val="en-US"/>
    </w:rPr>
  </w:style>
  <w:style w:type="paragraph" w:styleId="ListBullet3">
    <w:name w:val="List Bullet 3"/>
    <w:basedOn w:val="Normal"/>
    <w:rsid w:val="007E291E"/>
    <w:pPr>
      <w:numPr>
        <w:ilvl w:val="2"/>
        <w:numId w:val="1"/>
      </w:numPr>
      <w:spacing w:after="120"/>
    </w:pPr>
  </w:style>
  <w:style w:type="paragraph" w:styleId="ListBullet4">
    <w:name w:val="List Bullet 4"/>
    <w:basedOn w:val="Normal"/>
    <w:rsid w:val="007E291E"/>
    <w:pPr>
      <w:numPr>
        <w:ilvl w:val="3"/>
        <w:numId w:val="1"/>
      </w:numPr>
      <w:spacing w:after="120"/>
      <w:ind w:left="1429"/>
    </w:pPr>
  </w:style>
  <w:style w:type="paragraph" w:styleId="ListBullet5">
    <w:name w:val="List Bullet 5"/>
    <w:basedOn w:val="Normal"/>
    <w:rsid w:val="007E291E"/>
    <w:pPr>
      <w:numPr>
        <w:ilvl w:val="4"/>
        <w:numId w:val="1"/>
      </w:numPr>
      <w:spacing w:after="120"/>
      <w:ind w:left="1786"/>
    </w:pPr>
  </w:style>
  <w:style w:type="paragraph" w:styleId="ListNumber3">
    <w:name w:val="List Number 3"/>
    <w:basedOn w:val="Normal"/>
    <w:rsid w:val="004878DB"/>
    <w:pPr>
      <w:numPr>
        <w:ilvl w:val="2"/>
        <w:numId w:val="14"/>
      </w:numPr>
      <w:spacing w:after="120"/>
    </w:pPr>
  </w:style>
  <w:style w:type="paragraph" w:styleId="ListNumber4">
    <w:name w:val="List Number 4"/>
    <w:basedOn w:val="Normal"/>
    <w:rsid w:val="004878DB"/>
    <w:pPr>
      <w:numPr>
        <w:ilvl w:val="3"/>
        <w:numId w:val="14"/>
      </w:numPr>
      <w:spacing w:after="120"/>
    </w:pPr>
  </w:style>
  <w:style w:type="numbering" w:customStyle="1" w:styleId="ListNumbers">
    <w:name w:val="ListNumbers"/>
    <w:uiPriority w:val="99"/>
    <w:rsid w:val="00D02C4A"/>
    <w:pPr>
      <w:numPr>
        <w:numId w:val="2"/>
      </w:numPr>
    </w:pPr>
  </w:style>
  <w:style w:type="character" w:customStyle="1" w:styleId="Heading4Char">
    <w:name w:val="Heading 4 Char"/>
    <w:link w:val="Heading4"/>
    <w:rsid w:val="00802A52"/>
    <w:rPr>
      <w:rFonts w:ascii="Arial Bold" w:hAnsi="Arial Bold"/>
      <w:bCs/>
      <w:szCs w:val="28"/>
      <w:lang w:val="en-US" w:eastAsia="en-US"/>
    </w:rPr>
  </w:style>
  <w:style w:type="paragraph" w:customStyle="1" w:styleId="Bold">
    <w:name w:val="Bold"/>
    <w:basedOn w:val="Normal"/>
    <w:next w:val="Normal"/>
    <w:link w:val="BoldChar"/>
    <w:qFormat/>
    <w:rsid w:val="008D2DDA"/>
    <w:rPr>
      <w:b/>
    </w:rPr>
  </w:style>
  <w:style w:type="paragraph" w:styleId="TOC2">
    <w:name w:val="toc 2"/>
    <w:basedOn w:val="Normal"/>
    <w:next w:val="Normal"/>
    <w:autoRedefine/>
    <w:uiPriority w:val="39"/>
    <w:rsid w:val="00C14F9F"/>
    <w:pPr>
      <w:tabs>
        <w:tab w:val="right" w:leader="dot" w:pos="9769"/>
      </w:tabs>
      <w:spacing w:after="120"/>
      <w:ind w:left="284"/>
    </w:pPr>
  </w:style>
  <w:style w:type="paragraph" w:styleId="TOC3">
    <w:name w:val="toc 3"/>
    <w:basedOn w:val="Normal"/>
    <w:next w:val="Normal"/>
    <w:autoRedefine/>
    <w:uiPriority w:val="39"/>
    <w:rsid w:val="00C2007C"/>
    <w:pPr>
      <w:tabs>
        <w:tab w:val="right" w:leader="dot" w:pos="9769"/>
      </w:tabs>
      <w:spacing w:after="120"/>
      <w:ind w:left="567"/>
    </w:pPr>
  </w:style>
  <w:style w:type="character" w:styleId="Hyperlink">
    <w:name w:val="Hyperlink"/>
    <w:uiPriority w:val="99"/>
    <w:unhideWhenUsed/>
    <w:rsid w:val="004E1ECE"/>
    <w:rPr>
      <w:color w:val="0000FF"/>
      <w:u w:val="single"/>
    </w:rPr>
  </w:style>
  <w:style w:type="paragraph" w:styleId="TOC4">
    <w:name w:val="toc 4"/>
    <w:basedOn w:val="Normal"/>
    <w:next w:val="Normal"/>
    <w:autoRedefine/>
    <w:uiPriority w:val="39"/>
    <w:rsid w:val="00C2007C"/>
    <w:pPr>
      <w:spacing w:after="120"/>
      <w:ind w:left="851"/>
    </w:pPr>
  </w:style>
  <w:style w:type="character" w:customStyle="1" w:styleId="Heading5Char">
    <w:name w:val="Heading 5 Char"/>
    <w:link w:val="Heading5"/>
    <w:rsid w:val="00802A52"/>
    <w:rPr>
      <w:rFonts w:ascii="Arial" w:hAnsi="Arial"/>
      <w:iCs/>
      <w:szCs w:val="26"/>
      <w:lang w:val="en-US" w:eastAsia="en-US"/>
    </w:rPr>
  </w:style>
  <w:style w:type="character" w:customStyle="1" w:styleId="Heading6Char">
    <w:name w:val="Heading 6 Char"/>
    <w:link w:val="Heading6"/>
    <w:rsid w:val="00C2007C"/>
    <w:rPr>
      <w:rFonts w:ascii="Arial" w:eastAsia="MS Mincho" w:hAnsi="Arial" w:cs="Times New Roman"/>
      <w:bCs/>
      <w:szCs w:val="22"/>
      <w:lang w:eastAsia="en-US"/>
    </w:rPr>
  </w:style>
  <w:style w:type="character" w:customStyle="1" w:styleId="Heading7Char">
    <w:name w:val="Heading 7 Char"/>
    <w:link w:val="Heading7"/>
    <w:rsid w:val="00C2007C"/>
    <w:rPr>
      <w:rFonts w:ascii="Arial" w:eastAsia="MS Mincho" w:hAnsi="Arial" w:cs="Times New Roman"/>
      <w:szCs w:val="24"/>
      <w:lang w:eastAsia="en-US"/>
    </w:rPr>
  </w:style>
  <w:style w:type="paragraph" w:styleId="TOC5">
    <w:name w:val="toc 5"/>
    <w:basedOn w:val="Normal"/>
    <w:next w:val="Normal"/>
    <w:autoRedefine/>
    <w:uiPriority w:val="39"/>
    <w:rsid w:val="00B152AF"/>
    <w:pPr>
      <w:spacing w:after="120"/>
      <w:ind w:left="1134"/>
    </w:pPr>
  </w:style>
  <w:style w:type="character" w:customStyle="1" w:styleId="BoldChar">
    <w:name w:val="Bold Char"/>
    <w:link w:val="Bold"/>
    <w:rsid w:val="00190B0E"/>
    <w:rPr>
      <w:rFonts w:ascii="Arial" w:hAnsi="Arial"/>
      <w:b/>
      <w:szCs w:val="24"/>
      <w:lang w:eastAsia="en-US"/>
    </w:rPr>
  </w:style>
  <w:style w:type="paragraph" w:styleId="Caption">
    <w:name w:val="caption"/>
    <w:basedOn w:val="Normal"/>
    <w:next w:val="Normal"/>
    <w:rsid w:val="0091365A"/>
    <w:pPr>
      <w:spacing w:before="240"/>
    </w:pPr>
    <w:rPr>
      <w:rFonts w:ascii="Arial Bold" w:hAnsi="Arial Bold"/>
      <w:b/>
      <w:bCs/>
      <w:szCs w:val="18"/>
    </w:rPr>
  </w:style>
  <w:style w:type="paragraph" w:styleId="TOAHeading">
    <w:name w:val="toa heading"/>
    <w:basedOn w:val="Normal"/>
    <w:next w:val="Normal"/>
    <w:rsid w:val="00380F44"/>
    <w:pPr>
      <w:spacing w:before="120"/>
    </w:pPr>
    <w:rPr>
      <w:rFonts w:ascii="Calibri" w:eastAsia="MS Gothic" w:hAnsi="Calibri"/>
      <w:b/>
      <w:bCs/>
      <w:sz w:val="24"/>
    </w:rPr>
  </w:style>
  <w:style w:type="character" w:styleId="Strong">
    <w:name w:val="Strong"/>
    <w:rsid w:val="00380F44"/>
    <w:rPr>
      <w:b/>
      <w:bCs/>
    </w:rPr>
  </w:style>
  <w:style w:type="paragraph" w:customStyle="1" w:styleId="DocumentTitle">
    <w:name w:val="Document Title"/>
    <w:basedOn w:val="Normal"/>
    <w:next w:val="Subtitle"/>
    <w:qFormat/>
    <w:rsid w:val="00C14F9F"/>
    <w:pPr>
      <w:spacing w:before="600" w:after="480"/>
    </w:pPr>
    <w:rPr>
      <w:noProof/>
      <w:sz w:val="52"/>
    </w:rPr>
  </w:style>
  <w:style w:type="paragraph" w:styleId="Title">
    <w:name w:val="Title"/>
    <w:basedOn w:val="Normal"/>
    <w:next w:val="Normal"/>
    <w:link w:val="TitleChar"/>
    <w:rsid w:val="00380F44"/>
    <w:pPr>
      <w:pBdr>
        <w:bottom w:val="single" w:sz="8" w:space="4" w:color="4F81BD"/>
      </w:pBdr>
      <w:spacing w:after="300" w:line="240" w:lineRule="auto"/>
      <w:contextualSpacing/>
    </w:pPr>
    <w:rPr>
      <w:rFonts w:ascii="Calibri" w:eastAsia="MS Gothic" w:hAnsi="Calibri"/>
      <w:color w:val="17365D"/>
      <w:spacing w:val="5"/>
      <w:kern w:val="28"/>
      <w:sz w:val="52"/>
      <w:szCs w:val="52"/>
    </w:rPr>
  </w:style>
  <w:style w:type="paragraph" w:styleId="Subtitle">
    <w:name w:val="Subtitle"/>
    <w:basedOn w:val="Normal"/>
    <w:next w:val="Normal"/>
    <w:link w:val="SubtitleChar"/>
    <w:rsid w:val="000F3535"/>
    <w:pPr>
      <w:spacing w:after="360"/>
    </w:pPr>
    <w:rPr>
      <w:rFonts w:eastAsia="MS Gothic"/>
      <w:sz w:val="44"/>
    </w:rPr>
  </w:style>
  <w:style w:type="character" w:customStyle="1" w:styleId="SubtitleChar">
    <w:name w:val="Subtitle Char"/>
    <w:link w:val="Subtitle"/>
    <w:rsid w:val="000F3535"/>
    <w:rPr>
      <w:rFonts w:ascii="Arial" w:eastAsia="MS Gothic" w:hAnsi="Arial" w:cs="Times New Roman"/>
      <w:sz w:val="44"/>
      <w:szCs w:val="24"/>
      <w:lang w:eastAsia="en-US"/>
    </w:rPr>
  </w:style>
  <w:style w:type="paragraph" w:customStyle="1" w:styleId="Subtitle2">
    <w:name w:val="Subtitle2"/>
    <w:basedOn w:val="Subtitle"/>
    <w:next w:val="Heading1"/>
    <w:qFormat/>
    <w:rsid w:val="00380F44"/>
    <w:rPr>
      <w:sz w:val="36"/>
    </w:rPr>
  </w:style>
  <w:style w:type="character" w:customStyle="1" w:styleId="TitleChar">
    <w:name w:val="Title Char"/>
    <w:link w:val="Title"/>
    <w:rsid w:val="00380F44"/>
    <w:rPr>
      <w:rFonts w:ascii="Calibri" w:eastAsia="MS Gothic" w:hAnsi="Calibri" w:cs="Times New Roman"/>
      <w:color w:val="17365D"/>
      <w:spacing w:val="5"/>
      <w:kern w:val="28"/>
      <w:sz w:val="52"/>
      <w:szCs w:val="52"/>
      <w:lang w:eastAsia="en-US"/>
    </w:rPr>
  </w:style>
  <w:style w:type="paragraph" w:customStyle="1" w:styleId="Nospace">
    <w:name w:val="No space"/>
    <w:basedOn w:val="Normal"/>
    <w:qFormat/>
    <w:rsid w:val="00E86DCD"/>
    <w:pPr>
      <w:spacing w:after="0"/>
    </w:pPr>
    <w:rPr>
      <w:noProof/>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artshouse.com.au" TargetMode="Externa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cc\appdata\OfficeTemplates\Current\CoM%20Digital%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B5904-53F9-4A55-A92B-A5D704F37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 Digital Template.dotm</Template>
  <TotalTime>0</TotalTime>
  <Pages>7</Pages>
  <Words>1606</Words>
  <Characters>9155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2016-06-21T02:44:00Z</dcterms:created>
  <dcterms:modified xsi:type="dcterms:W3CDTF">2016-06-23T02:56:00Z</dcterms:modified>
</cp:coreProperties>
</file>